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19" w:rsidRDefault="00962A19" w:rsidP="00962A19">
      <w:pPr>
        <w:rPr>
          <w:sz w:val="28"/>
          <w:szCs w:val="28"/>
        </w:rPr>
      </w:pPr>
    </w:p>
    <w:p w:rsidR="00962A19" w:rsidRPr="0033180D" w:rsidRDefault="00962A19" w:rsidP="00962A19">
      <w:pPr>
        <w:jc w:val="center"/>
        <w:rPr>
          <w:sz w:val="28"/>
          <w:szCs w:val="28"/>
        </w:rPr>
      </w:pPr>
    </w:p>
    <w:p w:rsidR="00962A19" w:rsidRPr="006A4560" w:rsidRDefault="00962A19" w:rsidP="00962A19">
      <w:pPr>
        <w:ind w:firstLine="709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D0D0EBC" wp14:editId="08FB0E81">
            <wp:extent cx="1797050" cy="546100"/>
            <wp:effectExtent l="0" t="0" r="0" b="6350"/>
            <wp:docPr id="17" name="Рисунок 8" descr="Logo_SKARD-Electron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Logo_SKARD-Electronic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19" w:rsidRPr="006A4560" w:rsidRDefault="00962A19" w:rsidP="00962A19">
      <w:pPr>
        <w:ind w:firstLine="709"/>
        <w:rPr>
          <w:color w:val="00000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62A19" w:rsidRPr="006A4560" w:rsidTr="00AC739F">
        <w:trPr>
          <w:trHeight w:val="80"/>
        </w:trPr>
        <w:tc>
          <w:tcPr>
            <w:tcW w:w="99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962A19" w:rsidRPr="006A4560" w:rsidRDefault="00962A19" w:rsidP="00AC739F">
            <w:pPr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sz w:val="48"/>
                <w:szCs w:val="48"/>
              </w:rPr>
              <w:drawing>
                <wp:inline distT="0" distB="0" distL="0" distR="0" wp14:anchorId="252F3F1E" wp14:editId="20952470">
                  <wp:extent cx="1054100" cy="1035050"/>
                  <wp:effectExtent l="0" t="0" r="0" b="0"/>
                  <wp:docPr id="18" name="Рисунок 18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2A19" w:rsidRPr="00962A19" w:rsidRDefault="00962A19" w:rsidP="00962A19">
      <w:pPr>
        <w:tabs>
          <w:tab w:val="left" w:pos="851"/>
        </w:tabs>
        <w:spacing w:line="360" w:lineRule="auto"/>
        <w:jc w:val="center"/>
        <w:rPr>
          <w:bCs/>
          <w:color w:val="000000"/>
        </w:rPr>
      </w:pPr>
    </w:p>
    <w:p w:rsidR="00962A19" w:rsidRPr="00962A19" w:rsidRDefault="00962A19" w:rsidP="009A7113">
      <w:pPr>
        <w:spacing w:line="360" w:lineRule="auto"/>
        <w:jc w:val="center"/>
        <w:rPr>
          <w:b/>
          <w:bCs/>
        </w:rPr>
      </w:pPr>
    </w:p>
    <w:p w:rsidR="009148FE" w:rsidRPr="00D118EC" w:rsidRDefault="009148FE" w:rsidP="009A7113">
      <w:pPr>
        <w:spacing w:line="360" w:lineRule="auto"/>
        <w:jc w:val="center"/>
        <w:rPr>
          <w:b/>
          <w:bCs/>
          <w:sz w:val="40"/>
          <w:szCs w:val="40"/>
        </w:rPr>
      </w:pPr>
      <w:r w:rsidRPr="00D118EC">
        <w:rPr>
          <w:b/>
          <w:bCs/>
          <w:sz w:val="40"/>
          <w:szCs w:val="40"/>
        </w:rPr>
        <w:t>РУПОР ИЗМЕРИТЕЛЬНЫЙ ШИРОКОПОЛОСНЫЙ</w:t>
      </w:r>
    </w:p>
    <w:p w:rsidR="009148FE" w:rsidRPr="00D118EC" w:rsidRDefault="009148FE" w:rsidP="009A7113">
      <w:pPr>
        <w:pStyle w:val="33"/>
        <w:spacing w:after="0"/>
        <w:ind w:left="0"/>
        <w:jc w:val="center"/>
        <w:rPr>
          <w:b/>
          <w:sz w:val="52"/>
          <w:szCs w:val="52"/>
        </w:rPr>
      </w:pPr>
      <w:r w:rsidRPr="00D118EC">
        <w:rPr>
          <w:b/>
          <w:sz w:val="52"/>
          <w:szCs w:val="52"/>
        </w:rPr>
        <w:t>П6-128</w:t>
      </w:r>
    </w:p>
    <w:p w:rsidR="009148FE" w:rsidRPr="00D118EC" w:rsidRDefault="00372726" w:rsidP="009A7113">
      <w:pPr>
        <w:jc w:val="center"/>
        <w:rPr>
          <w:b/>
          <w:sz w:val="36"/>
          <w:szCs w:val="36"/>
        </w:rPr>
      </w:pPr>
      <w:r w:rsidRPr="00D118EC">
        <w:rPr>
          <w:b/>
          <w:sz w:val="32"/>
          <w:szCs w:val="32"/>
        </w:rPr>
        <w:t>КНПР.464663.002</w:t>
      </w:r>
    </w:p>
    <w:p w:rsidR="009148FE" w:rsidRPr="000D4634" w:rsidRDefault="009148FE" w:rsidP="009A7113">
      <w:pPr>
        <w:jc w:val="center"/>
        <w:rPr>
          <w:b/>
          <w:sz w:val="28"/>
          <w:szCs w:val="28"/>
        </w:rPr>
      </w:pPr>
    </w:p>
    <w:p w:rsidR="003516B7" w:rsidRPr="00D118EC" w:rsidRDefault="003516B7" w:rsidP="009A7113">
      <w:pPr>
        <w:jc w:val="center"/>
        <w:rPr>
          <w:b/>
          <w:u w:val="single"/>
        </w:rPr>
      </w:pPr>
      <w:r w:rsidRPr="00D118EC">
        <w:rPr>
          <w:b/>
          <w:sz w:val="28"/>
          <w:szCs w:val="28"/>
        </w:rPr>
        <w:t>Заводской номер</w:t>
      </w:r>
      <w:r w:rsidR="00AD4E6B">
        <w:rPr>
          <w:b/>
          <w:sz w:val="28"/>
          <w:szCs w:val="28"/>
          <w:u w:val="single"/>
        </w:rPr>
        <w:t xml:space="preserve"> </w:t>
      </w:r>
      <w:r w:rsidR="00162588">
        <w:rPr>
          <w:b/>
          <w:sz w:val="28"/>
          <w:szCs w:val="28"/>
          <w:u w:val="single"/>
        </w:rPr>
        <w:t>1525102621941</w:t>
      </w:r>
    </w:p>
    <w:p w:rsidR="006E66F6" w:rsidRPr="00D118EC" w:rsidRDefault="006E66F6" w:rsidP="009A7113">
      <w:pPr>
        <w:jc w:val="center"/>
        <w:rPr>
          <w:b/>
          <w:sz w:val="28"/>
          <w:szCs w:val="28"/>
        </w:rPr>
      </w:pPr>
    </w:p>
    <w:p w:rsidR="006E66F6" w:rsidRPr="00CC31FD" w:rsidRDefault="006E66F6" w:rsidP="009A7113">
      <w:pPr>
        <w:jc w:val="center"/>
        <w:rPr>
          <w:b/>
          <w:sz w:val="52"/>
          <w:szCs w:val="52"/>
        </w:rPr>
      </w:pPr>
      <w:r w:rsidRPr="00CC31FD">
        <w:rPr>
          <w:b/>
          <w:sz w:val="52"/>
          <w:szCs w:val="52"/>
        </w:rPr>
        <w:t>ФОРМУЛЯР</w:t>
      </w:r>
    </w:p>
    <w:p w:rsidR="006E66F6" w:rsidRPr="00D118EC" w:rsidRDefault="006E66F6" w:rsidP="009A7113">
      <w:pPr>
        <w:spacing w:line="360" w:lineRule="auto"/>
        <w:jc w:val="center"/>
        <w:rPr>
          <w:b/>
          <w:sz w:val="32"/>
          <w:szCs w:val="32"/>
        </w:rPr>
      </w:pPr>
      <w:r w:rsidRPr="00D118EC">
        <w:rPr>
          <w:b/>
          <w:sz w:val="32"/>
          <w:szCs w:val="32"/>
        </w:rPr>
        <w:t>КНПР.4646</w:t>
      </w:r>
      <w:r w:rsidR="002A72B6" w:rsidRPr="00D118EC">
        <w:rPr>
          <w:b/>
          <w:sz w:val="32"/>
          <w:szCs w:val="32"/>
        </w:rPr>
        <w:t>6</w:t>
      </w:r>
      <w:r w:rsidR="005160AB" w:rsidRPr="00D118EC">
        <w:rPr>
          <w:b/>
          <w:sz w:val="32"/>
          <w:szCs w:val="32"/>
        </w:rPr>
        <w:t>3</w:t>
      </w:r>
      <w:r w:rsidRPr="00D118EC">
        <w:rPr>
          <w:b/>
          <w:sz w:val="32"/>
          <w:szCs w:val="32"/>
        </w:rPr>
        <w:t>.0</w:t>
      </w:r>
      <w:r w:rsidR="002A72B6" w:rsidRPr="00D118EC">
        <w:rPr>
          <w:b/>
          <w:sz w:val="32"/>
          <w:szCs w:val="32"/>
        </w:rPr>
        <w:t>02</w:t>
      </w:r>
      <w:r w:rsidRPr="00D118EC">
        <w:rPr>
          <w:b/>
          <w:sz w:val="32"/>
          <w:szCs w:val="32"/>
        </w:rPr>
        <w:t xml:space="preserve"> ФО</w:t>
      </w:r>
    </w:p>
    <w:p w:rsidR="00CA1F49" w:rsidRPr="00A55E83" w:rsidRDefault="00CA1F49" w:rsidP="000D4634">
      <w:pPr>
        <w:jc w:val="center"/>
        <w:rPr>
          <w:sz w:val="32"/>
          <w:szCs w:val="32"/>
        </w:rPr>
      </w:pPr>
    </w:p>
    <w:p w:rsidR="00CA1F49" w:rsidRPr="00A55E83" w:rsidRDefault="00CA1F49" w:rsidP="000D4634">
      <w:pPr>
        <w:jc w:val="center"/>
        <w:rPr>
          <w:sz w:val="32"/>
          <w:szCs w:val="32"/>
        </w:rPr>
      </w:pPr>
    </w:p>
    <w:p w:rsidR="006E66F6" w:rsidRPr="00A55E83" w:rsidRDefault="006E66F6" w:rsidP="000D4634">
      <w:pPr>
        <w:jc w:val="center"/>
        <w:rPr>
          <w:b/>
          <w:sz w:val="32"/>
          <w:szCs w:val="32"/>
        </w:rPr>
      </w:pPr>
    </w:p>
    <w:p w:rsidR="006E66F6" w:rsidRPr="00A55E83" w:rsidRDefault="006E66F6" w:rsidP="000D4634">
      <w:pPr>
        <w:jc w:val="center"/>
        <w:rPr>
          <w:b/>
          <w:sz w:val="32"/>
          <w:szCs w:val="32"/>
        </w:rPr>
      </w:pPr>
    </w:p>
    <w:p w:rsidR="006E66F6" w:rsidRPr="00A55E83" w:rsidRDefault="006E66F6" w:rsidP="000D4634">
      <w:pPr>
        <w:jc w:val="center"/>
        <w:rPr>
          <w:b/>
          <w:sz w:val="32"/>
          <w:szCs w:val="32"/>
        </w:rPr>
      </w:pPr>
    </w:p>
    <w:p w:rsidR="00CA1F49" w:rsidRPr="00A55E83" w:rsidRDefault="00CA1F49" w:rsidP="000D4634">
      <w:pPr>
        <w:jc w:val="center"/>
        <w:rPr>
          <w:b/>
          <w:sz w:val="32"/>
          <w:szCs w:val="32"/>
        </w:rPr>
      </w:pPr>
    </w:p>
    <w:p w:rsidR="00CA1F49" w:rsidRPr="00A55E83" w:rsidRDefault="00CA1F49" w:rsidP="000D4634">
      <w:pPr>
        <w:jc w:val="center"/>
        <w:rPr>
          <w:b/>
          <w:sz w:val="32"/>
          <w:szCs w:val="32"/>
        </w:rPr>
      </w:pPr>
    </w:p>
    <w:p w:rsidR="00CA1F49" w:rsidRPr="00A55E83" w:rsidRDefault="00CA1F49" w:rsidP="000D4634">
      <w:pPr>
        <w:jc w:val="center"/>
        <w:rPr>
          <w:b/>
          <w:sz w:val="32"/>
          <w:szCs w:val="32"/>
        </w:rPr>
      </w:pPr>
    </w:p>
    <w:p w:rsidR="006E66F6" w:rsidRPr="00A55E83" w:rsidRDefault="006E66F6" w:rsidP="000D4634">
      <w:pPr>
        <w:jc w:val="center"/>
        <w:rPr>
          <w:sz w:val="32"/>
          <w:szCs w:val="32"/>
        </w:rPr>
      </w:pPr>
    </w:p>
    <w:p w:rsidR="00B81A72" w:rsidRPr="00A55E83" w:rsidRDefault="00B81A72" w:rsidP="000D4634">
      <w:pPr>
        <w:jc w:val="center"/>
        <w:rPr>
          <w:sz w:val="32"/>
          <w:szCs w:val="32"/>
          <w:lang w:eastAsia="x-none"/>
        </w:rPr>
      </w:pPr>
    </w:p>
    <w:p w:rsidR="00B81A72" w:rsidRPr="00A55E83" w:rsidRDefault="00B81A72" w:rsidP="000D4634">
      <w:pPr>
        <w:jc w:val="center"/>
        <w:rPr>
          <w:sz w:val="32"/>
          <w:szCs w:val="32"/>
          <w:lang w:eastAsia="x-none"/>
        </w:rPr>
      </w:pPr>
    </w:p>
    <w:p w:rsidR="00F031B6" w:rsidRDefault="00F031B6">
      <w:pPr>
        <w:rPr>
          <w:sz w:val="32"/>
          <w:szCs w:val="32"/>
          <w:lang w:eastAsia="x-none"/>
        </w:rPr>
      </w:pPr>
      <w:r>
        <w:rPr>
          <w:sz w:val="32"/>
          <w:szCs w:val="32"/>
          <w:lang w:eastAsia="x-none"/>
        </w:rPr>
        <w:br w:type="page"/>
      </w:r>
    </w:p>
    <w:p w:rsidR="001A6626" w:rsidRPr="00EE7487" w:rsidRDefault="001A6626" w:rsidP="000D4634">
      <w:pPr>
        <w:jc w:val="center"/>
        <w:rPr>
          <w:sz w:val="28"/>
          <w:szCs w:val="28"/>
          <w:lang w:eastAsia="x-none"/>
        </w:rPr>
      </w:pPr>
    </w:p>
    <w:p w:rsidR="001A6626" w:rsidRDefault="001A6626" w:rsidP="000D4634">
      <w:pPr>
        <w:jc w:val="center"/>
        <w:rPr>
          <w:sz w:val="28"/>
          <w:szCs w:val="28"/>
          <w:lang w:eastAsia="x-none"/>
        </w:rPr>
      </w:pPr>
    </w:p>
    <w:p w:rsidR="00EE7487" w:rsidRDefault="00370B90" w:rsidP="000D4634">
      <w:pPr>
        <w:jc w:val="center"/>
        <w:rPr>
          <w:sz w:val="28"/>
          <w:szCs w:val="28"/>
          <w:lang w:eastAsia="x-none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33D47" wp14:editId="38F2B28C">
                <wp:simplePos x="0" y="0"/>
                <wp:positionH relativeFrom="column">
                  <wp:posOffset>2249170</wp:posOffset>
                </wp:positionH>
                <wp:positionV relativeFrom="paragraph">
                  <wp:posOffset>103505</wp:posOffset>
                </wp:positionV>
                <wp:extent cx="3761105" cy="154432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105" cy="154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897A32">
                            <w:pPr>
                              <w:ind w:firstLine="709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6115F0" w:rsidRDefault="006115F0" w:rsidP="00370B90"/>
                          <w:p w:rsidR="006115F0" w:rsidRPr="00BA7D77" w:rsidRDefault="006115F0" w:rsidP="00897A32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BA7D77">
                              <w:rPr>
                                <w:b/>
                                <w:i/>
                              </w:rPr>
                              <w:t xml:space="preserve">Ознакомиться с </w:t>
                            </w:r>
                            <w:r>
                              <w:rPr>
                                <w:b/>
                                <w:i/>
                              </w:rPr>
                              <w:t>эксплуатационной документацией</w:t>
                            </w:r>
                            <w:r w:rsidRPr="00BA7D77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изделия</w:t>
                            </w:r>
                            <w:r w:rsidRPr="00BA7D77">
                              <w:rPr>
                                <w:b/>
                                <w:i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i/>
                              </w:rPr>
                              <w:t>Вы можете,</w:t>
                            </w:r>
                            <w:r w:rsidRPr="00BA7D77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BA7D77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BA7D77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7.1pt;margin-top:8.15pt;width:296.15pt;height:1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" stroked="f">
                <v:textbox inset="0,,1mm">
                  <w:txbxContent>
                    <w:p w:rsidR="006115F0" w:rsidRDefault="006115F0" w:rsidP="00897A32">
                      <w:pPr>
                        <w:ind w:firstLine="709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6115F0" w:rsidRDefault="006115F0" w:rsidP="00370B90"/>
                    <w:p w:rsidR="006115F0" w:rsidRPr="00BA7D77" w:rsidRDefault="006115F0" w:rsidP="00897A32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BA7D77">
                        <w:rPr>
                          <w:b/>
                          <w:i/>
                        </w:rPr>
                        <w:t xml:space="preserve">Ознакомиться с </w:t>
                      </w:r>
                      <w:r>
                        <w:rPr>
                          <w:b/>
                          <w:i/>
                        </w:rPr>
                        <w:t>эксплуатационной документацией</w:t>
                      </w:r>
                      <w:r w:rsidRPr="00BA7D77">
                        <w:rPr>
                          <w:b/>
                          <w:i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изделия</w:t>
                      </w:r>
                      <w:r w:rsidRPr="00BA7D77">
                        <w:rPr>
                          <w:b/>
                          <w:i/>
                        </w:rPr>
                        <w:t xml:space="preserve">, </w:t>
                      </w:r>
                      <w:r>
                        <w:rPr>
                          <w:b/>
                          <w:i/>
                        </w:rPr>
                        <w:t>Вы можете,</w:t>
                      </w:r>
                      <w:r w:rsidRPr="00BA7D77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BA7D77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BA7D77">
                        <w:rPr>
                          <w:b/>
                          <w:i/>
                        </w:rPr>
                        <w:t>-код.</w:t>
                      </w:r>
                    </w:p>
                  </w:txbxContent>
                </v:textbox>
              </v:shape>
            </w:pict>
          </mc:Fallback>
        </mc:AlternateContent>
      </w:r>
    </w:p>
    <w:p w:rsidR="00212C80" w:rsidRDefault="0030769A" w:rsidP="000922A7">
      <w:pPr>
        <w:ind w:firstLine="709"/>
        <w:rPr>
          <w:sz w:val="36"/>
          <w:szCs w:val="36"/>
          <w:lang w:eastAsia="x-none"/>
        </w:rPr>
      </w:pPr>
      <w:r>
        <w:rPr>
          <w:noProof/>
          <w:sz w:val="36"/>
          <w:szCs w:val="36"/>
        </w:rPr>
        <w:drawing>
          <wp:inline distT="0" distB="0" distL="0" distR="0" wp14:anchorId="51B871F6" wp14:editId="2BF8C0B0">
            <wp:extent cx="1080000" cy="1080000"/>
            <wp:effectExtent l="0" t="0" r="6350" b="6350"/>
            <wp:docPr id="16" name="Рисунок 16" descr="E:\Антенны_АИК_Усилители_Кабель\QR-коды для документации 2022\П6-128 qr-code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128 qr-code 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F031B6" w:rsidRDefault="00F031B6">
      <w:pPr>
        <w:rPr>
          <w:sz w:val="36"/>
          <w:szCs w:val="36"/>
          <w:lang w:eastAsia="x-none"/>
        </w:rPr>
      </w:pPr>
      <w:r>
        <w:rPr>
          <w:sz w:val="36"/>
          <w:szCs w:val="36"/>
          <w:lang w:eastAsia="x-none"/>
        </w:rPr>
        <w:br w:type="page"/>
      </w:r>
    </w:p>
    <w:p w:rsidR="000D4634" w:rsidRPr="00EE7487" w:rsidRDefault="000D4634" w:rsidP="00822775">
      <w:pPr>
        <w:rPr>
          <w:lang w:eastAsia="x-none"/>
        </w:rPr>
      </w:pPr>
    </w:p>
    <w:p w:rsidR="005D7D27" w:rsidRPr="00EE7487" w:rsidRDefault="005D7D27" w:rsidP="00822775">
      <w:pPr>
        <w:rPr>
          <w:lang w:eastAsia="x-none"/>
        </w:rPr>
      </w:pPr>
    </w:p>
    <w:p w:rsidR="005D7D27" w:rsidRPr="00EE7487" w:rsidRDefault="005D7D27" w:rsidP="00822775">
      <w:pPr>
        <w:rPr>
          <w:lang w:eastAsia="x-none"/>
        </w:rPr>
      </w:pPr>
    </w:p>
    <w:p w:rsidR="006E66F6" w:rsidRPr="001A6626" w:rsidRDefault="006E66F6" w:rsidP="001A6626">
      <w:pPr>
        <w:jc w:val="center"/>
      </w:pPr>
      <w:r w:rsidRPr="001A6626">
        <w:t>СОДЕРЖАНИЕ</w:t>
      </w:r>
    </w:p>
    <w:tbl>
      <w:tblPr>
        <w:tblW w:w="97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6E66F6">
        <w:trPr>
          <w:trHeight w:val="435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</w:tcPr>
          <w:p w:rsidR="006E66F6" w:rsidRDefault="00F031B6">
            <w:pPr>
              <w:jc w:val="right"/>
            </w:pPr>
            <w:r>
              <w:t>Лист</w:t>
            </w:r>
          </w:p>
        </w:tc>
      </w:tr>
    </w:tbl>
    <w:p w:rsidR="00B81A72" w:rsidRDefault="00B81A72" w:rsidP="006E66F6">
      <w:pPr>
        <w:jc w:val="center"/>
      </w:pPr>
    </w:p>
    <w:p w:rsidR="004B7979" w:rsidRDefault="001A662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3232968" w:history="1">
        <w:r w:rsidR="004B7979" w:rsidRPr="00D7190A">
          <w:rPr>
            <w:rStyle w:val="af3"/>
            <w:noProof/>
          </w:rPr>
          <w:t>1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ОБЩИЕ УКАЗАНИЯ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_Toc213232968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4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1B5BB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69" w:history="1">
        <w:r w:rsidR="004B7979" w:rsidRPr="00D7190A">
          <w:rPr>
            <w:rStyle w:val="af3"/>
            <w:noProof/>
          </w:rPr>
          <w:t>2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ОСНОВНЫЕ СВЕДЕНИЯ ОБ ИЗДЕЛИИ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_Toc213232969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4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1B5BB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0" w:history="1">
        <w:r w:rsidR="004B7979" w:rsidRPr="00D7190A">
          <w:rPr>
            <w:rStyle w:val="af3"/>
            <w:noProof/>
          </w:rPr>
          <w:t>3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МЕТРОЛОГИЧЕСКИЕ И ТЕХНИЧЕСКИЕ ХАРАКТЕРИСТИКИ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_Toc213232970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4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1B5BB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1" w:history="1">
        <w:r w:rsidR="004B7979" w:rsidRPr="00D7190A">
          <w:rPr>
            <w:rStyle w:val="af3"/>
            <w:noProof/>
          </w:rPr>
          <w:t>4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ИНДИВИДУАЛЬНЫЕ ОСОБЕННОСТИ ИЗДЕЛИЯ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_Toc213232971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6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1B5BB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2" w:history="1">
        <w:r w:rsidR="004B7979" w:rsidRPr="00D7190A">
          <w:rPr>
            <w:rStyle w:val="af3"/>
            <w:noProof/>
          </w:rPr>
          <w:t>5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КОМПЛЕКТНОСТЬ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_Toc213232972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6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1B5BB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3" w:history="1">
        <w:r w:rsidR="004B7979" w:rsidRPr="00D7190A">
          <w:rPr>
            <w:rStyle w:val="af3"/>
            <w:noProof/>
          </w:rPr>
          <w:t>6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РЕСУРСЫ, СРОКИ СЛУЖБЫ И ХРАНЕНИЯ. ГАРАНТИИ ИЗГОТОВИТЕЛЯ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_Toc213232973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7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1B5BB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4" w:history="1">
        <w:r w:rsidR="004B7979" w:rsidRPr="00D7190A">
          <w:rPr>
            <w:rStyle w:val="af3"/>
            <w:noProof/>
          </w:rPr>
          <w:t>7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КОНСЕРВАЦИЯ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_Toc213232974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8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1B5BB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5" w:history="1">
        <w:r w:rsidR="004B7979" w:rsidRPr="00D7190A">
          <w:rPr>
            <w:rStyle w:val="af3"/>
            <w:noProof/>
          </w:rPr>
          <w:t>8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СВИДЕТЕЛЬСТВО ОБ УПАКОВЫВАНИИ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_Toc213232975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9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1B5BB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6" w:history="1">
        <w:r w:rsidR="004B7979" w:rsidRPr="00D7190A">
          <w:rPr>
            <w:rStyle w:val="af3"/>
            <w:noProof/>
          </w:rPr>
          <w:t>9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СВИДЕТЕЛЬСТВО О ПРИЕМКЕ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_Toc213232976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10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1B5BB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7" w:history="1">
        <w:r w:rsidR="004B7979" w:rsidRPr="00D7190A">
          <w:rPr>
            <w:rStyle w:val="af3"/>
            <w:noProof/>
          </w:rPr>
          <w:t>10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ДВИЖЕНИЕ ИЗДЕЛИЯ ПРИ ЭКСПЛУАТАЦИИ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_Toc213232977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11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1B5BB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8" w:history="1">
        <w:r w:rsidR="004B7979" w:rsidRPr="00D7190A">
          <w:rPr>
            <w:rStyle w:val="af3"/>
            <w:noProof/>
          </w:rPr>
          <w:t>11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УЧЕТ РАБОТЫ ИЗДЕЛИЯ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_Toc213232978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14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1B5BB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9" w:history="1">
        <w:r w:rsidR="004B7979" w:rsidRPr="00D7190A">
          <w:rPr>
            <w:rStyle w:val="af3"/>
            <w:noProof/>
          </w:rPr>
          <w:t>12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УЧЕТ ТЕХНИЧЕСКОГО ОБСЛУЖИВАНИЯ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_Toc213232979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16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1B5BB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0" w:history="1">
        <w:r w:rsidR="004B7979" w:rsidRPr="00D7190A">
          <w:rPr>
            <w:rStyle w:val="af3"/>
            <w:noProof/>
          </w:rPr>
          <w:t>13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УЧЕТ РАБОТЫ ПО БЮЛЛЕТЕНЯМ И УКАЗАНИЯМ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_Toc213232980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17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1B5BB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1" w:history="1">
        <w:r w:rsidR="004B7979" w:rsidRPr="00D7190A">
          <w:rPr>
            <w:rStyle w:val="af3"/>
            <w:noProof/>
          </w:rPr>
          <w:t>14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РАБОТЫ ПРИ ЭКСПЛУАТАЦИИ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_Toc213232981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18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1B5BB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2" w:history="1">
        <w:r w:rsidR="004B7979" w:rsidRPr="00D7190A">
          <w:rPr>
            <w:rStyle w:val="af3"/>
            <w:noProof/>
          </w:rPr>
          <w:t>15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_Toc213232982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19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1B5BB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3" w:history="1">
        <w:r w:rsidR="004B7979" w:rsidRPr="00D7190A">
          <w:rPr>
            <w:rStyle w:val="af3"/>
            <w:noProof/>
          </w:rPr>
          <w:t>16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СВЕДЕНИЯ О ХРАНЕНИИ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_Toc213232983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21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1B5BB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4" w:history="1">
        <w:r w:rsidR="004B7979" w:rsidRPr="00D7190A">
          <w:rPr>
            <w:rStyle w:val="af3"/>
            <w:noProof/>
          </w:rPr>
          <w:t>17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РЕМОНТ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_Toc213232984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22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1B5BB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5" w:history="1">
        <w:r w:rsidR="004B7979" w:rsidRPr="00D7190A">
          <w:rPr>
            <w:rStyle w:val="af3"/>
            <w:noProof/>
          </w:rPr>
          <w:t>18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ОСОБЫЕ ОТМЕТКИ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_Toc213232985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28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1B5BB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6" w:history="1">
        <w:r w:rsidR="004B7979" w:rsidRPr="00D7190A">
          <w:rPr>
            <w:rStyle w:val="af3"/>
            <w:noProof/>
          </w:rPr>
          <w:t>19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СВЕДЕНИЯ ОБ УТИЛИЗАЦИИ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_Toc213232986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29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1B5BB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7" w:history="1">
        <w:r w:rsidR="004B7979" w:rsidRPr="00D7190A">
          <w:rPr>
            <w:rStyle w:val="af3"/>
            <w:noProof/>
          </w:rPr>
          <w:t>20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КОНТРОЛЬ СОСТОЯНИЯ ИЗДЕЛИЯ И ВЕДЕНИЯ ФОРМУЛЯРА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_Toc213232987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30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1B5BBA">
      <w:pPr>
        <w:pStyle w:val="35"/>
        <w:tabs>
          <w:tab w:val="right" w:leader="dot" w:pos="9627"/>
        </w:tabs>
        <w:rPr>
          <w:noProof/>
        </w:rPr>
      </w:pPr>
      <w:hyperlink w:anchor="_Toc213232988" w:history="1">
        <w:r w:rsidR="004B7979" w:rsidRPr="00D7190A">
          <w:rPr>
            <w:rStyle w:val="af3"/>
            <w:noProof/>
            <w:lang w:val="x-none" w:eastAsia="x-none"/>
          </w:rPr>
          <w:t xml:space="preserve">ПРИЛОЖЕНИЕ А </w:t>
        </w:r>
        <w:r w:rsidR="004B7979" w:rsidRPr="00D7190A">
          <w:rPr>
            <w:rStyle w:val="af3"/>
            <w:noProof/>
          </w:rPr>
          <w:t>График зависимости коэффициента усиления от частоты.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_Toc213232988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31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1B5BBA">
      <w:pPr>
        <w:pStyle w:val="35"/>
        <w:tabs>
          <w:tab w:val="right" w:leader="dot" w:pos="9627"/>
        </w:tabs>
        <w:rPr>
          <w:noProof/>
        </w:rPr>
      </w:pPr>
      <w:hyperlink w:anchor="_Toc213232989" w:history="1">
        <w:r w:rsidR="004B7979" w:rsidRPr="00D7190A">
          <w:rPr>
            <w:rStyle w:val="af3"/>
            <w:noProof/>
            <w:lang w:val="x-none" w:eastAsia="x-none"/>
          </w:rPr>
          <w:t xml:space="preserve">ПРИЛОЖЕНИЕ Б </w:t>
        </w:r>
        <w:r w:rsidR="004B7979" w:rsidRPr="00D7190A">
          <w:rPr>
            <w:rStyle w:val="af3"/>
            <w:noProof/>
          </w:rPr>
          <w:t>Значения коэффициента усиления для заданной частоты.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_Toc213232989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32</w:t>
        </w:r>
        <w:r w:rsidR="004B7979">
          <w:rPr>
            <w:noProof/>
            <w:webHidden/>
          </w:rPr>
          <w:fldChar w:fldCharType="end"/>
        </w:r>
      </w:hyperlink>
    </w:p>
    <w:p w:rsidR="006B68B3" w:rsidRDefault="001A6626" w:rsidP="006E66F6">
      <w:pPr>
        <w:jc w:val="center"/>
      </w:pPr>
      <w:r>
        <w:fldChar w:fldCharType="end"/>
      </w:r>
    </w:p>
    <w:p w:rsidR="006B68B3" w:rsidRDefault="006B68B3" w:rsidP="006E66F6">
      <w:pPr>
        <w:jc w:val="center"/>
      </w:pPr>
    </w:p>
    <w:p w:rsidR="001A6626" w:rsidRDefault="001A6626" w:rsidP="006E66F6">
      <w:pPr>
        <w:jc w:val="center"/>
      </w:pPr>
    </w:p>
    <w:p w:rsidR="001A6626" w:rsidRDefault="001A6626" w:rsidP="006E66F6">
      <w:pPr>
        <w:jc w:val="center"/>
      </w:pPr>
    </w:p>
    <w:p w:rsidR="00880236" w:rsidRDefault="00880236">
      <w:r>
        <w:br w:type="page"/>
      </w:r>
    </w:p>
    <w:p w:rsidR="006E66F6" w:rsidRDefault="006E66F6" w:rsidP="005A4A42">
      <w:pPr>
        <w:pStyle w:val="1"/>
      </w:pPr>
      <w:bookmarkStart w:id="0" w:name="_Toc213232968"/>
      <w:r>
        <w:lastRenderedPageBreak/>
        <w:t>ОБЩИЕ УКАЗАНИЯ</w:t>
      </w:r>
      <w:bookmarkEnd w:id="0"/>
    </w:p>
    <w:p w:rsidR="006E66F6" w:rsidRDefault="00C255C2" w:rsidP="00D6357F">
      <w:pPr>
        <w:numPr>
          <w:ilvl w:val="1"/>
          <w:numId w:val="2"/>
        </w:numPr>
        <w:ind w:left="0" w:firstLine="709"/>
        <w:jc w:val="both"/>
      </w:pPr>
      <w:r>
        <w:t xml:space="preserve">Перед эксплуатацией </w:t>
      </w:r>
      <w:r w:rsidR="009148FE">
        <w:rPr>
          <w:color w:val="000000"/>
          <w:spacing w:val="1"/>
        </w:rPr>
        <w:t xml:space="preserve">рупора измерительного </w:t>
      </w:r>
      <w:r w:rsidR="00F44A2E">
        <w:rPr>
          <w:color w:val="000000"/>
          <w:spacing w:val="1"/>
        </w:rPr>
        <w:t xml:space="preserve">широкополосного </w:t>
      </w:r>
      <w:r w:rsidR="002A72B6">
        <w:t>П6-128</w:t>
      </w:r>
      <w:r w:rsidR="006E66F6">
        <w:t xml:space="preserve"> </w:t>
      </w:r>
      <w:r w:rsidR="009D2B13">
        <w:t>(далее – антенны</w:t>
      </w:r>
      <w:r w:rsidR="00F87BA8">
        <w:t>, изделия, рупора</w:t>
      </w:r>
      <w:r w:rsidR="009D2B13">
        <w:t xml:space="preserve">) </w:t>
      </w:r>
      <w:r w:rsidR="009148FE">
        <w:t xml:space="preserve">необходимо ознакомиться с руководством </w:t>
      </w:r>
      <w:r w:rsidR="006E66F6">
        <w:t xml:space="preserve">по эксплуатации </w:t>
      </w:r>
      <w:r w:rsidR="00F44A2E">
        <w:t>рупора</w:t>
      </w:r>
      <w:r w:rsidR="006E66F6">
        <w:t>.</w:t>
      </w:r>
    </w:p>
    <w:p w:rsidR="006E66F6" w:rsidRDefault="006E66F6" w:rsidP="00D6357F">
      <w:pPr>
        <w:numPr>
          <w:ilvl w:val="1"/>
          <w:numId w:val="2"/>
        </w:numPr>
        <w:ind w:left="0" w:firstLine="709"/>
        <w:jc w:val="both"/>
      </w:pPr>
      <w:r>
        <w:t xml:space="preserve">Формуляр должен постоянно находиться с </w:t>
      </w:r>
      <w:r w:rsidR="0082312D">
        <w:t>антенной</w:t>
      </w:r>
      <w:r>
        <w:t>.</w:t>
      </w:r>
    </w:p>
    <w:p w:rsidR="006E66F6" w:rsidRDefault="006E66F6" w:rsidP="00D6357F">
      <w:pPr>
        <w:numPr>
          <w:ilvl w:val="1"/>
          <w:numId w:val="2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</w:t>
      </w:r>
      <w:r w:rsidR="009148FE">
        <w:t xml:space="preserve">уратно зачеркнута, вместо нее </w:t>
      </w:r>
      <w:r>
        <w:t xml:space="preserve">записана новая, заверяемая ответственным лицом. После подписи проставляют фамилию </w:t>
      </w:r>
      <w:r w:rsidR="009148FE">
        <w:t xml:space="preserve">и инициалы ответственного лица </w:t>
      </w:r>
      <w:r>
        <w:t>(вместо подписи допускается проставлять личный штамп исполнителя).</w:t>
      </w:r>
    </w:p>
    <w:p w:rsidR="006E66F6" w:rsidRDefault="006E66F6" w:rsidP="00D6357F">
      <w:pPr>
        <w:numPr>
          <w:ilvl w:val="1"/>
          <w:numId w:val="2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6E66F6" w:rsidRDefault="006E66F6" w:rsidP="00D6357F">
      <w:pPr>
        <w:numPr>
          <w:ilvl w:val="1"/>
          <w:numId w:val="2"/>
        </w:numPr>
        <w:ind w:left="0" w:firstLine="709"/>
        <w:jc w:val="both"/>
      </w:pPr>
      <w:r>
        <w:t xml:space="preserve">При передаче </w:t>
      </w:r>
      <w:r w:rsidR="0082312D">
        <w:t>антенны</w:t>
      </w:r>
      <w:r w:rsidR="009148FE">
        <w:t xml:space="preserve"> </w:t>
      </w:r>
      <w:r>
        <w:t>на другое пред</w:t>
      </w:r>
      <w:r w:rsidR="009148FE">
        <w:t xml:space="preserve">приятие суммирующие записи по </w:t>
      </w:r>
      <w:r>
        <w:t xml:space="preserve">наработке заверяют печатью предприятия, передающего </w:t>
      </w:r>
      <w:r w:rsidR="00F44A2E">
        <w:t>рупор</w:t>
      </w:r>
      <w:r>
        <w:t>.</w:t>
      </w:r>
    </w:p>
    <w:p w:rsidR="000C2DEC" w:rsidRPr="00FF68BF" w:rsidRDefault="000C2DEC" w:rsidP="000C2DEC">
      <w:pPr>
        <w:ind w:firstLine="709"/>
        <w:jc w:val="both"/>
        <w:rPr>
          <w:i/>
          <w:sz w:val="22"/>
          <w:szCs w:val="22"/>
        </w:rPr>
      </w:pPr>
      <w:r w:rsidRPr="00FF68BF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FF68BF">
        <w:rPr>
          <w:i/>
          <w:sz w:val="22"/>
          <w:szCs w:val="22"/>
        </w:rPr>
        <w:t>Электроникс</w:t>
      </w:r>
      <w:proofErr w:type="spellEnd"/>
      <w:r w:rsidRPr="00FF68BF">
        <w:rPr>
          <w:i/>
          <w:sz w:val="22"/>
          <w:szCs w:val="22"/>
        </w:rPr>
        <w:t>»:</w:t>
      </w:r>
    </w:p>
    <w:p w:rsidR="000C2DEC" w:rsidRPr="00FF68BF" w:rsidRDefault="000C2DEC" w:rsidP="000C2DEC">
      <w:pPr>
        <w:pStyle w:val="1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FF68BF">
        <w:rPr>
          <w:rFonts w:ascii="Times New Roman" w:hAnsi="Times New Roman"/>
          <w:i/>
        </w:rPr>
        <w:t>Электроникс</w:t>
      </w:r>
      <w:proofErr w:type="spellEnd"/>
      <w:r w:rsidRPr="00FF68BF">
        <w:rPr>
          <w:rFonts w:ascii="Times New Roman" w:hAnsi="Times New Roman"/>
          <w:i/>
        </w:rPr>
        <w:t>».</w:t>
      </w:r>
    </w:p>
    <w:p w:rsidR="000C2DEC" w:rsidRPr="00FF68BF" w:rsidRDefault="000C2DEC" w:rsidP="000C2DEC">
      <w:pPr>
        <w:pStyle w:val="1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6E66F6" w:rsidRDefault="006E66F6" w:rsidP="005A4A42">
      <w:pPr>
        <w:pStyle w:val="1"/>
      </w:pPr>
      <w:bookmarkStart w:id="1" w:name="_Toc213232969"/>
      <w:r>
        <w:t>ОСНОВНЫЕ СВЕДЕНИЯ ОБ ИЗДЕЛИИ</w:t>
      </w:r>
      <w:bookmarkEnd w:id="1"/>
    </w:p>
    <w:p w:rsidR="00AA5AA4" w:rsidRPr="002733E8" w:rsidRDefault="00AA5AA4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 w:rsidRPr="002733E8">
        <w:t xml:space="preserve">Наименование: Рупор измерительный широкополосный </w:t>
      </w:r>
      <w:r>
        <w:t>П6-128</w:t>
      </w:r>
      <w:r w:rsidRPr="002733E8">
        <w:t>.</w:t>
      </w:r>
    </w:p>
    <w:p w:rsidR="00AA5AA4" w:rsidRPr="002733E8" w:rsidRDefault="00635A8B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>
        <w:t>Обозначение: КНПР.464663.002</w:t>
      </w:r>
    </w:p>
    <w:p w:rsidR="00AA5AA4" w:rsidRPr="002733E8" w:rsidRDefault="00AA5AA4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 w:rsidRPr="002733E8">
        <w:t>Изготовитель: Акционерное Общество «СКАРД-Электроникс».</w:t>
      </w:r>
    </w:p>
    <w:p w:rsidR="00AA5AA4" w:rsidRPr="002733E8" w:rsidRDefault="00AA5AA4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 w:rsidRPr="002733E8">
        <w:t>Адрес предприятия - изготовителя: Россия, г. Курск, ул. К. Маркса 70Б, тел./факс 8(4712)394390.</w:t>
      </w:r>
    </w:p>
    <w:p w:rsidR="00AA5AA4" w:rsidRPr="002733E8" w:rsidRDefault="00AA5AA4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 w:rsidRPr="002733E8">
        <w:t xml:space="preserve">Дата изготовления изделия: </w:t>
      </w:r>
      <w:r w:rsidR="009C5FB8">
        <w:rPr>
          <w:u w:val="single"/>
        </w:rPr>
        <w:t>21 января 2026</w:t>
      </w:r>
      <w:r w:rsidRPr="002733E8">
        <w:rPr>
          <w:u w:val="single"/>
        </w:rPr>
        <w:t xml:space="preserve"> г.</w:t>
      </w:r>
    </w:p>
    <w:p w:rsidR="00AA5AA4" w:rsidRDefault="00AD4E6B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  <w:rPr>
          <w:u w:val="single"/>
        </w:rPr>
      </w:pPr>
      <w:r>
        <w:t>Заводской номер изделия:</w:t>
      </w:r>
      <w:r w:rsidRPr="00AD4E6B">
        <w:t xml:space="preserve"> </w:t>
      </w:r>
      <w:r w:rsidR="00162588">
        <w:rPr>
          <w:u w:val="single"/>
        </w:rPr>
        <w:t>1525102621941</w:t>
      </w:r>
      <w:r w:rsidR="00C21578">
        <w:rPr>
          <w:u w:val="single"/>
        </w:rPr>
        <w:t>.</w:t>
      </w:r>
    </w:p>
    <w:p w:rsidR="009F5EF4" w:rsidRDefault="009F5EF4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>
        <w:t>Рупор изм</w:t>
      </w:r>
      <w:r w:rsidR="009D24D7">
        <w:t>ерительный широкополосный П6-128</w:t>
      </w:r>
      <w:r>
        <w:t xml:space="preserve"> внесен в государственный реестр средств измерений, регистрационный номер</w:t>
      </w:r>
      <w:r>
        <w:rPr>
          <w:sz w:val="28"/>
        </w:rPr>
        <w:t xml:space="preserve"> </w:t>
      </w:r>
      <w:r>
        <w:rPr>
          <w:u w:val="single"/>
        </w:rPr>
        <w:t>58705-14</w:t>
      </w:r>
      <w:r>
        <w:t>.</w:t>
      </w:r>
    </w:p>
    <w:p w:rsidR="009F5EF4" w:rsidRPr="009F5EF4" w:rsidRDefault="009F5EF4" w:rsidP="006240DA">
      <w:pPr>
        <w:pStyle w:val="1"/>
      </w:pPr>
      <w:bookmarkStart w:id="2" w:name="_Toc173744114"/>
      <w:bookmarkStart w:id="3" w:name="_Toc173746544"/>
      <w:bookmarkStart w:id="4" w:name="_Toc173760054"/>
      <w:bookmarkStart w:id="5" w:name="_Toc213232970"/>
      <w:r w:rsidRPr="009F5EF4">
        <w:t>МЕТРОЛОГИЧЕСКИЕ И ТЕХНИЧЕСКИЕ ХАРАКТЕРИСТИКИ</w:t>
      </w:r>
      <w:bookmarkEnd w:id="2"/>
      <w:bookmarkEnd w:id="3"/>
      <w:bookmarkEnd w:id="4"/>
      <w:bookmarkEnd w:id="5"/>
    </w:p>
    <w:p w:rsidR="009F5EF4" w:rsidRPr="009F5EF4" w:rsidRDefault="009F5EF4" w:rsidP="009F5EF4">
      <w:pPr>
        <w:spacing w:before="60" w:after="60"/>
        <w:ind w:firstLine="709"/>
        <w:jc w:val="both"/>
      </w:pPr>
      <w:r w:rsidRPr="009F5EF4">
        <w:t xml:space="preserve">Т а б л и </w:t>
      </w:r>
      <w:proofErr w:type="gramStart"/>
      <w:r w:rsidRPr="009F5EF4">
        <w:t>ц</w:t>
      </w:r>
      <w:proofErr w:type="gramEnd"/>
      <w:r w:rsidRPr="009F5EF4">
        <w:t xml:space="preserve"> а 1 – Основные 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2834"/>
      </w:tblGrid>
      <w:tr w:rsidR="009F5EF4" w:rsidRPr="009F5EF4" w:rsidTr="00AF3039">
        <w:trPr>
          <w:tblHeader/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5EF4" w:rsidRPr="009F5EF4" w:rsidRDefault="009F5EF4" w:rsidP="009F5EF4">
            <w:pPr>
              <w:tabs>
                <w:tab w:val="left" w:pos="1180"/>
              </w:tabs>
              <w:jc w:val="center"/>
            </w:pPr>
            <w:r w:rsidRPr="009F5EF4">
              <w:t xml:space="preserve">Наименование параметра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5EF4" w:rsidRPr="009F5EF4" w:rsidRDefault="009F5EF4" w:rsidP="009F5EF4">
            <w:pPr>
              <w:tabs>
                <w:tab w:val="left" w:pos="1180"/>
              </w:tabs>
              <w:jc w:val="center"/>
            </w:pPr>
            <w:r w:rsidRPr="009F5EF4">
              <w:t>Данные по ТУ</w:t>
            </w:r>
          </w:p>
        </w:tc>
      </w:tr>
      <w:tr w:rsidR="009F5EF4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F5EF4" w:rsidRDefault="009F5EF4" w:rsidP="005D6625">
            <w:pPr>
              <w:tabs>
                <w:tab w:val="left" w:pos="1180"/>
              </w:tabs>
            </w:pPr>
            <w:r>
              <w:t>Диапазон частот, ГГц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F5EF4" w:rsidRDefault="006115F0" w:rsidP="005D6625">
            <w:pPr>
              <w:tabs>
                <w:tab w:val="left" w:pos="1180"/>
              </w:tabs>
              <w:jc w:val="center"/>
            </w:pPr>
            <w:r>
              <w:t>от 12</w:t>
            </w:r>
            <w:r w:rsidR="009F5EF4">
              <w:t xml:space="preserve"> до 40</w:t>
            </w:r>
            <w:r>
              <w:t xml:space="preserve"> </w:t>
            </w:r>
            <w:proofErr w:type="spellStart"/>
            <w:r>
              <w:t>включ</w:t>
            </w:r>
            <w:proofErr w:type="spellEnd"/>
            <w:r>
              <w:t>.</w:t>
            </w:r>
          </w:p>
        </w:tc>
      </w:tr>
      <w:tr w:rsidR="009F5EF4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F5EF4" w:rsidRDefault="009F5EF4" w:rsidP="005D6625">
            <w:pPr>
              <w:tabs>
                <w:tab w:val="left" w:pos="1180"/>
              </w:tabs>
            </w:pPr>
            <w:r>
              <w:t>Коэффициент усиления в диапазоне частот, дБ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F5EF4" w:rsidRDefault="009F5EF4" w:rsidP="005D6625">
            <w:pPr>
              <w:tabs>
                <w:tab w:val="left" w:pos="1180"/>
              </w:tabs>
              <w:jc w:val="center"/>
            </w:pPr>
            <w:r>
              <w:t>от 17 до 23</w:t>
            </w:r>
          </w:p>
        </w:tc>
      </w:tr>
      <w:tr w:rsidR="00244CDB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CDB" w:rsidRDefault="00244CDB" w:rsidP="005C0E8C">
            <w:pPr>
              <w:tabs>
                <w:tab w:val="left" w:pos="1180"/>
              </w:tabs>
            </w:pPr>
            <w:r>
              <w:t>КСВН входа, не более:</w:t>
            </w:r>
          </w:p>
          <w:p w:rsidR="00244CDB" w:rsidRDefault="00244CDB" w:rsidP="00AD4E6B">
            <w:pPr>
              <w:pStyle w:val="af4"/>
              <w:numPr>
                <w:ilvl w:val="0"/>
                <w:numId w:val="10"/>
              </w:numPr>
              <w:tabs>
                <w:tab w:val="left" w:pos="1180"/>
              </w:tabs>
              <w:ind w:left="397" w:hanging="397"/>
            </w:pPr>
            <w:r>
              <w:t>в диапазоне частот от 12 до 18 ГГц</w:t>
            </w:r>
          </w:p>
          <w:p w:rsidR="00244CDB" w:rsidRDefault="00244CDB" w:rsidP="00AD4E6B">
            <w:pPr>
              <w:pStyle w:val="af4"/>
              <w:numPr>
                <w:ilvl w:val="0"/>
                <w:numId w:val="10"/>
              </w:numPr>
              <w:tabs>
                <w:tab w:val="left" w:pos="1180"/>
              </w:tabs>
              <w:ind w:left="397" w:hanging="397"/>
            </w:pPr>
            <w:r>
              <w:t>в диапазоне частот от 18 до 40 ГГц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CDB" w:rsidRDefault="00244CDB" w:rsidP="005C0E8C">
            <w:pPr>
              <w:tabs>
                <w:tab w:val="left" w:pos="1180"/>
              </w:tabs>
              <w:jc w:val="center"/>
            </w:pPr>
          </w:p>
          <w:p w:rsidR="00244CDB" w:rsidRDefault="00244CDB" w:rsidP="005C0E8C">
            <w:pPr>
              <w:tabs>
                <w:tab w:val="left" w:pos="1180"/>
              </w:tabs>
              <w:jc w:val="center"/>
            </w:pPr>
            <w:r>
              <w:t>2,8</w:t>
            </w:r>
          </w:p>
          <w:p w:rsidR="00244CDB" w:rsidRDefault="00244CDB" w:rsidP="005C0E8C">
            <w:pPr>
              <w:tabs>
                <w:tab w:val="left" w:pos="1180"/>
              </w:tabs>
              <w:jc w:val="center"/>
            </w:pPr>
            <w:r>
              <w:t>2,0</w:t>
            </w:r>
          </w:p>
        </w:tc>
      </w:tr>
      <w:tr w:rsidR="00244CDB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CDB" w:rsidRDefault="00244CDB" w:rsidP="005D6625">
            <w:r>
              <w:t>Пределы допускаемой погрешности измерений коэффициента усиления, дБ:</w:t>
            </w:r>
          </w:p>
          <w:p w:rsidR="00244CDB" w:rsidRDefault="00244CDB" w:rsidP="00AD4E6B">
            <w:pPr>
              <w:pStyle w:val="af4"/>
              <w:numPr>
                <w:ilvl w:val="0"/>
                <w:numId w:val="10"/>
              </w:numPr>
              <w:ind w:left="397" w:hanging="397"/>
            </w:pPr>
            <w:r>
              <w:t>в диапазоне частот от 12 до 18 ГГц</w:t>
            </w:r>
          </w:p>
          <w:p w:rsidR="00244CDB" w:rsidRDefault="00244CDB" w:rsidP="00AD4E6B">
            <w:pPr>
              <w:pStyle w:val="af4"/>
              <w:numPr>
                <w:ilvl w:val="0"/>
                <w:numId w:val="10"/>
              </w:numPr>
              <w:ind w:left="397" w:hanging="397"/>
            </w:pPr>
            <w:r>
              <w:t>в диапазоне частот от 18 до 40 ГГц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CDB" w:rsidRDefault="00244CDB" w:rsidP="005D6625">
            <w:pPr>
              <w:tabs>
                <w:tab w:val="left" w:pos="1180"/>
              </w:tabs>
              <w:jc w:val="center"/>
            </w:pPr>
          </w:p>
          <w:p w:rsidR="00244CDB" w:rsidRDefault="00244CDB" w:rsidP="005D6625">
            <w:pPr>
              <w:tabs>
                <w:tab w:val="left" w:pos="1180"/>
              </w:tabs>
              <w:jc w:val="center"/>
            </w:pPr>
            <w:r>
              <w:t>± 2,0</w:t>
            </w:r>
          </w:p>
          <w:p w:rsidR="00244CDB" w:rsidRDefault="00244CDB" w:rsidP="005D6625">
            <w:pPr>
              <w:tabs>
                <w:tab w:val="left" w:pos="1180"/>
              </w:tabs>
              <w:jc w:val="center"/>
            </w:pPr>
            <w:r>
              <w:t>± 1,8</w:t>
            </w:r>
          </w:p>
        </w:tc>
      </w:tr>
    </w:tbl>
    <w:p w:rsidR="000C2DEC" w:rsidRPr="000C2DEC" w:rsidRDefault="000C2DEC" w:rsidP="000C2DEC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0C2DEC">
        <w:rPr>
          <w:b/>
          <w:spacing w:val="40"/>
          <w:sz w:val="22"/>
          <w:szCs w:val="22"/>
        </w:rPr>
        <w:t>Примечание:</w:t>
      </w:r>
      <w:r w:rsidRPr="000C2DEC">
        <w:rPr>
          <w:sz w:val="22"/>
          <w:szCs w:val="22"/>
        </w:rPr>
        <w:t xml:space="preserve"> </w:t>
      </w:r>
      <w:r w:rsidRPr="000C2DEC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0C2DEC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0C2DEC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0C2DEC">
        <w:rPr>
          <w:i/>
          <w:color w:val="000000"/>
          <w:sz w:val="22"/>
          <w:szCs w:val="22"/>
        </w:rPr>
        <w:t>антенны.</w:t>
      </w:r>
    </w:p>
    <w:p w:rsidR="009F5EF4" w:rsidRPr="009F5EF4" w:rsidRDefault="009F5EF4" w:rsidP="009F5EF4">
      <w:pPr>
        <w:spacing w:before="60" w:after="60"/>
        <w:ind w:firstLine="709"/>
        <w:jc w:val="both"/>
      </w:pPr>
      <w:r w:rsidRPr="009F5EF4">
        <w:t xml:space="preserve">Т а б л и </w:t>
      </w:r>
      <w:proofErr w:type="gramStart"/>
      <w:r w:rsidRPr="009F5EF4">
        <w:t>ц</w:t>
      </w:r>
      <w:proofErr w:type="gramEnd"/>
      <w:r w:rsidRPr="009F5EF4">
        <w:t xml:space="preserve"> а 2 – Основные технические характеристики.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2834"/>
      </w:tblGrid>
      <w:tr w:rsidR="009F5EF4" w:rsidRPr="009F5EF4" w:rsidTr="00AF3039">
        <w:trPr>
          <w:tblHeader/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5EF4" w:rsidRPr="009F5EF4" w:rsidRDefault="009F5EF4" w:rsidP="009F5EF4">
            <w:pPr>
              <w:tabs>
                <w:tab w:val="left" w:pos="1180"/>
              </w:tabs>
              <w:jc w:val="center"/>
            </w:pPr>
            <w:r w:rsidRPr="009F5EF4">
              <w:t xml:space="preserve">Наименование параметра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5EF4" w:rsidRPr="009F5EF4" w:rsidRDefault="009F5EF4" w:rsidP="009F5EF4">
            <w:pPr>
              <w:tabs>
                <w:tab w:val="left" w:pos="1180"/>
              </w:tabs>
              <w:jc w:val="center"/>
            </w:pPr>
            <w:r w:rsidRPr="009F5EF4">
              <w:t>Данные по ТУ</w:t>
            </w:r>
          </w:p>
        </w:tc>
      </w:tr>
      <w:tr w:rsidR="002D6D2E" w:rsidRPr="002D6D2E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2D6D2E" w:rsidRDefault="002D6D2E" w:rsidP="005C0E8C">
            <w:r w:rsidRPr="002D6D2E">
              <w:t>Тип СВЧ соединителя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2D6D2E" w:rsidRDefault="002D6D2E" w:rsidP="005C0E8C">
            <w:pPr>
              <w:jc w:val="center"/>
            </w:pPr>
            <w:proofErr w:type="gramStart"/>
            <w:r w:rsidRPr="002D6D2E">
              <w:t>К</w:t>
            </w:r>
            <w:proofErr w:type="gramEnd"/>
            <w:r w:rsidRPr="002D6D2E">
              <w:t xml:space="preserve"> </w:t>
            </w:r>
            <w:r>
              <w:t xml:space="preserve">- </w:t>
            </w:r>
            <w:r w:rsidRPr="002D6D2E">
              <w:t>розетка</w:t>
            </w:r>
          </w:p>
        </w:tc>
      </w:tr>
      <w:tr w:rsidR="002D6D2E" w:rsidRPr="002D6D2E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2D6D2E" w:rsidRDefault="002D6D2E" w:rsidP="005C0E8C">
            <w:pPr>
              <w:tabs>
                <w:tab w:val="left" w:pos="1180"/>
              </w:tabs>
              <w:rPr>
                <w:color w:val="000000"/>
                <w:spacing w:val="4"/>
              </w:rPr>
            </w:pPr>
            <w:r w:rsidRPr="002D6D2E">
              <w:rPr>
                <w:color w:val="000000"/>
                <w:spacing w:val="4"/>
              </w:rPr>
              <w:t>Импеданс входа, Ом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2D6D2E" w:rsidRDefault="002D6D2E" w:rsidP="005C0E8C">
            <w:pPr>
              <w:tabs>
                <w:tab w:val="left" w:pos="1180"/>
              </w:tabs>
              <w:jc w:val="center"/>
            </w:pPr>
            <w:r w:rsidRPr="002D6D2E">
              <w:t>50</w:t>
            </w:r>
          </w:p>
        </w:tc>
      </w:tr>
      <w:tr w:rsidR="002D6D2E" w:rsidRPr="002D6D2E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D2E" w:rsidRPr="009F5EF4" w:rsidRDefault="002D6D2E" w:rsidP="005C0E8C">
            <w:r w:rsidRPr="009F5EF4">
              <w:rPr>
                <w:color w:val="000000"/>
                <w:spacing w:val="-2"/>
              </w:rPr>
              <w:t>Поляризация антенны: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D2E" w:rsidRPr="009F5EF4" w:rsidRDefault="002D6D2E" w:rsidP="005C0E8C">
            <w:pPr>
              <w:tabs>
                <w:tab w:val="left" w:pos="284"/>
              </w:tabs>
              <w:contextualSpacing/>
              <w:jc w:val="center"/>
            </w:pPr>
            <w:r w:rsidRPr="002D6D2E">
              <w:rPr>
                <w:color w:val="000000"/>
              </w:rPr>
              <w:t>Линейная</w:t>
            </w:r>
          </w:p>
        </w:tc>
      </w:tr>
      <w:tr w:rsidR="002D6D2E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9F5EF4" w:rsidRDefault="002D6D2E" w:rsidP="009F5EF4">
            <w:pPr>
              <w:tabs>
                <w:tab w:val="left" w:pos="1180"/>
              </w:tabs>
            </w:pPr>
            <w:r w:rsidRPr="002D6D2E">
              <w:rPr>
                <w:color w:val="000000"/>
                <w:spacing w:val="-2"/>
              </w:rPr>
              <w:t>Поляризационная развязка не менее, дБ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9F5EF4" w:rsidRDefault="002D6D2E" w:rsidP="009F5EF4">
            <w:pPr>
              <w:tabs>
                <w:tab w:val="left" w:pos="1180"/>
              </w:tabs>
              <w:jc w:val="center"/>
            </w:pPr>
            <w:r w:rsidRPr="009F5EF4">
              <w:t>20</w:t>
            </w:r>
          </w:p>
        </w:tc>
      </w:tr>
      <w:tr w:rsidR="002D6D2E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9F5EF4" w:rsidRDefault="002D6D2E" w:rsidP="009F5EF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F5EF4">
              <w:rPr>
                <w:lang w:eastAsia="en-US"/>
              </w:rPr>
              <w:lastRenderedPageBreak/>
              <w:t xml:space="preserve">Максимальная подводимая мощность не более, </w:t>
            </w:r>
            <w:proofErr w:type="gramStart"/>
            <w:r w:rsidRPr="009F5EF4">
              <w:rPr>
                <w:lang w:eastAsia="en-US"/>
              </w:rPr>
              <w:t>Вт</w:t>
            </w:r>
            <w:proofErr w:type="gram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9F5EF4" w:rsidRDefault="002D6D2E" w:rsidP="009F5EF4">
            <w:pPr>
              <w:jc w:val="center"/>
            </w:pPr>
            <w:r w:rsidRPr="009F5EF4">
              <w:t>30</w:t>
            </w:r>
          </w:p>
        </w:tc>
      </w:tr>
      <w:tr w:rsidR="002D6D2E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2D6D2E" w:rsidRDefault="002D6D2E" w:rsidP="005C0E8C">
            <w:pPr>
              <w:tabs>
                <w:tab w:val="left" w:pos="1180"/>
              </w:tabs>
            </w:pPr>
            <w:r w:rsidRPr="002D6D2E">
              <w:rPr>
                <w:color w:val="000000"/>
                <w:spacing w:val="4"/>
              </w:rPr>
              <w:t xml:space="preserve">Габаритные размеры, </w:t>
            </w:r>
            <w:proofErr w:type="gramStart"/>
            <w:r w:rsidRPr="002D6D2E">
              <w:rPr>
                <w:color w:val="000000"/>
                <w:spacing w:val="-10"/>
              </w:rPr>
              <w:t>мм</w:t>
            </w:r>
            <w:proofErr w:type="gramEnd"/>
            <w:r w:rsidRPr="002D6D2E">
              <w:rPr>
                <w:color w:val="000000"/>
                <w:spacing w:val="-10"/>
              </w:rPr>
              <w:t>, не более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2D6D2E" w:rsidRDefault="002D6D2E" w:rsidP="005C0E8C">
            <w:pPr>
              <w:tabs>
                <w:tab w:val="left" w:pos="1180"/>
              </w:tabs>
              <w:jc w:val="center"/>
            </w:pPr>
            <w:r w:rsidRPr="002D6D2E">
              <w:t>380</w:t>
            </w:r>
            <w:r w:rsidRPr="002D6D2E">
              <w:rPr>
                <w:lang w:eastAsia="en-US"/>
              </w:rPr>
              <w:t>×</w:t>
            </w:r>
            <w:r w:rsidRPr="002D6D2E">
              <w:t>126</w:t>
            </w:r>
            <w:r w:rsidRPr="002D6D2E">
              <w:rPr>
                <w:lang w:eastAsia="en-US"/>
              </w:rPr>
              <w:t>×</w:t>
            </w:r>
            <w:r w:rsidRPr="002D6D2E">
              <w:t>126</w:t>
            </w:r>
          </w:p>
        </w:tc>
      </w:tr>
      <w:tr w:rsidR="002D6D2E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9F5EF4" w:rsidRDefault="002D6D2E" w:rsidP="009F5EF4">
            <w:pPr>
              <w:tabs>
                <w:tab w:val="left" w:pos="1180"/>
              </w:tabs>
            </w:pPr>
            <w:r w:rsidRPr="009F5EF4">
              <w:t xml:space="preserve">Масса антенны, </w:t>
            </w:r>
            <w:proofErr w:type="gramStart"/>
            <w:r w:rsidRPr="009F5EF4">
              <w:t>кг</w:t>
            </w:r>
            <w:proofErr w:type="gramEnd"/>
            <w:r w:rsidRPr="009F5EF4">
              <w:t>, не более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9F5EF4" w:rsidRDefault="002D6D2E" w:rsidP="009F5EF4">
            <w:pPr>
              <w:tabs>
                <w:tab w:val="left" w:pos="1180"/>
              </w:tabs>
              <w:jc w:val="center"/>
            </w:pPr>
            <w:r w:rsidRPr="002D6D2E">
              <w:t>2,2</w:t>
            </w:r>
          </w:p>
        </w:tc>
      </w:tr>
      <w:tr w:rsidR="002D6D2E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9F5EF4" w:rsidRDefault="002D6D2E" w:rsidP="009F5EF4">
            <w:pPr>
              <w:tabs>
                <w:tab w:val="left" w:pos="1180"/>
              </w:tabs>
            </w:pPr>
            <w:r w:rsidRPr="009F5EF4">
              <w:t>Рабочие условия применения:</w:t>
            </w:r>
          </w:p>
          <w:p w:rsidR="002D6D2E" w:rsidRPr="009F5EF4" w:rsidRDefault="002D6D2E" w:rsidP="00D6357F">
            <w:pPr>
              <w:numPr>
                <w:ilvl w:val="0"/>
                <w:numId w:val="9"/>
              </w:numPr>
              <w:ind w:firstLine="0"/>
              <w:jc w:val="both"/>
            </w:pPr>
            <w:r w:rsidRPr="009F5EF4">
              <w:t>температура окружающей среды, °</w:t>
            </w:r>
            <w:proofErr w:type="gramStart"/>
            <w:r w:rsidRPr="009F5EF4">
              <w:t>С</w:t>
            </w:r>
            <w:proofErr w:type="gramEnd"/>
          </w:p>
          <w:p w:rsidR="002D6D2E" w:rsidRPr="009F5EF4" w:rsidRDefault="002D6D2E" w:rsidP="00D6357F">
            <w:pPr>
              <w:numPr>
                <w:ilvl w:val="0"/>
                <w:numId w:val="9"/>
              </w:numPr>
              <w:ind w:firstLine="0"/>
              <w:jc w:val="both"/>
            </w:pPr>
            <w:r w:rsidRPr="009F5EF4">
              <w:t>относительная влажность воздуха при температуре 20</w:t>
            </w:r>
            <w:proofErr w:type="gramStart"/>
            <w:r w:rsidRPr="009F5EF4">
              <w:t xml:space="preserve"> °С</w:t>
            </w:r>
            <w:proofErr w:type="gramEnd"/>
          </w:p>
          <w:p w:rsidR="002D6D2E" w:rsidRPr="009F5EF4" w:rsidRDefault="002D6D2E" w:rsidP="00D6357F">
            <w:pPr>
              <w:numPr>
                <w:ilvl w:val="0"/>
                <w:numId w:val="9"/>
              </w:numPr>
              <w:ind w:firstLine="0"/>
              <w:jc w:val="both"/>
            </w:pPr>
            <w:r w:rsidRPr="009F5EF4">
              <w:t>атмосферное давление, мм</w:t>
            </w:r>
            <w:proofErr w:type="gramStart"/>
            <w:r w:rsidRPr="009F5EF4">
              <w:t>.</w:t>
            </w:r>
            <w:proofErr w:type="gramEnd"/>
            <w:r w:rsidRPr="009F5EF4">
              <w:t xml:space="preserve"> </w:t>
            </w:r>
            <w:proofErr w:type="gramStart"/>
            <w:r w:rsidRPr="009F5EF4">
              <w:t>р</w:t>
            </w:r>
            <w:proofErr w:type="gramEnd"/>
            <w:r w:rsidRPr="009F5EF4">
              <w:t xml:space="preserve">т. ст.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9F5EF4" w:rsidRDefault="002D6D2E" w:rsidP="00AF3039">
            <w:pPr>
              <w:tabs>
                <w:tab w:val="left" w:pos="1180"/>
              </w:tabs>
              <w:jc w:val="center"/>
            </w:pPr>
          </w:p>
          <w:p w:rsidR="002D6D2E" w:rsidRPr="009F5EF4" w:rsidRDefault="002D6D2E" w:rsidP="00AF3039">
            <w:pPr>
              <w:tabs>
                <w:tab w:val="left" w:pos="1180"/>
              </w:tabs>
              <w:jc w:val="center"/>
            </w:pPr>
            <w:proofErr w:type="gramStart"/>
            <w:r w:rsidRPr="009F5EF4">
              <w:t>от</w:t>
            </w:r>
            <w:proofErr w:type="gramEnd"/>
            <w:r w:rsidRPr="009F5EF4">
              <w:t xml:space="preserve"> минус 50 до плюс 40</w:t>
            </w:r>
          </w:p>
          <w:p w:rsidR="002D6D2E" w:rsidRPr="009F5EF4" w:rsidRDefault="002D6D2E" w:rsidP="00AF3039">
            <w:pPr>
              <w:tabs>
                <w:tab w:val="left" w:pos="1180"/>
              </w:tabs>
              <w:jc w:val="center"/>
            </w:pPr>
            <w:r w:rsidRPr="009F5EF4">
              <w:t>не более 98 %</w:t>
            </w:r>
          </w:p>
          <w:p w:rsidR="002D6D2E" w:rsidRPr="009F5EF4" w:rsidRDefault="002D6D2E" w:rsidP="00AF3039">
            <w:pPr>
              <w:tabs>
                <w:tab w:val="left" w:pos="1180"/>
              </w:tabs>
              <w:jc w:val="center"/>
            </w:pPr>
            <w:r w:rsidRPr="009F5EF4">
              <w:t>от 460 до 800</w:t>
            </w:r>
          </w:p>
        </w:tc>
      </w:tr>
    </w:tbl>
    <w:p w:rsidR="006115F0" w:rsidRDefault="006115F0" w:rsidP="006115F0">
      <w:pPr>
        <w:ind w:firstLine="709"/>
      </w:pPr>
    </w:p>
    <w:p w:rsidR="009A5690" w:rsidRDefault="00EC1BC9" w:rsidP="000C2DEC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DBCFA6" wp14:editId="78B9E460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12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7" o:spid="_x0000_s1027" style="position:absolute;left:0;text-align:left;margin-left:513.9pt;margin-top:763.5pt;width:36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7B253F" wp14:editId="2550AACB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11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6" o:spid="_x0000_s1028" style="position:absolute;left:0;text-align:left;margin-left:513.9pt;margin-top:763.5pt;width:36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B4FD79" wp14:editId="146CC8A0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10" name="Rectangl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5" o:spid="_x0000_s1029" style="position:absolute;left:0;text-align:left;margin-left:513.9pt;margin-top:763.5pt;width:36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C596869" wp14:editId="7D074627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9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30" style="position:absolute;left:0;text-align:left;margin-left:513.9pt;margin-top:763.5pt;width:36pt;height:18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1B4759" wp14:editId="008CDA82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8" name="Rectang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3" o:spid="_x0000_s1031" style="position:absolute;left:0;text-align:left;margin-left:513.9pt;margin-top:763.5pt;width:36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6A7510B" wp14:editId="4BDCE618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7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4" o:spid="_x0000_s1032" style="position:absolute;left:0;text-align:left;margin-left:513.9pt;margin-top:763.5pt;width:36pt;height:1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64265B">
        <w:t xml:space="preserve">Записи о контроле технических параметров </w:t>
      </w:r>
      <w:r w:rsidR="00F87BA8">
        <w:t>изделия производятся в таблице 3</w:t>
      </w:r>
      <w:r w:rsidR="0064265B">
        <w:t>. В графе таблицы «Наработка с начала эксплуатации» необходимо указывать параметр в</w:t>
      </w:r>
      <w:r w:rsidR="006313F5">
        <w:t xml:space="preserve"> </w:t>
      </w:r>
      <w:r w:rsidR="0064265B">
        <w:t>соответствии</w:t>
      </w:r>
      <w:r w:rsidR="002E0E20">
        <w:t xml:space="preserve"> </w:t>
      </w:r>
      <w:r w:rsidR="0064265B">
        <w:t>с разделом формуляра 6</w:t>
      </w:r>
      <w:r w:rsidR="0064265B">
        <w:rPr>
          <w:i/>
        </w:rPr>
        <w:t xml:space="preserve"> </w:t>
      </w:r>
      <w:r w:rsidR="0064265B">
        <w:t>«Рес</w:t>
      </w:r>
      <w:r w:rsidR="009148FE">
        <w:t xml:space="preserve">урсы, сроки службы и хранения. </w:t>
      </w:r>
      <w:r w:rsidR="0064265B">
        <w:t>Гарантии изготовителя»</w:t>
      </w:r>
      <w:r w:rsidR="009148FE">
        <w:t>.</w:t>
      </w:r>
    </w:p>
    <w:p w:rsidR="006E66F6" w:rsidRDefault="006E66F6" w:rsidP="005A4A42">
      <w:pPr>
        <w:tabs>
          <w:tab w:val="left" w:pos="567"/>
        </w:tabs>
        <w:spacing w:after="120"/>
        <w:ind w:firstLine="709"/>
        <w:jc w:val="both"/>
      </w:pPr>
      <w:r>
        <w:t>Т а б л</w:t>
      </w:r>
      <w:r w:rsidR="00F87BA8">
        <w:t xml:space="preserve"> и </w:t>
      </w:r>
      <w:proofErr w:type="gramStart"/>
      <w:r w:rsidR="00F87BA8">
        <w:t>ц</w:t>
      </w:r>
      <w:proofErr w:type="gramEnd"/>
      <w:r w:rsidR="00F87BA8">
        <w:t xml:space="preserve"> а 3</w:t>
      </w:r>
      <w:r w:rsidR="009148FE">
        <w:t xml:space="preserve">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6E66F6" w:rsidTr="000C2DEC">
        <w:trPr>
          <w:tblHeader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6E66F6" w:rsidTr="000C2DEC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0B235F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</w:tr>
      <w:tr w:rsidR="000B235F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</w:tr>
      <w:tr w:rsidR="000B235F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</w:tr>
      <w:tr w:rsidR="000B235F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</w:tr>
      <w:tr w:rsidR="00592F21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</w:tr>
      <w:tr w:rsidR="000C2DEC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</w:tr>
      <w:tr w:rsidR="000C2DEC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</w:tr>
      <w:tr w:rsidR="000C2DEC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</w:tr>
    </w:tbl>
    <w:p w:rsidR="006E66F6" w:rsidRDefault="006E66F6" w:rsidP="005A4A42">
      <w:pPr>
        <w:pStyle w:val="1"/>
      </w:pPr>
      <w:bookmarkStart w:id="6" w:name="_Toc213232971"/>
      <w:r>
        <w:t>ИНДИВИДУАЛЬНЫЕ ОСОБЕННОСТИ ИЗДЕЛИЯ</w:t>
      </w:r>
      <w:bookmarkEnd w:id="6"/>
    </w:p>
    <w:p w:rsidR="006E66F6" w:rsidRDefault="006E66F6" w:rsidP="00D6357F">
      <w:pPr>
        <w:numPr>
          <w:ilvl w:val="1"/>
          <w:numId w:val="5"/>
        </w:numPr>
        <w:tabs>
          <w:tab w:val="clear" w:pos="1437"/>
        </w:tabs>
        <w:ind w:left="0" w:firstLine="709"/>
        <w:jc w:val="both"/>
      </w:pPr>
      <w:r>
        <w:t>При транспортиро</w:t>
      </w:r>
      <w:r w:rsidR="009148FE">
        <w:t xml:space="preserve">вании, во избежание смещений и </w:t>
      </w:r>
      <w:r>
        <w:t>ударов упаков</w:t>
      </w:r>
      <w:r w:rsidR="00F87BA8">
        <w:t>анный</w:t>
      </w:r>
      <w:r>
        <w:t xml:space="preserve"> </w:t>
      </w:r>
      <w:r w:rsidR="00F44A2E">
        <w:t xml:space="preserve">рупор </w:t>
      </w:r>
      <w:r>
        <w:t>долж</w:t>
      </w:r>
      <w:r w:rsidR="00F44A2E">
        <w:t xml:space="preserve">ен </w:t>
      </w:r>
      <w:r>
        <w:t>быть наде</w:t>
      </w:r>
      <w:r w:rsidR="009148FE">
        <w:t xml:space="preserve">жно закреплен, а также защищен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047106" w:rsidRDefault="00047106" w:rsidP="00D6357F">
      <w:pPr>
        <w:numPr>
          <w:ilvl w:val="1"/>
          <w:numId w:val="5"/>
        </w:numPr>
        <w:tabs>
          <w:tab w:val="clear" w:pos="1437"/>
        </w:tabs>
        <w:ind w:left="0" w:firstLine="709"/>
        <w:jc w:val="both"/>
      </w:pPr>
      <w:r>
        <w:t>Не допускается перевозка в одном вагоне или кузове с рупором  кислот, щелочей и подобных агрессивных материалов.</w:t>
      </w:r>
    </w:p>
    <w:p w:rsidR="00047106" w:rsidRDefault="009148FE" w:rsidP="00D6357F">
      <w:pPr>
        <w:numPr>
          <w:ilvl w:val="1"/>
          <w:numId w:val="5"/>
        </w:numPr>
        <w:tabs>
          <w:tab w:val="clear" w:pos="1437"/>
        </w:tabs>
        <w:ind w:left="0" w:firstLine="709"/>
        <w:jc w:val="both"/>
      </w:pPr>
      <w:r>
        <w:t xml:space="preserve">При </w:t>
      </w:r>
      <w:r w:rsidR="00047106">
        <w:t xml:space="preserve">эксплуатации и </w:t>
      </w:r>
      <w:r>
        <w:t>техническом обслуживании рупора</w:t>
      </w:r>
      <w:r w:rsidR="00047106">
        <w:t xml:space="preserve"> не допускайте механических повреждений изделия.</w:t>
      </w:r>
    </w:p>
    <w:p w:rsidR="006E66F6" w:rsidRDefault="006E66F6" w:rsidP="005A4A42">
      <w:pPr>
        <w:pStyle w:val="1"/>
      </w:pPr>
      <w:bookmarkStart w:id="7" w:name="_Toc213232972"/>
      <w:r>
        <w:t>КОМПЛЕКТНОСТЬ</w:t>
      </w:r>
      <w:bookmarkEnd w:id="7"/>
    </w:p>
    <w:p w:rsidR="006E66F6" w:rsidRDefault="006E66F6" w:rsidP="00D6357F">
      <w:pPr>
        <w:numPr>
          <w:ilvl w:val="1"/>
          <w:numId w:val="5"/>
        </w:numPr>
        <w:tabs>
          <w:tab w:val="clear" w:pos="1437"/>
        </w:tabs>
        <w:ind w:left="0" w:firstLine="709"/>
      </w:pPr>
      <w:r>
        <w:t>Комплектност</w:t>
      </w:r>
      <w:r w:rsidR="00660710">
        <w:t xml:space="preserve">ь </w:t>
      </w:r>
      <w:r w:rsidR="00F87BA8">
        <w:t>изделия приведена в таблице 4</w:t>
      </w:r>
      <w:r>
        <w:t>.</w:t>
      </w:r>
    </w:p>
    <w:p w:rsidR="006E66F6" w:rsidRDefault="006E66F6" w:rsidP="005A4A4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 w:rsidR="00F87BA8">
        <w:t xml:space="preserve"> а 4</w:t>
      </w:r>
      <w:r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394"/>
        <w:gridCol w:w="2551"/>
        <w:gridCol w:w="709"/>
        <w:gridCol w:w="1700"/>
      </w:tblGrid>
      <w:tr w:rsidR="00174667" w:rsidRPr="00DA208D" w:rsidTr="00174667">
        <w:trPr>
          <w:trHeight w:val="407"/>
          <w:jc w:val="center"/>
        </w:trPr>
        <w:tc>
          <w:tcPr>
            <w:tcW w:w="569" w:type="dxa"/>
          </w:tcPr>
          <w:p w:rsidR="00174667" w:rsidRPr="00DA208D" w:rsidRDefault="00174667" w:rsidP="00212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394" w:type="dxa"/>
            <w:vAlign w:val="center"/>
          </w:tcPr>
          <w:p w:rsidR="00174667" w:rsidRPr="00DA208D" w:rsidRDefault="00174667" w:rsidP="00DC55A9">
            <w:pPr>
              <w:jc w:val="center"/>
              <w:rPr>
                <w:b/>
                <w:bCs/>
              </w:rPr>
            </w:pPr>
            <w:r w:rsidRPr="00DA208D">
              <w:rPr>
                <w:b/>
                <w:bCs/>
              </w:rPr>
              <w:t>Наименование</w:t>
            </w:r>
          </w:p>
        </w:tc>
        <w:tc>
          <w:tcPr>
            <w:tcW w:w="2551" w:type="dxa"/>
            <w:vAlign w:val="center"/>
          </w:tcPr>
          <w:p w:rsidR="00174667" w:rsidRPr="00DA208D" w:rsidRDefault="00174667" w:rsidP="00212C80">
            <w:pPr>
              <w:jc w:val="center"/>
              <w:rPr>
                <w:b/>
                <w:bCs/>
              </w:rPr>
            </w:pPr>
            <w:r w:rsidRPr="00DA208D">
              <w:rPr>
                <w:b/>
                <w:bCs/>
              </w:rPr>
              <w:t>Обозначение</w:t>
            </w:r>
          </w:p>
        </w:tc>
        <w:tc>
          <w:tcPr>
            <w:tcW w:w="709" w:type="dxa"/>
            <w:vAlign w:val="center"/>
          </w:tcPr>
          <w:p w:rsidR="00174667" w:rsidRPr="00DA208D" w:rsidRDefault="00174667" w:rsidP="00212C80">
            <w:pPr>
              <w:jc w:val="center"/>
              <w:rPr>
                <w:b/>
                <w:bCs/>
              </w:rPr>
            </w:pPr>
            <w:r w:rsidRPr="00C21578">
              <w:rPr>
                <w:iCs/>
              </w:rPr>
              <w:t>Кол</w:t>
            </w:r>
            <w:proofErr w:type="gramStart"/>
            <w:r w:rsidRPr="00C21578">
              <w:rPr>
                <w:iCs/>
              </w:rPr>
              <w:t>.</w:t>
            </w:r>
            <w:proofErr w:type="gramEnd"/>
            <w:r w:rsidRPr="00C21578">
              <w:rPr>
                <w:iCs/>
              </w:rPr>
              <w:t xml:space="preserve"> </w:t>
            </w:r>
            <w:proofErr w:type="gramStart"/>
            <w:r w:rsidRPr="00C21578">
              <w:rPr>
                <w:iCs/>
              </w:rPr>
              <w:t>ш</w:t>
            </w:r>
            <w:proofErr w:type="gramEnd"/>
            <w:r w:rsidRPr="00C21578">
              <w:rPr>
                <w:iCs/>
              </w:rPr>
              <w:t>т.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74667" w:rsidRPr="00DA208D" w:rsidRDefault="00174667" w:rsidP="001158AE">
            <w:pPr>
              <w:jc w:val="center"/>
              <w:rPr>
                <w:b/>
                <w:bCs/>
              </w:rPr>
            </w:pPr>
            <w:r w:rsidRPr="00C21578">
              <w:rPr>
                <w:iCs/>
              </w:rPr>
              <w:t>Заводской номер</w:t>
            </w:r>
          </w:p>
        </w:tc>
      </w:tr>
      <w:tr w:rsidR="00174667" w:rsidRPr="00174667" w:rsidTr="00174667">
        <w:trPr>
          <w:trHeight w:val="317"/>
          <w:jc w:val="center"/>
        </w:trPr>
        <w:tc>
          <w:tcPr>
            <w:tcW w:w="569" w:type="dxa"/>
            <w:tcBorders>
              <w:top w:val="double" w:sz="4" w:space="0" w:color="auto"/>
              <w:bottom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uble" w:sz="4" w:space="0" w:color="auto"/>
              <w:bottom w:val="single" w:sz="4" w:space="0" w:color="auto"/>
            </w:tcBorders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Рупор</w:t>
            </w:r>
            <w:r w:rsidRPr="00174667">
              <w:rPr>
                <w:spacing w:val="1"/>
                <w:sz w:val="22"/>
                <w:szCs w:val="22"/>
              </w:rPr>
              <w:t xml:space="preserve"> измерительный широкополосный П6-128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:rsidR="00174667" w:rsidRPr="00174667" w:rsidRDefault="00174667" w:rsidP="001158AE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КНПР.464663.002</w:t>
            </w:r>
          </w:p>
          <w:p w:rsidR="00174667" w:rsidRPr="00174667" w:rsidRDefault="00174667" w:rsidP="001158AE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74667" w:rsidRPr="00174667" w:rsidRDefault="00162588" w:rsidP="001158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1525102621941</w:t>
            </w:r>
          </w:p>
        </w:tc>
      </w:tr>
      <w:tr w:rsidR="00174667" w:rsidRPr="00174667" w:rsidTr="00DC55A9">
        <w:trPr>
          <w:jc w:val="center"/>
        </w:trPr>
        <w:tc>
          <w:tcPr>
            <w:tcW w:w="9923" w:type="dxa"/>
            <w:gridSpan w:val="5"/>
          </w:tcPr>
          <w:p w:rsidR="00174667" w:rsidRPr="00174667" w:rsidRDefault="00174667" w:rsidP="00AC739F">
            <w:pPr>
              <w:jc w:val="center"/>
              <w:rPr>
                <w:sz w:val="22"/>
                <w:szCs w:val="22"/>
              </w:rPr>
            </w:pPr>
            <w:r w:rsidRPr="00665872">
              <w:rPr>
                <w:b/>
                <w:i/>
                <w:iCs/>
              </w:rPr>
              <w:t>Эксплуатационная документация</w:t>
            </w:r>
          </w:p>
        </w:tc>
      </w:tr>
      <w:tr w:rsidR="00174667" w:rsidRPr="00174667" w:rsidTr="00174667">
        <w:trPr>
          <w:jc w:val="center"/>
        </w:trPr>
        <w:tc>
          <w:tcPr>
            <w:tcW w:w="569" w:type="dxa"/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Формуляр</w:t>
            </w:r>
          </w:p>
        </w:tc>
        <w:tc>
          <w:tcPr>
            <w:tcW w:w="2551" w:type="dxa"/>
          </w:tcPr>
          <w:p w:rsidR="00174667" w:rsidRPr="00174667" w:rsidRDefault="00174667" w:rsidP="00AC739F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КНПР.464663.002 ФО</w:t>
            </w:r>
          </w:p>
        </w:tc>
        <w:tc>
          <w:tcPr>
            <w:tcW w:w="709" w:type="dxa"/>
          </w:tcPr>
          <w:p w:rsidR="00174667" w:rsidRPr="00174667" w:rsidRDefault="00174667" w:rsidP="00AC739F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174667" w:rsidRPr="00174667" w:rsidRDefault="00174667" w:rsidP="00AC739F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174667">
        <w:trPr>
          <w:jc w:val="center"/>
        </w:trPr>
        <w:tc>
          <w:tcPr>
            <w:tcW w:w="569" w:type="dxa"/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2551" w:type="dxa"/>
          </w:tcPr>
          <w:p w:rsidR="00174667" w:rsidRPr="00174667" w:rsidRDefault="00174667" w:rsidP="00212C80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КНПР.464663.002 РЭ</w:t>
            </w:r>
            <w:r w:rsidRPr="0017466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174667">
        <w:trPr>
          <w:jc w:val="center"/>
        </w:trPr>
        <w:tc>
          <w:tcPr>
            <w:tcW w:w="569" w:type="dxa"/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2551" w:type="dxa"/>
          </w:tcPr>
          <w:p w:rsidR="00174667" w:rsidRPr="00174667" w:rsidRDefault="00174667" w:rsidP="00212C80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КНПР.464653.008 МП</w:t>
            </w:r>
          </w:p>
        </w:tc>
        <w:tc>
          <w:tcPr>
            <w:tcW w:w="709" w:type="dxa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DC55A9">
        <w:trPr>
          <w:trHeight w:val="144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665872">
              <w:rPr>
                <w:b/>
                <w:i/>
              </w:rPr>
              <w:t>Прочие изделия</w:t>
            </w:r>
          </w:p>
        </w:tc>
      </w:tr>
      <w:tr w:rsidR="00174667" w:rsidRPr="00174667" w:rsidTr="00174667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DC55A9">
            <w:pPr>
              <w:rPr>
                <w:bCs/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Кронштейн для крепления антенны АК-02*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КНПР.301532.030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174667">
        <w:trPr>
          <w:trHeight w:val="247"/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Кронштейн для уравновешивания рупора*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74667" w:rsidRPr="00174667" w:rsidRDefault="00174667" w:rsidP="004D12DD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КНПР.301564.005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174667">
        <w:trPr>
          <w:trHeight w:val="247"/>
          <w:jc w:val="center"/>
        </w:trPr>
        <w:tc>
          <w:tcPr>
            <w:tcW w:w="569" w:type="dxa"/>
            <w:tcBorders>
              <w:top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proofErr w:type="spellStart"/>
            <w:r w:rsidRPr="00174667">
              <w:rPr>
                <w:sz w:val="22"/>
                <w:szCs w:val="22"/>
              </w:rPr>
              <w:t>Спецкрепёж</w:t>
            </w:r>
            <w:proofErr w:type="spellEnd"/>
            <w:r w:rsidRPr="00174667">
              <w:rPr>
                <w:sz w:val="22"/>
                <w:szCs w:val="22"/>
              </w:rPr>
              <w:t xml:space="preserve"> для антенны *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F065C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КНПР.464663.035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174667">
        <w:trPr>
          <w:trHeight w:val="247"/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Экран влагозащитный*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DC55A9">
        <w:trPr>
          <w:trHeight w:val="247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481002">
              <w:rPr>
                <w:b/>
                <w:i/>
              </w:rPr>
              <w:t>Упаковка</w:t>
            </w:r>
          </w:p>
        </w:tc>
      </w:tr>
      <w:tr w:rsidR="00174667" w:rsidRPr="00174667" w:rsidTr="00174667">
        <w:trPr>
          <w:trHeight w:val="247"/>
          <w:jc w:val="center"/>
        </w:trPr>
        <w:tc>
          <w:tcPr>
            <w:tcW w:w="569" w:type="dxa"/>
            <w:tcBorders>
              <w:top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</w:tbl>
    <w:p w:rsidR="002F559D" w:rsidRDefault="002F559D" w:rsidP="002F559D">
      <w:pPr>
        <w:jc w:val="both"/>
      </w:pPr>
    </w:p>
    <w:p w:rsidR="00135A61" w:rsidRPr="00135A61" w:rsidRDefault="00135A61" w:rsidP="00135A61">
      <w:pPr>
        <w:ind w:firstLine="709"/>
        <w:jc w:val="both"/>
        <w:rPr>
          <w:sz w:val="20"/>
          <w:szCs w:val="20"/>
        </w:rPr>
      </w:pPr>
      <w:r w:rsidRPr="00135A61">
        <w:rPr>
          <w:sz w:val="20"/>
          <w:szCs w:val="20"/>
        </w:rPr>
        <w:t>П р и м е ч а н и я: 1. Изделия поз.</w:t>
      </w:r>
      <w:r w:rsidR="00F87BA8">
        <w:rPr>
          <w:sz w:val="20"/>
          <w:szCs w:val="20"/>
        </w:rPr>
        <w:t>5,</w:t>
      </w:r>
      <w:r w:rsidRPr="00135A61">
        <w:rPr>
          <w:sz w:val="20"/>
          <w:szCs w:val="20"/>
        </w:rPr>
        <w:t xml:space="preserve"> </w:t>
      </w:r>
      <w:r>
        <w:rPr>
          <w:sz w:val="20"/>
          <w:szCs w:val="20"/>
        </w:rPr>
        <w:t>6</w:t>
      </w:r>
      <w:r w:rsidRPr="00135A61">
        <w:rPr>
          <w:sz w:val="20"/>
          <w:szCs w:val="20"/>
        </w:rPr>
        <w:t xml:space="preserve"> являются элементами для крепления рупора на </w:t>
      </w:r>
      <w:proofErr w:type="gramStart"/>
      <w:r w:rsidRPr="00135A61">
        <w:rPr>
          <w:sz w:val="20"/>
          <w:szCs w:val="20"/>
        </w:rPr>
        <w:t>универсальном</w:t>
      </w:r>
      <w:proofErr w:type="gramEnd"/>
      <w:r w:rsidRPr="00135A61">
        <w:rPr>
          <w:sz w:val="20"/>
          <w:szCs w:val="20"/>
        </w:rPr>
        <w:t xml:space="preserve"> </w:t>
      </w:r>
      <w:proofErr w:type="spellStart"/>
      <w:r w:rsidRPr="00135A61">
        <w:rPr>
          <w:sz w:val="20"/>
          <w:szCs w:val="20"/>
        </w:rPr>
        <w:t>фотоштативе</w:t>
      </w:r>
      <w:proofErr w:type="spellEnd"/>
      <w:r w:rsidRPr="00135A61">
        <w:rPr>
          <w:sz w:val="20"/>
          <w:szCs w:val="20"/>
        </w:rPr>
        <w:t xml:space="preserve">. 2. * По согласованию с заказчиком. </w:t>
      </w:r>
      <w:r w:rsidR="00F87BA8">
        <w:rPr>
          <w:sz w:val="20"/>
          <w:szCs w:val="20"/>
        </w:rPr>
        <w:t>3</w:t>
      </w:r>
      <w:r w:rsidRPr="00135A61">
        <w:rPr>
          <w:sz w:val="20"/>
          <w:szCs w:val="20"/>
        </w:rPr>
        <w:t>. Экран влагозащитный поз.</w:t>
      </w:r>
      <w:r w:rsidR="00402E50">
        <w:rPr>
          <w:sz w:val="20"/>
          <w:szCs w:val="20"/>
        </w:rPr>
        <w:t>8</w:t>
      </w:r>
      <w:r w:rsidRPr="00135A61">
        <w:rPr>
          <w:sz w:val="20"/>
          <w:szCs w:val="20"/>
        </w:rPr>
        <w:t xml:space="preserve"> предназначен для защиты раскрыва рупора от дождя и брызг.</w:t>
      </w:r>
    </w:p>
    <w:p w:rsidR="00F87BA8" w:rsidRPr="00F87BA8" w:rsidRDefault="00F87BA8" w:rsidP="00F87BA8">
      <w:pPr>
        <w:spacing w:before="120" w:after="120"/>
        <w:ind w:firstLine="709"/>
        <w:jc w:val="both"/>
        <w:rPr>
          <w:b/>
          <w:i/>
        </w:rPr>
      </w:pPr>
      <w:r w:rsidRPr="00F87BA8">
        <w:rPr>
          <w:b/>
          <w:i/>
        </w:rPr>
        <w:t>Изделие не содержит драгметаллов.</w:t>
      </w:r>
    </w:p>
    <w:p w:rsidR="00481002" w:rsidRPr="00986667" w:rsidRDefault="00481002" w:rsidP="00481002">
      <w:pPr>
        <w:ind w:firstLine="709"/>
        <w:jc w:val="both"/>
      </w:pPr>
      <w:r w:rsidRPr="004B403D">
        <w:t xml:space="preserve">Ознакомиться или скачать эксплуатационную документацию на </w:t>
      </w:r>
      <w:r w:rsidR="003F0FDF">
        <w:t>изделие</w:t>
      </w:r>
      <w:r w:rsidRPr="004B403D">
        <w:t xml:space="preserve"> Вы можете, отсканировав QR-код, размещённый на второй странице Формуляра</w:t>
      </w:r>
      <w:r>
        <w:t>.</w:t>
      </w:r>
    </w:p>
    <w:p w:rsidR="00F031B6" w:rsidRDefault="00F031B6">
      <w:r>
        <w:br w:type="page"/>
      </w:r>
    </w:p>
    <w:p w:rsidR="006E66F6" w:rsidRDefault="006E66F6" w:rsidP="00047106">
      <w:pPr>
        <w:pStyle w:val="1"/>
      </w:pPr>
      <w:bookmarkStart w:id="8" w:name="_Toc213232973"/>
      <w:r>
        <w:lastRenderedPageBreak/>
        <w:t>РЕСУРСЫ, СРОКИ СЛУЖБЫ И ХРАНЕНИЯ. ГАРАНТИИ ИЗГОТОВИТЕЛЯ</w:t>
      </w:r>
      <w:bookmarkEnd w:id="8"/>
    </w:p>
    <w:p w:rsidR="006E66F6" w:rsidRDefault="006E66F6" w:rsidP="006E66F6">
      <w:pPr>
        <w:ind w:left="360"/>
      </w:pPr>
    </w:p>
    <w:p w:rsidR="009D24D7" w:rsidRPr="00C0380C" w:rsidRDefault="009D24D7" w:rsidP="00D6357F">
      <w:pPr>
        <w:pStyle w:val="af4"/>
        <w:numPr>
          <w:ilvl w:val="1"/>
          <w:numId w:val="13"/>
        </w:numPr>
        <w:ind w:left="0" w:firstLine="709"/>
        <w:jc w:val="both"/>
      </w:pPr>
      <w:r w:rsidRPr="00C0380C">
        <w:t xml:space="preserve">Ресурс антенны до капитального ремонта: </w:t>
      </w:r>
      <w:r w:rsidRPr="00F47FB0">
        <w:rPr>
          <w:u w:val="single"/>
        </w:rPr>
        <w:t>36 месяцев.</w:t>
      </w:r>
    </w:p>
    <w:p w:rsidR="009D24D7" w:rsidRPr="00C0380C" w:rsidRDefault="009D24D7" w:rsidP="009D24D7">
      <w:pPr>
        <w:ind w:firstLine="709"/>
        <w:jc w:val="both"/>
      </w:pPr>
    </w:p>
    <w:p w:rsidR="009D24D7" w:rsidRPr="00F47FB0" w:rsidRDefault="009D24D7" w:rsidP="00D6357F">
      <w:pPr>
        <w:pStyle w:val="af4"/>
        <w:numPr>
          <w:ilvl w:val="1"/>
          <w:numId w:val="13"/>
        </w:numPr>
        <w:ind w:left="0" w:firstLine="709"/>
        <w:jc w:val="both"/>
        <w:rPr>
          <w:kern w:val="32"/>
        </w:rPr>
      </w:pPr>
      <w:r w:rsidRPr="00C0380C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9D24D7" w:rsidRPr="00C0380C" w:rsidRDefault="009D24D7" w:rsidP="00D6357F">
      <w:pPr>
        <w:numPr>
          <w:ilvl w:val="0"/>
          <w:numId w:val="12"/>
        </w:numPr>
        <w:ind w:left="0" w:firstLine="709"/>
        <w:contextualSpacing/>
        <w:jc w:val="both"/>
      </w:pPr>
      <w:r w:rsidRPr="00C0380C">
        <w:t>10 лет в отапливаемых хранилищах;</w:t>
      </w:r>
    </w:p>
    <w:p w:rsidR="009D24D7" w:rsidRPr="00C0380C" w:rsidRDefault="009D24D7" w:rsidP="00D6357F">
      <w:pPr>
        <w:numPr>
          <w:ilvl w:val="0"/>
          <w:numId w:val="12"/>
        </w:numPr>
        <w:ind w:left="0" w:firstLine="709"/>
        <w:contextualSpacing/>
        <w:jc w:val="both"/>
        <w:rPr>
          <w:kern w:val="32"/>
        </w:rPr>
      </w:pPr>
      <w:r w:rsidRPr="00C0380C">
        <w:t>5 лет в неотапливаемых хранилищах.</w:t>
      </w:r>
    </w:p>
    <w:p w:rsidR="009D24D7" w:rsidRPr="00C0380C" w:rsidRDefault="009D24D7" w:rsidP="009D24D7">
      <w:pPr>
        <w:ind w:firstLine="709"/>
        <w:jc w:val="both"/>
        <w:rPr>
          <w:kern w:val="32"/>
        </w:rPr>
      </w:pPr>
    </w:p>
    <w:p w:rsidR="009D24D7" w:rsidRPr="00C0380C" w:rsidRDefault="009D24D7" w:rsidP="00D6357F">
      <w:pPr>
        <w:numPr>
          <w:ilvl w:val="1"/>
          <w:numId w:val="13"/>
        </w:numPr>
        <w:ind w:left="0" w:firstLine="709"/>
        <w:contextualSpacing/>
        <w:jc w:val="both"/>
      </w:pPr>
      <w:r w:rsidRPr="00C0380C">
        <w:t>Гарантийный срок эксплуатации: 18 месяцев</w:t>
      </w:r>
    </w:p>
    <w:p w:rsidR="009D24D7" w:rsidRPr="00C0380C" w:rsidRDefault="009D24D7" w:rsidP="009D24D7">
      <w:pPr>
        <w:ind w:firstLine="709"/>
        <w:jc w:val="both"/>
      </w:pPr>
    </w:p>
    <w:p w:rsidR="009D24D7" w:rsidRPr="00C0380C" w:rsidRDefault="009D24D7" w:rsidP="00D6357F">
      <w:pPr>
        <w:numPr>
          <w:ilvl w:val="1"/>
          <w:numId w:val="13"/>
        </w:numPr>
        <w:ind w:left="0" w:firstLine="709"/>
        <w:jc w:val="both"/>
      </w:pPr>
      <w:r w:rsidRPr="00C0380C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9D24D7" w:rsidRPr="00C0380C" w:rsidRDefault="009D24D7" w:rsidP="009D24D7">
      <w:pPr>
        <w:ind w:firstLine="709"/>
        <w:jc w:val="both"/>
      </w:pPr>
    </w:p>
    <w:p w:rsidR="009D24D7" w:rsidRPr="00C0380C" w:rsidRDefault="009D24D7" w:rsidP="009D24D7">
      <w:pPr>
        <w:ind w:firstLine="709"/>
        <w:jc w:val="both"/>
        <w:rPr>
          <w:vertAlign w:val="superscript"/>
        </w:rPr>
      </w:pPr>
      <w:r w:rsidRPr="00C0380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02FD88" wp14:editId="22C4F6C4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20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+atlrC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9D24D7" w:rsidRPr="00C0380C" w:rsidRDefault="009D24D7" w:rsidP="009D24D7">
      <w:pPr>
        <w:jc w:val="center"/>
        <w:rPr>
          <w:vertAlign w:val="superscript"/>
        </w:rPr>
      </w:pPr>
      <w:r w:rsidRPr="00C0380C">
        <w:rPr>
          <w:vertAlign w:val="superscript"/>
        </w:rPr>
        <w:t>линия отреза при поставке на экспорт</w:t>
      </w:r>
    </w:p>
    <w:p w:rsidR="009D24D7" w:rsidRPr="00C0380C" w:rsidRDefault="009D24D7" w:rsidP="00D6357F">
      <w:pPr>
        <w:numPr>
          <w:ilvl w:val="1"/>
          <w:numId w:val="13"/>
        </w:numPr>
        <w:ind w:left="0" w:firstLine="709"/>
        <w:contextualSpacing/>
        <w:jc w:val="both"/>
      </w:pPr>
      <w:r w:rsidRPr="00C0380C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9D24D7" w:rsidRPr="00C0380C" w:rsidRDefault="009D24D7" w:rsidP="009D24D7">
      <w:pPr>
        <w:ind w:firstLine="709"/>
        <w:jc w:val="both"/>
      </w:pPr>
    </w:p>
    <w:p w:rsidR="009D24D7" w:rsidRPr="00C0380C" w:rsidRDefault="009D24D7" w:rsidP="00D6357F">
      <w:pPr>
        <w:numPr>
          <w:ilvl w:val="1"/>
          <w:numId w:val="13"/>
        </w:numPr>
        <w:ind w:left="0" w:firstLine="709"/>
        <w:contextualSpacing/>
        <w:jc w:val="both"/>
      </w:pPr>
      <w:r w:rsidRPr="00C0380C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9D24D7" w:rsidRPr="00C0380C" w:rsidRDefault="009D24D7" w:rsidP="009D24D7">
      <w:pPr>
        <w:ind w:firstLine="709"/>
        <w:jc w:val="both"/>
      </w:pPr>
    </w:p>
    <w:p w:rsidR="009D24D7" w:rsidRPr="00C0380C" w:rsidRDefault="009D24D7" w:rsidP="00D6357F">
      <w:pPr>
        <w:numPr>
          <w:ilvl w:val="1"/>
          <w:numId w:val="13"/>
        </w:numPr>
        <w:ind w:left="0" w:firstLine="709"/>
        <w:contextualSpacing/>
        <w:jc w:val="both"/>
      </w:pPr>
      <w:r w:rsidRPr="00C0380C">
        <w:t>Действие гарантийных обязатель</w:t>
      </w:r>
      <w:proofErr w:type="gramStart"/>
      <w:r w:rsidRPr="00C0380C">
        <w:t>ств пр</w:t>
      </w:r>
      <w:proofErr w:type="gramEnd"/>
      <w:r w:rsidRPr="00C0380C">
        <w:t>екращается при истечении гарантийного срока.</w:t>
      </w:r>
    </w:p>
    <w:p w:rsidR="009D24D7" w:rsidRPr="00C0380C" w:rsidRDefault="009D24D7" w:rsidP="009D24D7">
      <w:pPr>
        <w:ind w:firstLine="709"/>
        <w:jc w:val="both"/>
      </w:pPr>
    </w:p>
    <w:p w:rsidR="009D24D7" w:rsidRPr="00C0380C" w:rsidRDefault="009D24D7" w:rsidP="00D6357F">
      <w:pPr>
        <w:numPr>
          <w:ilvl w:val="1"/>
          <w:numId w:val="13"/>
        </w:numPr>
        <w:ind w:left="0" w:firstLine="709"/>
        <w:contextualSpacing/>
        <w:jc w:val="both"/>
      </w:pPr>
      <w:r w:rsidRPr="00C0380C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9D24D7" w:rsidRPr="00C0380C" w:rsidRDefault="009D24D7" w:rsidP="009D24D7">
      <w:pPr>
        <w:ind w:firstLine="709"/>
        <w:jc w:val="both"/>
      </w:pPr>
    </w:p>
    <w:p w:rsidR="009D24D7" w:rsidRPr="00C0380C" w:rsidRDefault="009D24D7" w:rsidP="00D6357F">
      <w:pPr>
        <w:numPr>
          <w:ilvl w:val="1"/>
          <w:numId w:val="13"/>
        </w:numPr>
        <w:ind w:left="0" w:firstLine="709"/>
        <w:contextualSpacing/>
        <w:jc w:val="both"/>
      </w:pPr>
      <w:r w:rsidRPr="00C0380C">
        <w:rPr>
          <w:iCs/>
        </w:rPr>
        <w:t>Гарантии предприятия изготовителя снимаются:</w:t>
      </w:r>
    </w:p>
    <w:p w:rsidR="009D24D7" w:rsidRPr="00C0380C" w:rsidRDefault="009D24D7" w:rsidP="00D6357F">
      <w:pPr>
        <w:numPr>
          <w:ilvl w:val="0"/>
          <w:numId w:val="11"/>
        </w:numPr>
        <w:jc w:val="both"/>
        <w:rPr>
          <w:color w:val="000000"/>
        </w:rPr>
      </w:pPr>
      <w:proofErr w:type="gramStart"/>
      <w:r w:rsidRPr="00C0380C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9D24D7" w:rsidRPr="00C0380C" w:rsidRDefault="009D24D7" w:rsidP="00D6357F">
      <w:pPr>
        <w:numPr>
          <w:ilvl w:val="0"/>
          <w:numId w:val="11"/>
        </w:numPr>
        <w:jc w:val="both"/>
        <w:rPr>
          <w:color w:val="000000"/>
        </w:rPr>
      </w:pPr>
      <w:r w:rsidRPr="00C0380C">
        <w:rPr>
          <w:color w:val="000000"/>
        </w:rPr>
        <w:t>на неисправности, вызванные нарушением правил транспортировки, хранения и эксплуатации;</w:t>
      </w:r>
    </w:p>
    <w:p w:rsidR="009D24D7" w:rsidRPr="00C0380C" w:rsidRDefault="009D24D7" w:rsidP="00D6357F">
      <w:pPr>
        <w:numPr>
          <w:ilvl w:val="0"/>
          <w:numId w:val="11"/>
        </w:numPr>
        <w:jc w:val="both"/>
        <w:rPr>
          <w:color w:val="000000"/>
        </w:rPr>
      </w:pPr>
      <w:r w:rsidRPr="00C0380C">
        <w:rPr>
          <w:color w:val="000000"/>
        </w:rPr>
        <w:t>на неисправности, вызванные ремонтом или модификацией изделия</w:t>
      </w:r>
      <w:r w:rsidRPr="00C0380C">
        <w:rPr>
          <w:color w:val="000000"/>
          <w:sz w:val="28"/>
          <w:szCs w:val="28"/>
        </w:rPr>
        <w:t xml:space="preserve"> </w:t>
      </w:r>
      <w:r w:rsidRPr="00C0380C">
        <w:rPr>
          <w:color w:val="000000"/>
        </w:rPr>
        <w:t>лицами, не уполномоченными на это Производителем;</w:t>
      </w:r>
    </w:p>
    <w:p w:rsidR="009D24D7" w:rsidRPr="00C0380C" w:rsidRDefault="009D24D7" w:rsidP="00D6357F">
      <w:pPr>
        <w:numPr>
          <w:ilvl w:val="0"/>
          <w:numId w:val="11"/>
        </w:numPr>
        <w:jc w:val="both"/>
        <w:rPr>
          <w:color w:val="000000"/>
        </w:rPr>
      </w:pPr>
      <w:r w:rsidRPr="00C0380C">
        <w:rPr>
          <w:color w:val="000000"/>
        </w:rPr>
        <w:t>на изделие, имеющее внешние дефекты (явные механические повреждения).</w:t>
      </w:r>
    </w:p>
    <w:p w:rsidR="009D24D7" w:rsidRPr="00C0380C" w:rsidRDefault="009D24D7" w:rsidP="009D24D7">
      <w:pPr>
        <w:ind w:firstLine="709"/>
        <w:jc w:val="both"/>
        <w:rPr>
          <w:color w:val="000000"/>
        </w:rPr>
      </w:pPr>
    </w:p>
    <w:p w:rsidR="009D24D7" w:rsidRPr="00C0380C" w:rsidRDefault="009D24D7" w:rsidP="009D24D7">
      <w:pPr>
        <w:ind w:firstLine="709"/>
        <w:jc w:val="both"/>
        <w:rPr>
          <w:iCs/>
        </w:rPr>
      </w:pPr>
      <w:r w:rsidRPr="00C0380C">
        <w:rPr>
          <w:iCs/>
        </w:rPr>
        <w:t xml:space="preserve">Гарантийное и послегарантийное техническое обслуживание, ремонт </w:t>
      </w:r>
      <w:r w:rsidRPr="00C0380C">
        <w:t>антенны</w:t>
      </w:r>
      <w:r w:rsidRPr="00C0380C">
        <w:rPr>
          <w:iCs/>
        </w:rPr>
        <w:t xml:space="preserve"> производит АО «СКАРД-Электроникс» по адресу:</w:t>
      </w:r>
    </w:p>
    <w:p w:rsidR="009D24D7" w:rsidRPr="00C0380C" w:rsidRDefault="009D24D7" w:rsidP="009D24D7">
      <w:pPr>
        <w:ind w:firstLine="709"/>
        <w:jc w:val="both"/>
        <w:rPr>
          <w:iCs/>
        </w:rPr>
      </w:pPr>
      <w:r w:rsidRPr="00C0380C">
        <w:rPr>
          <w:iCs/>
        </w:rPr>
        <w:t xml:space="preserve">Россия, 305021, Курск, ул. Карла Маркса 70Б, </w:t>
      </w:r>
    </w:p>
    <w:p w:rsidR="009D24D7" w:rsidRPr="00C0380C" w:rsidRDefault="009D24D7" w:rsidP="009D24D7">
      <w:pPr>
        <w:ind w:firstLine="709"/>
        <w:jc w:val="both"/>
        <w:rPr>
          <w:spacing w:val="-4"/>
        </w:rPr>
      </w:pPr>
      <w:r w:rsidRPr="00C0380C">
        <w:rPr>
          <w:spacing w:val="-4"/>
        </w:rPr>
        <w:t xml:space="preserve">Тел/факс: +7 (4712) 390-632, 390-786, </w:t>
      </w:r>
      <w:r w:rsidRPr="00C0380C">
        <w:rPr>
          <w:spacing w:val="-4"/>
          <w:lang w:val="en-US"/>
        </w:rPr>
        <w:t>e-mail:</w:t>
      </w:r>
      <w:r w:rsidRPr="00C0380C">
        <w:rPr>
          <w:spacing w:val="-4"/>
        </w:rPr>
        <w:t xml:space="preserve"> </w:t>
      </w:r>
      <w:hyperlink r:id="rId12" w:history="1">
        <w:r w:rsidRPr="00C0380C">
          <w:rPr>
            <w:color w:val="0000FF"/>
            <w:spacing w:val="-4"/>
            <w:u w:val="single"/>
            <w:lang w:val="en-US"/>
          </w:rPr>
          <w:t>info</w:t>
        </w:r>
        <w:r w:rsidRPr="00C0380C">
          <w:rPr>
            <w:color w:val="0000FF"/>
            <w:spacing w:val="-4"/>
            <w:u w:val="single"/>
          </w:rPr>
          <w:t>@</w:t>
        </w:r>
        <w:proofErr w:type="spellStart"/>
        <w:r w:rsidRPr="00C0380C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C0380C">
          <w:rPr>
            <w:color w:val="0000FF"/>
            <w:spacing w:val="-4"/>
            <w:u w:val="single"/>
          </w:rPr>
          <w:t>.</w:t>
        </w:r>
        <w:proofErr w:type="spellStart"/>
        <w:r w:rsidRPr="00C0380C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  <w:r w:rsidRPr="00C0380C">
        <w:rPr>
          <w:spacing w:val="-4"/>
        </w:rPr>
        <w:t xml:space="preserve"> </w:t>
      </w:r>
    </w:p>
    <w:p w:rsidR="009148FE" w:rsidRDefault="009148FE" w:rsidP="00AA5AA4">
      <w:pPr>
        <w:spacing w:line="360" w:lineRule="auto"/>
        <w:jc w:val="both"/>
        <w:rPr>
          <w:spacing w:val="-4"/>
          <w:u w:val="single"/>
        </w:rPr>
      </w:pPr>
    </w:p>
    <w:p w:rsidR="00F031B6" w:rsidRDefault="00F031B6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6E66F6" w:rsidRDefault="006E66F6" w:rsidP="00047106">
      <w:pPr>
        <w:pStyle w:val="1"/>
      </w:pPr>
      <w:bookmarkStart w:id="9" w:name="_Toc213232974"/>
      <w:r>
        <w:lastRenderedPageBreak/>
        <w:t>КОНСЕРВАЦИЯ</w:t>
      </w:r>
      <w:bookmarkEnd w:id="9"/>
    </w:p>
    <w:p w:rsidR="006E66F6" w:rsidRDefault="006E66F6" w:rsidP="005A4A42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660710">
        <w:t>изделия</w:t>
      </w:r>
      <w:r>
        <w:t xml:space="preserve"> запис</w:t>
      </w:r>
      <w:r w:rsidR="00660710">
        <w:t>ываются потребителем в таблицу 5</w:t>
      </w:r>
      <w:r>
        <w:t>.</w:t>
      </w:r>
    </w:p>
    <w:p w:rsidR="006E66F6" w:rsidRDefault="00660710" w:rsidP="005A4A42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6E66F6"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6E66F6" w:rsidTr="00D343E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 xml:space="preserve">Срок действия; </w:t>
            </w:r>
          </w:p>
          <w:p w:rsidR="006E66F6" w:rsidRDefault="006E66F6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65872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2" w:rsidRDefault="00665872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2" w:rsidRDefault="00665872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2" w:rsidRDefault="00665872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2" w:rsidRDefault="00665872">
            <w:pPr>
              <w:jc w:val="both"/>
              <w:rPr>
                <w:b/>
                <w:sz w:val="28"/>
              </w:rPr>
            </w:pPr>
          </w:p>
        </w:tc>
      </w:tr>
      <w:tr w:rsidR="00187F8A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8A" w:rsidRDefault="00187F8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8A" w:rsidRDefault="00187F8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8A" w:rsidRDefault="00187F8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8A" w:rsidRDefault="00187F8A">
            <w:pPr>
              <w:jc w:val="both"/>
              <w:rPr>
                <w:b/>
                <w:sz w:val="28"/>
              </w:rPr>
            </w:pPr>
          </w:p>
        </w:tc>
      </w:tr>
    </w:tbl>
    <w:p w:rsidR="00AA5AA4" w:rsidRDefault="00AA5AA4" w:rsidP="00047106">
      <w:pPr>
        <w:pStyle w:val="1"/>
      </w:pPr>
      <w:bookmarkStart w:id="10" w:name="_Toc213232975"/>
      <w:r>
        <w:lastRenderedPageBreak/>
        <w:t>СВИДЕТЕЛЬСТВО ОБ УПАКОВЫВАНИИ</w:t>
      </w:r>
      <w:bookmarkEnd w:id="10"/>
    </w:p>
    <w:p w:rsidR="006E66F6" w:rsidRDefault="006E66F6" w:rsidP="006E66F6">
      <w:pPr>
        <w:jc w:val="both"/>
        <w:rPr>
          <w:b/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444"/>
        <w:gridCol w:w="555"/>
        <w:gridCol w:w="2777"/>
        <w:gridCol w:w="388"/>
        <w:gridCol w:w="2759"/>
      </w:tblGrid>
      <w:tr w:rsidR="00236DBE" w:rsidRPr="00236DBE" w:rsidTr="00F031B6">
        <w:trPr>
          <w:jc w:val="center"/>
        </w:trPr>
        <w:tc>
          <w:tcPr>
            <w:tcW w:w="3348" w:type="dxa"/>
            <w:tcBorders>
              <w:bottom w:val="single" w:sz="4" w:space="0" w:color="auto"/>
            </w:tcBorders>
            <w:shd w:val="clear" w:color="auto" w:fill="auto"/>
          </w:tcPr>
          <w:p w:rsidR="00236DBE" w:rsidRPr="00236DBE" w:rsidRDefault="00236DBE" w:rsidP="00F031B6">
            <w:pPr>
              <w:jc w:val="center"/>
            </w:pPr>
            <w:r w:rsidRPr="00236DBE">
              <w:t>Рупор П6-128</w:t>
            </w:r>
          </w:p>
        </w:tc>
        <w:tc>
          <w:tcPr>
            <w:tcW w:w="540" w:type="dxa"/>
            <w:shd w:val="clear" w:color="auto" w:fill="auto"/>
          </w:tcPr>
          <w:p w:rsidR="00236DBE" w:rsidRPr="00236DBE" w:rsidRDefault="00236DBE" w:rsidP="00A94741">
            <w:pPr>
              <w:jc w:val="center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6DBE" w:rsidRPr="00236DBE" w:rsidRDefault="00236DBE" w:rsidP="00A94741">
            <w:pPr>
              <w:jc w:val="center"/>
            </w:pPr>
            <w:r w:rsidRPr="00236DBE">
              <w:t xml:space="preserve">КНПР.464663.002 </w:t>
            </w:r>
          </w:p>
        </w:tc>
        <w:tc>
          <w:tcPr>
            <w:tcW w:w="377" w:type="dxa"/>
            <w:shd w:val="clear" w:color="auto" w:fill="auto"/>
          </w:tcPr>
          <w:p w:rsidR="00236DBE" w:rsidRPr="00236DBE" w:rsidRDefault="00236DBE" w:rsidP="00A94741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6DBE" w:rsidRPr="00236DBE" w:rsidRDefault="00236DBE" w:rsidP="00A94741">
            <w:pPr>
              <w:jc w:val="center"/>
            </w:pPr>
            <w:r w:rsidRPr="00A94741">
              <w:rPr>
                <w:bCs/>
                <w:color w:val="000000"/>
              </w:rPr>
              <w:t>№</w:t>
            </w:r>
            <w:r w:rsidR="00AD4E6B">
              <w:rPr>
                <w:bCs/>
                <w:color w:val="000000"/>
              </w:rPr>
              <w:t xml:space="preserve"> </w:t>
            </w:r>
            <w:r w:rsidR="00162588">
              <w:rPr>
                <w:bCs/>
                <w:color w:val="000000"/>
              </w:rPr>
              <w:t>1525102621941</w:t>
            </w:r>
          </w:p>
        </w:tc>
      </w:tr>
      <w:tr w:rsidR="00236DBE" w:rsidRPr="006348EF" w:rsidTr="00F031B6">
        <w:trPr>
          <w:jc w:val="center"/>
        </w:trPr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:rsidR="00236DBE" w:rsidRDefault="007203EA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 xml:space="preserve">наименование </w:t>
            </w:r>
            <w:r w:rsidR="00236DBE" w:rsidRPr="00A94741">
              <w:rPr>
                <w:spacing w:val="-4"/>
                <w:sz w:val="20"/>
                <w:szCs w:val="20"/>
              </w:rPr>
              <w:t>изделия</w:t>
            </w:r>
          </w:p>
        </w:tc>
        <w:tc>
          <w:tcPr>
            <w:tcW w:w="540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236DBE" w:rsidRPr="006348EF" w:rsidRDefault="00236DBE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>обозначение</w:t>
            </w:r>
          </w:p>
        </w:tc>
        <w:tc>
          <w:tcPr>
            <w:tcW w:w="377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236DBE" w:rsidRDefault="00BB5807" w:rsidP="00A94741">
            <w:pPr>
              <w:jc w:val="center"/>
            </w:pPr>
            <w:r>
              <w:rPr>
                <w:spacing w:val="-4"/>
                <w:sz w:val="20"/>
                <w:szCs w:val="20"/>
              </w:rPr>
              <w:t xml:space="preserve">заводской </w:t>
            </w:r>
            <w:r w:rsidR="00236DBE" w:rsidRPr="00A94741">
              <w:rPr>
                <w:spacing w:val="-4"/>
                <w:sz w:val="20"/>
                <w:szCs w:val="20"/>
              </w:rPr>
              <w:t>номер</w:t>
            </w:r>
          </w:p>
        </w:tc>
      </w:tr>
      <w:tr w:rsidR="00236DBE" w:rsidRPr="006348EF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236DBE" w:rsidRDefault="00236DBE" w:rsidP="00A94741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377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683" w:type="dxa"/>
            <w:shd w:val="clear" w:color="auto" w:fill="auto"/>
          </w:tcPr>
          <w:p w:rsidR="00236DBE" w:rsidRDefault="00236DBE" w:rsidP="00A94741">
            <w:pPr>
              <w:jc w:val="center"/>
            </w:pPr>
          </w:p>
        </w:tc>
      </w:tr>
    </w:tbl>
    <w:p w:rsidR="00236DBE" w:rsidRDefault="00236DBE" w:rsidP="006E66F6">
      <w:pPr>
        <w:jc w:val="both"/>
        <w:rPr>
          <w:b/>
          <w:sz w:val="28"/>
        </w:rPr>
      </w:pPr>
    </w:p>
    <w:p w:rsidR="006E66F6" w:rsidRDefault="006E66F6" w:rsidP="006E66F6">
      <w:pPr>
        <w:jc w:val="both"/>
        <w:rPr>
          <w:b/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444"/>
        <w:gridCol w:w="555"/>
        <w:gridCol w:w="2777"/>
        <w:gridCol w:w="388"/>
        <w:gridCol w:w="2759"/>
      </w:tblGrid>
      <w:tr w:rsidR="007203EA" w:rsidRPr="006348EF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7203EA" w:rsidRDefault="007203EA" w:rsidP="00A94741">
            <w:pPr>
              <w:jc w:val="center"/>
            </w:pPr>
            <w:r w:rsidRPr="00A94741">
              <w:rPr>
                <w:spacing w:val="-4"/>
              </w:rPr>
              <w:t>Упакован (а)</w:t>
            </w:r>
          </w:p>
        </w:tc>
        <w:tc>
          <w:tcPr>
            <w:tcW w:w="540" w:type="dxa"/>
            <w:shd w:val="clear" w:color="auto" w:fill="auto"/>
          </w:tcPr>
          <w:p w:rsidR="007203EA" w:rsidRPr="006348EF" w:rsidRDefault="007203EA" w:rsidP="00A94741">
            <w:pPr>
              <w:jc w:val="center"/>
            </w:pP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03EA" w:rsidRPr="007203EA" w:rsidRDefault="007203EA" w:rsidP="00A77BC4">
            <w:pPr>
              <w:jc w:val="center"/>
            </w:pPr>
            <w:r w:rsidRPr="00A94741">
              <w:rPr>
                <w:spacing w:val="-4"/>
              </w:rPr>
              <w:t xml:space="preserve">АО «СКАРД – </w:t>
            </w:r>
            <w:proofErr w:type="spellStart"/>
            <w:r w:rsidRPr="00A94741">
              <w:rPr>
                <w:spacing w:val="-4"/>
              </w:rPr>
              <w:t>Электроникс</w:t>
            </w:r>
            <w:proofErr w:type="spellEnd"/>
            <w:r w:rsidRPr="00A94741">
              <w:rPr>
                <w:spacing w:val="-4"/>
              </w:rPr>
              <w:t>»</w:t>
            </w:r>
          </w:p>
        </w:tc>
      </w:tr>
      <w:tr w:rsidR="007203EA" w:rsidRPr="006348EF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7203EA" w:rsidRDefault="007203EA" w:rsidP="00A94741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7203EA" w:rsidRPr="006348EF" w:rsidRDefault="007203EA" w:rsidP="00A94741">
            <w:pPr>
              <w:jc w:val="center"/>
            </w:pPr>
          </w:p>
        </w:tc>
        <w:tc>
          <w:tcPr>
            <w:tcW w:w="57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203EA" w:rsidRDefault="007203EA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>наименование или код изготовителя</w:t>
            </w:r>
          </w:p>
        </w:tc>
      </w:tr>
      <w:tr w:rsidR="007203EA" w:rsidRPr="006348EF" w:rsidTr="00F031B6">
        <w:trPr>
          <w:jc w:val="center"/>
        </w:trPr>
        <w:tc>
          <w:tcPr>
            <w:tcW w:w="9648" w:type="dxa"/>
            <w:gridSpan w:val="5"/>
            <w:shd w:val="clear" w:color="auto" w:fill="auto"/>
          </w:tcPr>
          <w:p w:rsidR="007203EA" w:rsidRDefault="007203EA" w:rsidP="007203EA">
            <w:r w:rsidRPr="00A94741">
              <w:rPr>
                <w:spacing w:val="-4"/>
              </w:rPr>
              <w:t>согласно требованиям, предусмотренным в действующей технической документации.</w:t>
            </w:r>
          </w:p>
        </w:tc>
      </w:tr>
      <w:tr w:rsidR="007203EA" w:rsidRPr="006348EF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7203EA" w:rsidRDefault="007203EA" w:rsidP="00A94741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7203EA" w:rsidRPr="006348EF" w:rsidRDefault="007203EA" w:rsidP="00A94741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7203EA" w:rsidRPr="006348EF" w:rsidRDefault="007203EA" w:rsidP="00A94741">
            <w:pPr>
              <w:jc w:val="center"/>
            </w:pPr>
          </w:p>
        </w:tc>
        <w:tc>
          <w:tcPr>
            <w:tcW w:w="377" w:type="dxa"/>
            <w:shd w:val="clear" w:color="auto" w:fill="auto"/>
          </w:tcPr>
          <w:p w:rsidR="007203EA" w:rsidRPr="006348EF" w:rsidRDefault="007203EA" w:rsidP="00A94741">
            <w:pPr>
              <w:jc w:val="center"/>
            </w:pPr>
          </w:p>
        </w:tc>
        <w:tc>
          <w:tcPr>
            <w:tcW w:w="2683" w:type="dxa"/>
            <w:shd w:val="clear" w:color="auto" w:fill="auto"/>
          </w:tcPr>
          <w:p w:rsidR="007203EA" w:rsidRDefault="007203EA" w:rsidP="00A94741">
            <w:pPr>
              <w:jc w:val="center"/>
            </w:pPr>
          </w:p>
        </w:tc>
      </w:tr>
      <w:tr w:rsidR="00AA5AA4" w:rsidRPr="006348EF" w:rsidTr="00BB5807">
        <w:trPr>
          <w:jc w:val="center"/>
        </w:trPr>
        <w:tc>
          <w:tcPr>
            <w:tcW w:w="3348" w:type="dxa"/>
            <w:shd w:val="clear" w:color="auto" w:fill="auto"/>
          </w:tcPr>
          <w:p w:rsidR="00AA5AA4" w:rsidRDefault="00AA5AA4" w:rsidP="00A94741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AA5AA4" w:rsidRPr="006348EF" w:rsidRDefault="00AA5AA4" w:rsidP="00A94741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AA5AA4" w:rsidRPr="006348EF" w:rsidRDefault="00AA5AA4" w:rsidP="00A94741">
            <w:pPr>
              <w:jc w:val="center"/>
            </w:pPr>
          </w:p>
        </w:tc>
        <w:tc>
          <w:tcPr>
            <w:tcW w:w="377" w:type="dxa"/>
            <w:shd w:val="clear" w:color="auto" w:fill="auto"/>
          </w:tcPr>
          <w:p w:rsidR="00AA5AA4" w:rsidRPr="006348EF" w:rsidRDefault="00AA5AA4" w:rsidP="00A94741">
            <w:pPr>
              <w:jc w:val="center"/>
            </w:pPr>
          </w:p>
        </w:tc>
        <w:tc>
          <w:tcPr>
            <w:tcW w:w="2683" w:type="dxa"/>
            <w:shd w:val="clear" w:color="auto" w:fill="auto"/>
          </w:tcPr>
          <w:p w:rsidR="00AA5AA4" w:rsidRDefault="00AA5AA4" w:rsidP="00A94741">
            <w:pPr>
              <w:jc w:val="center"/>
            </w:pPr>
          </w:p>
        </w:tc>
      </w:tr>
      <w:tr w:rsidR="00B95990" w:rsidRPr="006348EF" w:rsidTr="00BB5807">
        <w:trPr>
          <w:jc w:val="center"/>
        </w:trPr>
        <w:tc>
          <w:tcPr>
            <w:tcW w:w="3348" w:type="dxa"/>
            <w:tcBorders>
              <w:bottom w:val="single" w:sz="4" w:space="0" w:color="auto"/>
            </w:tcBorders>
            <w:shd w:val="clear" w:color="auto" w:fill="auto"/>
          </w:tcPr>
          <w:p w:rsidR="00B95990" w:rsidRPr="006348EF" w:rsidRDefault="001D3072" w:rsidP="00A94741">
            <w:pPr>
              <w:jc w:val="center"/>
            </w:pPr>
            <w:r>
              <w:t>регулировщик</w:t>
            </w:r>
          </w:p>
        </w:tc>
        <w:tc>
          <w:tcPr>
            <w:tcW w:w="540" w:type="dxa"/>
            <w:shd w:val="clear" w:color="auto" w:fill="auto"/>
          </w:tcPr>
          <w:p w:rsidR="00B95990" w:rsidRPr="006348EF" w:rsidRDefault="00B95990" w:rsidP="00A94741">
            <w:pPr>
              <w:jc w:val="center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B95990" w:rsidRPr="006348EF" w:rsidRDefault="00B95990" w:rsidP="00A94741">
            <w:pPr>
              <w:jc w:val="center"/>
            </w:pPr>
          </w:p>
        </w:tc>
        <w:tc>
          <w:tcPr>
            <w:tcW w:w="377" w:type="dxa"/>
            <w:shd w:val="clear" w:color="auto" w:fill="auto"/>
          </w:tcPr>
          <w:p w:rsidR="00B95990" w:rsidRPr="006348EF" w:rsidRDefault="00B95990" w:rsidP="00A94741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B95990" w:rsidRPr="006348EF" w:rsidRDefault="001D3072" w:rsidP="00A94741">
            <w:pPr>
              <w:jc w:val="center"/>
            </w:pPr>
            <w:r>
              <w:t>Мельников С.В.</w:t>
            </w:r>
          </w:p>
        </w:tc>
      </w:tr>
      <w:tr w:rsidR="00B95990" w:rsidRPr="00A94741" w:rsidTr="00BB5807">
        <w:trPr>
          <w:jc w:val="center"/>
        </w:trPr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:rsidR="00B95990" w:rsidRPr="00A94741" w:rsidRDefault="00B9599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должность</w:t>
            </w:r>
          </w:p>
        </w:tc>
        <w:tc>
          <w:tcPr>
            <w:tcW w:w="540" w:type="dxa"/>
            <w:shd w:val="clear" w:color="auto" w:fill="auto"/>
          </w:tcPr>
          <w:p w:rsidR="00B95990" w:rsidRPr="00292DAA" w:rsidRDefault="00B95990" w:rsidP="007C0D8A"/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B95990" w:rsidRPr="00A94741" w:rsidRDefault="00B9599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личная подпись</w:t>
            </w:r>
          </w:p>
        </w:tc>
        <w:tc>
          <w:tcPr>
            <w:tcW w:w="377" w:type="dxa"/>
            <w:shd w:val="clear" w:color="auto" w:fill="auto"/>
          </w:tcPr>
          <w:p w:rsidR="00B95990" w:rsidRPr="00292DAA" w:rsidRDefault="00B95990" w:rsidP="007C0D8A"/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B95990" w:rsidRPr="00A94741" w:rsidRDefault="00B9599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расшифровка подписи</w:t>
            </w:r>
          </w:p>
        </w:tc>
      </w:tr>
      <w:tr w:rsidR="00B95990" w:rsidRPr="00A94741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377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</w:tr>
      <w:tr w:rsidR="00B95990" w:rsidRPr="00A94741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B95990" w:rsidRPr="00A94741" w:rsidRDefault="00B95990" w:rsidP="00A9474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40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B95990" w:rsidRPr="00A94741" w:rsidRDefault="00236DBE" w:rsidP="00A94741">
            <w:pPr>
              <w:jc w:val="center"/>
              <w:rPr>
                <w:sz w:val="28"/>
                <w:szCs w:val="28"/>
              </w:rPr>
            </w:pPr>
            <w:r w:rsidRPr="00A94741">
              <w:rPr>
                <w:vertAlign w:val="superscript"/>
              </w:rPr>
              <w:t>число, месяц, год</w:t>
            </w:r>
          </w:p>
        </w:tc>
        <w:tc>
          <w:tcPr>
            <w:tcW w:w="377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</w:tr>
    </w:tbl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Default="006E66F6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Pr="007203EA" w:rsidRDefault="007203EA" w:rsidP="006E66F6">
      <w:pPr>
        <w:jc w:val="both"/>
        <w:rPr>
          <w:sz w:val="28"/>
        </w:rPr>
      </w:pPr>
    </w:p>
    <w:p w:rsidR="006E66F6" w:rsidRDefault="006E66F6" w:rsidP="00047106">
      <w:pPr>
        <w:pStyle w:val="1"/>
      </w:pPr>
      <w:bookmarkStart w:id="11" w:name="_Toc213232976"/>
      <w:r>
        <w:lastRenderedPageBreak/>
        <w:t>СВИДЕТЕЛЬСТВО О ПРИЕМКЕ</w:t>
      </w:r>
      <w:bookmarkEnd w:id="11"/>
    </w:p>
    <w:p w:rsidR="006E66F6" w:rsidRDefault="006E66F6" w:rsidP="006E66F6">
      <w:pPr>
        <w:ind w:left="360"/>
      </w:pPr>
    </w:p>
    <w:p w:rsidR="006E66F6" w:rsidRDefault="006E66F6" w:rsidP="006E66F6">
      <w:pPr>
        <w:spacing w:line="360" w:lineRule="auto"/>
        <w:jc w:val="center"/>
        <w:rPr>
          <w:sz w:val="28"/>
          <w:szCs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444"/>
        <w:gridCol w:w="555"/>
        <w:gridCol w:w="2777"/>
        <w:gridCol w:w="388"/>
        <w:gridCol w:w="2759"/>
      </w:tblGrid>
      <w:tr w:rsidR="00236DBE" w:rsidRPr="00236DBE" w:rsidTr="00F031B6">
        <w:trPr>
          <w:jc w:val="center"/>
        </w:trPr>
        <w:tc>
          <w:tcPr>
            <w:tcW w:w="3348" w:type="dxa"/>
            <w:tcBorders>
              <w:bottom w:val="single" w:sz="4" w:space="0" w:color="auto"/>
            </w:tcBorders>
            <w:shd w:val="clear" w:color="auto" w:fill="auto"/>
          </w:tcPr>
          <w:p w:rsidR="00236DBE" w:rsidRPr="00236DBE" w:rsidRDefault="00236DBE" w:rsidP="00F031B6">
            <w:pPr>
              <w:jc w:val="center"/>
            </w:pPr>
            <w:r w:rsidRPr="00236DBE">
              <w:t>Рупор П6-128</w:t>
            </w:r>
          </w:p>
        </w:tc>
        <w:tc>
          <w:tcPr>
            <w:tcW w:w="540" w:type="dxa"/>
            <w:shd w:val="clear" w:color="auto" w:fill="auto"/>
          </w:tcPr>
          <w:p w:rsidR="00236DBE" w:rsidRPr="00236DBE" w:rsidRDefault="00236DBE" w:rsidP="00A94741">
            <w:pPr>
              <w:jc w:val="center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6DBE" w:rsidRPr="00236DBE" w:rsidRDefault="00236DBE" w:rsidP="00A94741">
            <w:pPr>
              <w:jc w:val="center"/>
            </w:pPr>
            <w:r w:rsidRPr="00236DBE">
              <w:t xml:space="preserve">КНПР.464663.002 </w:t>
            </w:r>
          </w:p>
        </w:tc>
        <w:tc>
          <w:tcPr>
            <w:tcW w:w="377" w:type="dxa"/>
            <w:shd w:val="clear" w:color="auto" w:fill="auto"/>
          </w:tcPr>
          <w:p w:rsidR="00236DBE" w:rsidRPr="00236DBE" w:rsidRDefault="00236DBE" w:rsidP="00A94741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6DBE" w:rsidRPr="00236DBE" w:rsidRDefault="00236DBE" w:rsidP="00A94741">
            <w:pPr>
              <w:jc w:val="center"/>
            </w:pPr>
            <w:r w:rsidRPr="00A94741">
              <w:rPr>
                <w:bCs/>
                <w:color w:val="000000"/>
              </w:rPr>
              <w:t>№</w:t>
            </w:r>
            <w:r w:rsidR="00AD4E6B">
              <w:rPr>
                <w:bCs/>
                <w:color w:val="000000"/>
              </w:rPr>
              <w:t xml:space="preserve"> </w:t>
            </w:r>
            <w:r w:rsidR="00162588">
              <w:rPr>
                <w:bCs/>
                <w:color w:val="000000"/>
              </w:rPr>
              <w:t>1525102621941</w:t>
            </w:r>
          </w:p>
        </w:tc>
      </w:tr>
      <w:tr w:rsidR="00236DBE" w:rsidRPr="006348EF" w:rsidTr="00F031B6">
        <w:trPr>
          <w:jc w:val="center"/>
        </w:trPr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:rsidR="00236DBE" w:rsidRDefault="007203EA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 xml:space="preserve">наименование </w:t>
            </w:r>
            <w:r w:rsidR="00236DBE" w:rsidRPr="00A94741">
              <w:rPr>
                <w:spacing w:val="-4"/>
                <w:sz w:val="20"/>
                <w:szCs w:val="20"/>
              </w:rPr>
              <w:t>изделия</w:t>
            </w:r>
          </w:p>
        </w:tc>
        <w:tc>
          <w:tcPr>
            <w:tcW w:w="540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236DBE" w:rsidRPr="006348EF" w:rsidRDefault="00236DBE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>обозначение</w:t>
            </w:r>
          </w:p>
        </w:tc>
        <w:tc>
          <w:tcPr>
            <w:tcW w:w="377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236DBE" w:rsidRDefault="007203EA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 xml:space="preserve">заводской </w:t>
            </w:r>
            <w:r w:rsidR="00236DBE" w:rsidRPr="00A94741">
              <w:rPr>
                <w:spacing w:val="-4"/>
                <w:sz w:val="20"/>
                <w:szCs w:val="20"/>
              </w:rPr>
              <w:t>номер</w:t>
            </w:r>
          </w:p>
        </w:tc>
      </w:tr>
    </w:tbl>
    <w:p w:rsidR="006E66F6" w:rsidRDefault="006E66F6" w:rsidP="006E66F6">
      <w:pPr>
        <w:rPr>
          <w:sz w:val="20"/>
          <w:szCs w:val="20"/>
        </w:rPr>
      </w:pPr>
    </w:p>
    <w:p w:rsidR="006E66F6" w:rsidRDefault="007203EA" w:rsidP="006E66F6">
      <w:pPr>
        <w:jc w:val="both"/>
      </w:pPr>
      <w:r>
        <w:t xml:space="preserve">изготовлен(а) и принят(а) </w:t>
      </w:r>
      <w:r w:rsidR="006E66F6">
        <w:t>в соответствии с обязательными требованиями государственных стандартов, действу</w:t>
      </w:r>
      <w:r>
        <w:t>ющей технической документацией и признан(а) годным(ой) для эксплуатации.</w:t>
      </w:r>
    </w:p>
    <w:p w:rsidR="006E66F6" w:rsidRPr="00EE7903" w:rsidRDefault="006E66F6" w:rsidP="00EE7903">
      <w:pPr>
        <w:jc w:val="center"/>
      </w:pPr>
    </w:p>
    <w:tbl>
      <w:tblPr>
        <w:tblStyle w:val="1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6240DA" w:rsidRPr="000705EF" w:rsidTr="006240DA">
        <w:trPr>
          <w:jc w:val="center"/>
        </w:trPr>
        <w:tc>
          <w:tcPr>
            <w:tcW w:w="9923" w:type="dxa"/>
            <w:gridSpan w:val="5"/>
            <w:vAlign w:val="bottom"/>
          </w:tcPr>
          <w:p w:rsidR="006240DA" w:rsidRPr="000705EF" w:rsidRDefault="00DC55A9" w:rsidP="00DC55A9">
            <w:pPr>
              <w:suppressAutoHyphens/>
              <w:spacing w:before="120" w:after="12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З</w:t>
            </w:r>
            <w:r w:rsidR="006240DA" w:rsidRPr="000705EF">
              <w:rPr>
                <w:rFonts w:ascii="Times New Roman" w:hAnsi="Times New Roman"/>
                <w:b/>
                <w:lang w:eastAsia="ar-SA"/>
              </w:rPr>
              <w:t>аместител</w:t>
            </w:r>
            <w:r>
              <w:rPr>
                <w:rFonts w:ascii="Times New Roman" w:hAnsi="Times New Roman"/>
                <w:b/>
                <w:lang w:eastAsia="ar-SA"/>
              </w:rPr>
              <w:t>ь</w:t>
            </w:r>
            <w:r w:rsidR="006240DA" w:rsidRPr="000705EF">
              <w:rPr>
                <w:rFonts w:ascii="Times New Roman" w:hAnsi="Times New Roman"/>
                <w:b/>
                <w:lang w:eastAsia="ar-SA"/>
              </w:rPr>
              <w:t xml:space="preserve"> генерального директора по качеству - начальник ОТК и</w:t>
            </w:r>
            <w:proofErr w:type="gramStart"/>
            <w:r w:rsidR="006240DA" w:rsidRPr="000705EF">
              <w:rPr>
                <w:rFonts w:ascii="Times New Roman" w:hAnsi="Times New Roman"/>
                <w:b/>
                <w:lang w:eastAsia="ar-SA"/>
              </w:rPr>
              <w:t xml:space="preserve"> К</w:t>
            </w:r>
            <w:proofErr w:type="gramEnd"/>
          </w:p>
        </w:tc>
      </w:tr>
      <w:tr w:rsidR="006240DA" w:rsidRPr="000705EF" w:rsidTr="00BB5807">
        <w:trPr>
          <w:jc w:val="center"/>
        </w:trPr>
        <w:tc>
          <w:tcPr>
            <w:tcW w:w="1984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6240DA" w:rsidRPr="000705EF" w:rsidRDefault="00DC55A9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>
              <w:rPr>
                <w:rFonts w:ascii="Times New Roman" w:hAnsi="Times New Roman"/>
                <w:spacing w:val="-4"/>
                <w:lang w:eastAsia="ar-SA"/>
              </w:rPr>
              <w:t>Ивлева Е.В.</w:t>
            </w:r>
          </w:p>
        </w:tc>
      </w:tr>
      <w:tr w:rsidR="006240DA" w:rsidRPr="000705EF" w:rsidTr="00BB5807">
        <w:trPr>
          <w:jc w:val="center"/>
        </w:trPr>
        <w:tc>
          <w:tcPr>
            <w:tcW w:w="1984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6240DA" w:rsidRPr="000705EF" w:rsidTr="00BB5807">
        <w:trPr>
          <w:jc w:val="center"/>
        </w:trPr>
        <w:tc>
          <w:tcPr>
            <w:tcW w:w="1984" w:type="dxa"/>
            <w:vAlign w:val="center"/>
          </w:tcPr>
          <w:p w:rsidR="006240DA" w:rsidRPr="000705EF" w:rsidRDefault="006240DA" w:rsidP="006240DA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6240DA" w:rsidRPr="000705EF" w:rsidRDefault="006240DA" w:rsidP="006240DA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6240DA" w:rsidRPr="000705EF" w:rsidRDefault="006240DA" w:rsidP="006240DA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6240DA" w:rsidRPr="000705EF" w:rsidRDefault="006240DA" w:rsidP="006240DA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6240DA" w:rsidRPr="000705EF" w:rsidTr="00BB5807">
        <w:trPr>
          <w:jc w:val="center"/>
        </w:trPr>
        <w:tc>
          <w:tcPr>
            <w:tcW w:w="1984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6240DA" w:rsidRPr="000705EF" w:rsidRDefault="000841E9" w:rsidP="006240DA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>
              <w:rPr>
                <w:rFonts w:ascii="Times New Roman" w:hAnsi="Times New Roman"/>
                <w:vertAlign w:val="superscript"/>
                <w:lang w:eastAsia="ar-SA"/>
              </w:rPr>
              <w:t xml:space="preserve">число, месяц, </w:t>
            </w:r>
            <w:r w:rsidR="006240DA" w:rsidRPr="000705EF">
              <w:rPr>
                <w:rFonts w:ascii="Times New Roman" w:hAnsi="Times New Roman"/>
                <w:vertAlign w:val="superscript"/>
                <w:lang w:eastAsia="ar-SA"/>
              </w:rPr>
              <w:t>год</w:t>
            </w:r>
          </w:p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6240DA" w:rsidRPr="000705EF" w:rsidTr="006240DA">
        <w:trPr>
          <w:jc w:val="center"/>
        </w:trPr>
        <w:tc>
          <w:tcPr>
            <w:tcW w:w="9923" w:type="dxa"/>
            <w:gridSpan w:val="5"/>
            <w:tcBorders>
              <w:top w:val="dashed" w:sz="12" w:space="0" w:color="auto"/>
            </w:tcBorders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spacing w:val="-4"/>
                <w:vertAlign w:val="superscript"/>
                <w:lang w:eastAsia="ar-SA"/>
              </w:rPr>
              <w:t>линия отреза при поставке на экспорт</w:t>
            </w:r>
          </w:p>
        </w:tc>
      </w:tr>
    </w:tbl>
    <w:p w:rsidR="00EE7903" w:rsidRDefault="00EE7903" w:rsidP="00EE7903">
      <w:pPr>
        <w:jc w:val="center"/>
        <w:rPr>
          <w:sz w:val="28"/>
          <w:szCs w:val="28"/>
        </w:rPr>
      </w:pPr>
    </w:p>
    <w:p w:rsidR="00EE7903" w:rsidRDefault="00EE7903" w:rsidP="00EE7903">
      <w:pPr>
        <w:jc w:val="center"/>
        <w:rPr>
          <w:sz w:val="28"/>
          <w:szCs w:val="28"/>
        </w:rPr>
      </w:pPr>
    </w:p>
    <w:tbl>
      <w:tblPr>
        <w:tblStyle w:val="ae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1"/>
        <w:gridCol w:w="1377"/>
        <w:gridCol w:w="2582"/>
        <w:gridCol w:w="1398"/>
        <w:gridCol w:w="2585"/>
      </w:tblGrid>
      <w:tr w:rsidR="00EE7903" w:rsidRPr="006D5DAA" w:rsidTr="00F031B6">
        <w:trPr>
          <w:jc w:val="center"/>
        </w:trPr>
        <w:tc>
          <w:tcPr>
            <w:tcW w:w="9639" w:type="dxa"/>
            <w:gridSpan w:val="5"/>
            <w:vAlign w:val="center"/>
          </w:tcPr>
          <w:p w:rsidR="00EE7903" w:rsidRPr="006D5DAA" w:rsidRDefault="00F031B6" w:rsidP="00F031B6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Инженер</w:t>
            </w:r>
          </w:p>
        </w:tc>
      </w:tr>
      <w:tr w:rsidR="00EE7903" w:rsidRPr="006D5DAA" w:rsidTr="00BB5807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</w:tr>
      <w:tr w:rsidR="00EE7903" w:rsidRPr="006D5DAA" w:rsidTr="00BB5807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  <w:r w:rsidRPr="006D5DAA">
              <w:rPr>
                <w:spacing w:val="-4"/>
              </w:rPr>
              <w:t>Захаров А.М.</w:t>
            </w:r>
          </w:p>
        </w:tc>
      </w:tr>
      <w:tr w:rsidR="00EE7903" w:rsidRPr="006D5DAA" w:rsidTr="00BB5807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b/>
              </w:rPr>
            </w:pPr>
          </w:p>
          <w:p w:rsidR="00EE7903" w:rsidRPr="006D5DAA" w:rsidRDefault="00EE7903" w:rsidP="005A4A42">
            <w:pPr>
              <w:jc w:val="center"/>
              <w:rPr>
                <w:b/>
              </w:rPr>
            </w:pPr>
            <w:r w:rsidRPr="006D5DAA">
              <w:rPr>
                <w:b/>
              </w:rPr>
              <w:t>МП</w:t>
            </w:r>
          </w:p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  <w:r w:rsidRPr="006D5DAA">
              <w:rPr>
                <w:vertAlign w:val="superscript"/>
              </w:rPr>
              <w:t>личная подпись</w:t>
            </w:r>
          </w:p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58" w:type="dxa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  <w:r w:rsidRPr="006D5DAA">
              <w:rPr>
                <w:vertAlign w:val="superscript"/>
              </w:rPr>
              <w:t>расшифровка подписи</w:t>
            </w:r>
          </w:p>
          <w:p w:rsidR="00EE7903" w:rsidRPr="006D5DAA" w:rsidRDefault="00AF3039" w:rsidP="005A4A42">
            <w:pPr>
              <w:jc w:val="center"/>
              <w:rPr>
                <w:spacing w:val="-4"/>
              </w:rPr>
            </w:pPr>
            <w:r w:rsidRPr="00605224">
              <w:rPr>
                <w:spacing w:val="-4"/>
              </w:rPr>
              <w:t>По доверенности №4 от 27 мая 2024 г.</w:t>
            </w:r>
          </w:p>
        </w:tc>
      </w:tr>
      <w:tr w:rsidR="00EE7903" w:rsidRPr="006D5DAA" w:rsidTr="00BB5807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</w:tr>
      <w:tr w:rsidR="00EE7903" w:rsidRPr="006D5DAA" w:rsidTr="00BB5807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  <w:vAlign w:val="center"/>
          </w:tcPr>
          <w:p w:rsidR="00EE7903" w:rsidRPr="006D5DAA" w:rsidRDefault="00BB5807" w:rsidP="005A4A42">
            <w:pPr>
              <w:jc w:val="center"/>
              <w:rPr>
                <w:spacing w:val="-4"/>
              </w:rPr>
            </w:pPr>
            <w:r>
              <w:rPr>
                <w:vertAlign w:val="superscript"/>
              </w:rPr>
              <w:t xml:space="preserve">число, месяц, </w:t>
            </w:r>
            <w:r w:rsidR="00EE7903" w:rsidRPr="006D5DAA">
              <w:rPr>
                <w:vertAlign w:val="superscript"/>
              </w:rPr>
              <w:t>год</w:t>
            </w: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tcBorders>
              <w:bottom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tcBorders>
              <w:bottom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tcBorders>
              <w:bottom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bottom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tcBorders>
              <w:top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tcBorders>
              <w:top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tcBorders>
              <w:top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top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3866" w:type="dxa"/>
            <w:gridSpan w:val="2"/>
            <w:vAlign w:val="center"/>
          </w:tcPr>
          <w:p w:rsidR="00EE7903" w:rsidRPr="006D5DAA" w:rsidRDefault="00EE7903" w:rsidP="005A4A42">
            <w:pPr>
              <w:jc w:val="center"/>
              <w:rPr>
                <w:b/>
                <w:spacing w:val="-4"/>
              </w:rPr>
            </w:pPr>
            <w:r w:rsidRPr="006D5DAA">
              <w:rPr>
                <w:b/>
              </w:rPr>
              <w:t>Заказчик (при наличии)</w:t>
            </w: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EE7903" w:rsidRPr="006D5DAA" w:rsidRDefault="00EE7903" w:rsidP="005A4A42">
            <w:pPr>
              <w:jc w:val="center"/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b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b/>
              </w:rPr>
            </w:pPr>
          </w:p>
          <w:p w:rsidR="00EE7903" w:rsidRPr="006D5DAA" w:rsidRDefault="00EE7903" w:rsidP="005A4A42">
            <w:pPr>
              <w:jc w:val="center"/>
              <w:rPr>
                <w:b/>
              </w:rPr>
            </w:pPr>
            <w:r w:rsidRPr="006D5DAA">
              <w:rPr>
                <w:b/>
              </w:rPr>
              <w:t>МП</w:t>
            </w:r>
          </w:p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  <w:r w:rsidRPr="006D5DAA">
              <w:rPr>
                <w:vertAlign w:val="superscript"/>
              </w:rPr>
              <w:t>личная подпись</w:t>
            </w:r>
          </w:p>
          <w:p w:rsidR="00EE7903" w:rsidRPr="006D5DAA" w:rsidRDefault="00EE7903" w:rsidP="005A4A42">
            <w:pPr>
              <w:jc w:val="center"/>
            </w:pPr>
          </w:p>
        </w:tc>
        <w:tc>
          <w:tcPr>
            <w:tcW w:w="1358" w:type="dxa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  <w:r w:rsidRPr="006D5DAA">
              <w:rPr>
                <w:vertAlign w:val="superscript"/>
              </w:rPr>
              <w:t>расшифровка подписи</w:t>
            </w:r>
          </w:p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  <w:vAlign w:val="center"/>
          </w:tcPr>
          <w:p w:rsidR="00EE7903" w:rsidRPr="006D5DAA" w:rsidRDefault="00BB5807" w:rsidP="005A4A42">
            <w:pPr>
              <w:jc w:val="center"/>
            </w:pPr>
            <w:r>
              <w:rPr>
                <w:vertAlign w:val="superscript"/>
              </w:rPr>
              <w:t xml:space="preserve">число, месяц, </w:t>
            </w:r>
            <w:r w:rsidR="00EE7903" w:rsidRPr="006D5DAA">
              <w:rPr>
                <w:vertAlign w:val="superscript"/>
              </w:rPr>
              <w:t>год</w:t>
            </w: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EE7903" w:rsidRPr="006D5DAA" w:rsidRDefault="00EE7903" w:rsidP="005A4A42">
            <w:pPr>
              <w:jc w:val="center"/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</w:tbl>
    <w:p w:rsidR="00EE7903" w:rsidRPr="006D5DAA" w:rsidRDefault="00EE7903" w:rsidP="00EE7903">
      <w:pPr>
        <w:jc w:val="center"/>
        <w:rPr>
          <w:sz w:val="28"/>
          <w:szCs w:val="28"/>
        </w:rPr>
      </w:pPr>
    </w:p>
    <w:p w:rsidR="00EE7903" w:rsidRDefault="00EE7903" w:rsidP="00EE7903">
      <w:pPr>
        <w:jc w:val="center"/>
      </w:pPr>
    </w:p>
    <w:p w:rsidR="00F031B6" w:rsidRDefault="00F031B6">
      <w:r>
        <w:br w:type="page"/>
      </w:r>
    </w:p>
    <w:p w:rsidR="006E66F6" w:rsidRDefault="007203EA" w:rsidP="00047106">
      <w:pPr>
        <w:pStyle w:val="1"/>
      </w:pPr>
      <w:bookmarkStart w:id="12" w:name="_Toc213232977"/>
      <w:r>
        <w:lastRenderedPageBreak/>
        <w:t xml:space="preserve">ДВИЖЕНИЕ ИЗДЕЛИЯ </w:t>
      </w:r>
      <w:r w:rsidR="006E66F6">
        <w:t>ПРИ ЭКСПЛУАТАЦИИ</w:t>
      </w:r>
      <w:bookmarkEnd w:id="12"/>
    </w:p>
    <w:p w:rsidR="006E66F6" w:rsidRDefault="006E66F6" w:rsidP="005A4A42">
      <w:pPr>
        <w:spacing w:after="120"/>
        <w:ind w:firstLine="709"/>
      </w:pPr>
      <w:r>
        <w:t xml:space="preserve">Т а </w:t>
      </w:r>
      <w:r w:rsidR="00AF3039">
        <w:t xml:space="preserve">б л и </w:t>
      </w:r>
      <w:proofErr w:type="gramStart"/>
      <w:r w:rsidR="00AF3039">
        <w:t>ц</w:t>
      </w:r>
      <w:proofErr w:type="gramEnd"/>
      <w:r w:rsidR="00AF3039">
        <w:t xml:space="preserve"> а 6</w:t>
      </w:r>
      <w:r w:rsidR="007203EA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152A63" w:rsidTr="00D343EE">
        <w:trPr>
          <w:trHeight w:val="567"/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установки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>
            <w:pPr>
              <w:jc w:val="center"/>
            </w:pPr>
            <w:r>
              <w:t xml:space="preserve">Наработка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Подпись лица, проводившего установку</w:t>
            </w: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702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С начала эксплуатации</w:t>
            </w:r>
          </w:p>
        </w:tc>
        <w:tc>
          <w:tcPr>
            <w:tcW w:w="1844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После последнего ремонта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0243EB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</w:tr>
    </w:tbl>
    <w:p w:rsidR="006E66F6" w:rsidRDefault="00AF3039" w:rsidP="005A4A42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7203EA">
        <w:t xml:space="preserve"> – Приём и передача </w:t>
      </w:r>
      <w:r w:rsidR="006E66F6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6E66F6" w:rsidTr="00D343EE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D343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152A63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</w:tr>
    </w:tbl>
    <w:p w:rsidR="006E66F6" w:rsidRDefault="006E66F6" w:rsidP="006E66F6">
      <w:pPr>
        <w:rPr>
          <w:sz w:val="28"/>
        </w:rPr>
      </w:pPr>
    </w:p>
    <w:p w:rsidR="006E66F6" w:rsidRDefault="00851299" w:rsidP="005A4A42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7203EA">
        <w:t xml:space="preserve"> – Сведения о закреплении изделия </w:t>
      </w:r>
      <w:r w:rsidR="006E66F6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6E66F6" w:rsidTr="00D343EE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D343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D343EE">
        <w:trPr>
          <w:trHeight w:val="13183"/>
          <w:jc w:val="center"/>
        </w:trPr>
        <w:tc>
          <w:tcPr>
            <w:tcW w:w="223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</w:tr>
    </w:tbl>
    <w:p w:rsidR="004050DA" w:rsidRDefault="004050DA" w:rsidP="004050DA">
      <w:pPr>
        <w:ind w:left="360"/>
        <w:jc w:val="center"/>
      </w:pPr>
    </w:p>
    <w:p w:rsidR="006E66F6" w:rsidRDefault="006E66F6" w:rsidP="00047106">
      <w:pPr>
        <w:pStyle w:val="1"/>
      </w:pPr>
      <w:bookmarkStart w:id="13" w:name="_Toc213232978"/>
      <w:r>
        <w:lastRenderedPageBreak/>
        <w:t>УЧЕТ РАБОТЫ ИЗДЕЛИЯ</w:t>
      </w:r>
      <w:bookmarkEnd w:id="13"/>
    </w:p>
    <w:p w:rsidR="006E66F6" w:rsidRDefault="00851299" w:rsidP="005A4A4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7203EA">
        <w:t xml:space="preserve"> – Учёт работы </w:t>
      </w:r>
      <w:r w:rsidR="006E66F6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97"/>
        <w:gridCol w:w="996"/>
        <w:gridCol w:w="996"/>
        <w:gridCol w:w="1707"/>
        <w:gridCol w:w="1280"/>
        <w:gridCol w:w="996"/>
        <w:gridCol w:w="853"/>
        <w:gridCol w:w="1422"/>
      </w:tblGrid>
      <w:tr w:rsidR="006E66F6" w:rsidTr="00D343EE">
        <w:trPr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Продолжитель-ность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Кто прово-дит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6E66F6" w:rsidTr="00D343EE">
        <w:trPr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7203EA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начала </w:t>
            </w:r>
            <w:r w:rsidR="006E66F6">
              <w:rPr>
                <w:sz w:val="21"/>
                <w:szCs w:val="20"/>
              </w:rPr>
              <w:t>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окон-чания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7203EA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с начала</w:t>
            </w:r>
            <w:r w:rsidR="006E66F6">
              <w:rPr>
                <w:sz w:val="21"/>
                <w:szCs w:val="20"/>
              </w:rPr>
              <w:t xml:space="preserve"> эксплуа-тации</w:t>
            </w:r>
          </w:p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2F5353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5D7D27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</w:tr>
    </w:tbl>
    <w:p w:rsidR="004050DA" w:rsidRDefault="004050DA" w:rsidP="006E66F6">
      <w:pPr>
        <w:ind w:left="360"/>
        <w:jc w:val="right"/>
        <w:rPr>
          <w:i/>
        </w:rPr>
      </w:pPr>
    </w:p>
    <w:p w:rsidR="006E66F6" w:rsidRDefault="006E66F6" w:rsidP="00047106">
      <w:pPr>
        <w:pStyle w:val="1"/>
      </w:pPr>
      <w:bookmarkStart w:id="14" w:name="_Toc213232979"/>
      <w:r>
        <w:lastRenderedPageBreak/>
        <w:t>УЧЕТ ТЕХНИЧЕСКОГО ОБСЛУЖИВАНИЯ</w:t>
      </w:r>
      <w:bookmarkEnd w:id="14"/>
    </w:p>
    <w:p w:rsidR="006E66F6" w:rsidRDefault="00851299" w:rsidP="005A4A4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</w:t>
      </w:r>
      <w:r w:rsidR="00C05E46">
        <w:t xml:space="preserve"> – Учёт технического </w:t>
      </w:r>
      <w:r w:rsidR="006E66F6"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413"/>
        <w:gridCol w:w="1282"/>
        <w:gridCol w:w="1135"/>
      </w:tblGrid>
      <w:tr w:rsidR="006E66F6" w:rsidTr="00D343E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Примеча-ние</w:t>
            </w:r>
          </w:p>
        </w:tc>
      </w:tr>
      <w:tr w:rsidR="006E66F6" w:rsidTr="00D343EE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начала эксплуата-ции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5A4A42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</w:tr>
    </w:tbl>
    <w:p w:rsidR="006E66F6" w:rsidRDefault="006E66F6" w:rsidP="00047106">
      <w:pPr>
        <w:pStyle w:val="1"/>
      </w:pPr>
      <w:bookmarkStart w:id="15" w:name="_Toc213232980"/>
      <w:r>
        <w:lastRenderedPageBreak/>
        <w:t>УЧЕТ РАБОТЫ ПО БЮЛЛЕТЕНЯМ И УКАЗАНИЯМ</w:t>
      </w:r>
      <w:bookmarkEnd w:id="15"/>
    </w:p>
    <w:p w:rsidR="006E66F6" w:rsidRDefault="00851299" w:rsidP="005A4A4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C05E46">
        <w:t xml:space="preserve"> – Учёт работы по бюллетеням и </w:t>
      </w:r>
      <w:r w:rsidR="006E66F6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6E66F6" w:rsidTr="00D343E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Номер бюллетеня</w:t>
            </w:r>
          </w:p>
          <w:p w:rsidR="006E66F6" w:rsidRDefault="006E66F6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</w:tr>
      <w:tr w:rsidR="006E66F6" w:rsidTr="00D343E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</w:tbl>
    <w:p w:rsidR="006E66F6" w:rsidRDefault="006E66F6" w:rsidP="006E66F6">
      <w:pPr>
        <w:ind w:left="360"/>
      </w:pPr>
    </w:p>
    <w:p w:rsidR="006E66F6" w:rsidRDefault="006E66F6" w:rsidP="00047106">
      <w:pPr>
        <w:pStyle w:val="1"/>
      </w:pPr>
      <w:bookmarkStart w:id="16" w:name="_Toc213232981"/>
      <w:r>
        <w:lastRenderedPageBreak/>
        <w:t>РАБОТЫ ПРИ ЭКСПЛУАТАЦИИ</w:t>
      </w:r>
      <w:bookmarkEnd w:id="16"/>
    </w:p>
    <w:p w:rsidR="006E66F6" w:rsidRDefault="006E66F6" w:rsidP="00CD0C7C">
      <w:pPr>
        <w:ind w:firstLine="709"/>
        <w:jc w:val="both"/>
      </w:pPr>
      <w:r>
        <w:t xml:space="preserve">14.1 Учет выполнения работ. Записи о внеплановых работах по текущему ремонту </w:t>
      </w:r>
      <w:r w:rsidR="00CD0C7C">
        <w:t>антенны</w:t>
      </w:r>
      <w:r>
        <w:t xml:space="preserve"> при эксплуатации, включая замену отдельных составных частей,</w:t>
      </w:r>
      <w:r w:rsidR="00851299">
        <w:t xml:space="preserve"> потребитель вносит в Таблицу 12</w:t>
      </w:r>
      <w:r>
        <w:t>.</w:t>
      </w:r>
    </w:p>
    <w:p w:rsidR="006E66F6" w:rsidRDefault="00851299" w:rsidP="00CD0C7C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6E66F6">
        <w:t xml:space="preserve"> – Учет выполнения работ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6E66F6" w:rsidTr="00D343E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D343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0243EB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B" w:rsidRDefault="000243EB">
            <w:pPr>
              <w:jc w:val="center"/>
            </w:pPr>
          </w:p>
        </w:tc>
      </w:tr>
    </w:tbl>
    <w:p w:rsidR="006E66F6" w:rsidRDefault="006E66F6" w:rsidP="006E66F6">
      <w:pPr>
        <w:ind w:left="360"/>
        <w:rPr>
          <w:sz w:val="28"/>
        </w:rPr>
      </w:pPr>
    </w:p>
    <w:p w:rsidR="006E66F6" w:rsidRDefault="006E66F6" w:rsidP="00CD0C7C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4D788A">
        <w:t>,</w:t>
      </w:r>
      <w:r>
        <w:t xml:space="preserve"> содержащие сведения об основных замечаниях по эксплуатации и данные по аварийным случаям,  возникшим из-за неисправности изделия, а также о принятых мерах по их устранению.</w:t>
      </w:r>
    </w:p>
    <w:p w:rsidR="00851299" w:rsidRPr="00851299" w:rsidRDefault="00851299" w:rsidP="00D6357F">
      <w:pPr>
        <w:keepNext/>
        <w:numPr>
          <w:ilvl w:val="0"/>
          <w:numId w:val="5"/>
        </w:numPr>
        <w:tabs>
          <w:tab w:val="left" w:pos="709"/>
        </w:tabs>
        <w:spacing w:before="240" w:after="120"/>
        <w:ind w:left="0" w:firstLine="709"/>
        <w:jc w:val="both"/>
        <w:outlineLvl w:val="0"/>
        <w:rPr>
          <w:sz w:val="28"/>
        </w:rPr>
      </w:pPr>
      <w:bookmarkStart w:id="17" w:name="_Toc118895874"/>
      <w:bookmarkStart w:id="18" w:name="_Toc118971173"/>
      <w:bookmarkStart w:id="19" w:name="_Toc173760066"/>
      <w:bookmarkStart w:id="20" w:name="_Toc213232982"/>
      <w:r w:rsidRPr="00851299">
        <w:rPr>
          <w:sz w:val="28"/>
        </w:rPr>
        <w:lastRenderedPageBreak/>
        <w:t>ПЕРИОДИЧЕСКИЙ КОНТРОЛЬ ОСНОВНЫХ ЭКСПЛУАТАЦИОННЫХ И ТЕХНИЧЕСКИХ ХАРАКТЕРИСТИК</w:t>
      </w:r>
      <w:bookmarkEnd w:id="17"/>
      <w:bookmarkEnd w:id="18"/>
      <w:bookmarkEnd w:id="19"/>
      <w:bookmarkEnd w:id="20"/>
    </w:p>
    <w:p w:rsidR="00874176" w:rsidRDefault="006E66F6" w:rsidP="00CD0C7C">
      <w:pPr>
        <w:ind w:firstLine="709"/>
        <w:jc w:val="both"/>
      </w:pPr>
      <w:r>
        <w:t xml:space="preserve">15.1 Поверка </w:t>
      </w:r>
      <w:r w:rsidR="002A72B6">
        <w:t>П6-128</w:t>
      </w:r>
      <w:r>
        <w:t xml:space="preserve"> проводится в соответствии с методикой поверки </w:t>
      </w:r>
      <w:r w:rsidR="00874176">
        <w:t>КНПР.464653.008 МП</w:t>
      </w:r>
      <w:r w:rsidR="007C2441">
        <w:t>. По согласованию с заказчиком расширенная неопределенность измерения коэффициента усиления может быть изменена на ±0,5дБ.</w:t>
      </w:r>
      <w:r w:rsidR="00D06912">
        <w:t xml:space="preserve"> </w:t>
      </w:r>
      <w:r w:rsidR="007C2441" w:rsidRPr="0040486D">
        <w:t>Интервал между поверками 2 (два) года.</w:t>
      </w:r>
      <w:r w:rsidR="00874176">
        <w:t xml:space="preserve"> </w:t>
      </w:r>
    </w:p>
    <w:p w:rsidR="006E66F6" w:rsidRDefault="006E66F6" w:rsidP="00CD0C7C">
      <w:pPr>
        <w:ind w:firstLine="709"/>
        <w:jc w:val="both"/>
      </w:pPr>
      <w:r>
        <w:t xml:space="preserve">15.2. Записи о результатах поверки </w:t>
      </w:r>
      <w:r w:rsidR="002A72B6">
        <w:t>П6-128</w:t>
      </w:r>
      <w:r w:rsidR="00851299">
        <w:t xml:space="preserve"> потребитель вносит в Таблицу 13</w:t>
      </w:r>
      <w:r>
        <w:t>.</w:t>
      </w:r>
    </w:p>
    <w:p w:rsidR="006E66F6" w:rsidRDefault="00851299" w:rsidP="00CD0C7C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13</w:t>
      </w:r>
      <w:r w:rsidR="006E66F6">
        <w:t xml:space="preserve"> – Периодическая  поверка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1268"/>
        <w:gridCol w:w="1133"/>
        <w:gridCol w:w="816"/>
        <w:gridCol w:w="878"/>
        <w:gridCol w:w="845"/>
        <w:gridCol w:w="904"/>
        <w:gridCol w:w="759"/>
        <w:gridCol w:w="900"/>
      </w:tblGrid>
      <w:tr w:rsidR="00F8650B" w:rsidTr="00F031B6">
        <w:trPr>
          <w:trHeight w:val="311"/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5C3133" wp14:editId="61D8630B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5" name="Rectangle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8650B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o:spid="_x0000_s1033" style="position:absolute;left:0;text-align:left;margin-left:513.9pt;margin-top:764.25pt;width:30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" strokecolor="white">
                      <v:textbox>
                        <w:txbxContent>
                          <w:p w:rsidR="006115F0" w:rsidRDefault="006115F0" w:rsidP="00F8650B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5C7E07" wp14:editId="085BB501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4" name="Rectangl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8650B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8" o:spid="_x0000_s1034" style="position:absolute;left:0;text-align:left;margin-left:513.9pt;margin-top:764.25pt;width:30.7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" strokecolor="white">
                      <v:textbox>
                        <w:txbxContent>
                          <w:p w:rsidR="006115F0" w:rsidRDefault="006115F0" w:rsidP="00F8650B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3B8E67" wp14:editId="24D2D13F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3" name="Rectangl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8650B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9" o:spid="_x0000_s1035" style="position:absolute;left:0;text-align:left;margin-left:513.9pt;margin-top:764.25pt;width:30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" strokecolor="white">
                      <v:textbox>
                        <w:txbxContent>
                          <w:p w:rsidR="006115F0" w:rsidRDefault="006115F0" w:rsidP="00F8650B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B230D5" wp14:editId="3D083824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2" name="Rectangl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8650B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036" style="position:absolute;left:0;text-align:left;margin-left:513.9pt;margin-top:764.25pt;width:30.7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" strokecolor="white">
                      <v:textbox>
                        <w:txbxContent>
                          <w:p w:rsidR="006115F0" w:rsidRDefault="006115F0" w:rsidP="00F8650B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Номи-нальное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значение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F8650B" w:rsidTr="00F031B6">
        <w:trPr>
          <w:trHeight w:val="562"/>
          <w:jc w:val="center"/>
        </w:trPr>
        <w:tc>
          <w:tcPr>
            <w:tcW w:w="1324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 не более:</w:t>
            </w:r>
          </w:p>
          <w:p w:rsidR="00F031B6" w:rsidRPr="00CD0C7C" w:rsidRDefault="00F031B6" w:rsidP="00D6357F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частот 12-18 ГГц</w:t>
            </w:r>
          </w:p>
          <w:p w:rsidR="00F031B6" w:rsidRPr="00CD0C7C" w:rsidRDefault="00F031B6" w:rsidP="00D6357F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выше 18 ГГц</w:t>
            </w:r>
          </w:p>
        </w:tc>
        <w:tc>
          <w:tcPr>
            <w:tcW w:w="6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1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37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 до 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</w:tr>
      <w:tr w:rsidR="00F031B6" w:rsidTr="00B06057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Pr="00796EB4" w:rsidRDefault="00F031B6" w:rsidP="00E93F6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Пределы допускаемой погрешности измерений коэффициента усиления, дБ:</w:t>
            </w:r>
          </w:p>
          <w:p w:rsidR="00F031B6" w:rsidRPr="00796EB4" w:rsidRDefault="00F031B6" w:rsidP="00E93F6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в диапазоне частот от 12 до 18 ГГц</w:t>
            </w:r>
          </w:p>
          <w:p w:rsidR="00F031B6" w:rsidRDefault="00F031B6" w:rsidP="00E93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</w:t>
            </w:r>
            <w:r w:rsidRPr="00796EB4">
              <w:rPr>
                <w:sz w:val="22"/>
                <w:szCs w:val="22"/>
              </w:rPr>
              <w:t>частот свыше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2,0</w:t>
            </w:r>
          </w:p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  <w:r w:rsidRPr="004C023F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1,8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</w:tr>
      <w:tr w:rsidR="00F031B6" w:rsidTr="00B06057">
        <w:trPr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Pr="00F031B6" w:rsidRDefault="00F031B6" w:rsidP="00E93F63">
            <w:pPr>
              <w:jc w:val="both"/>
              <w:rPr>
                <w:b/>
                <w:sz w:val="22"/>
                <w:szCs w:val="22"/>
              </w:rPr>
            </w:pPr>
            <w:r w:rsidRPr="00F031B6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</w:tr>
      <w:tr w:rsidR="00F031B6" w:rsidTr="00B06057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 не более:</w:t>
            </w:r>
          </w:p>
          <w:p w:rsidR="00F031B6" w:rsidRPr="00CD0C7C" w:rsidRDefault="00F031B6" w:rsidP="00F031B6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частот 12-18 ГГц</w:t>
            </w:r>
          </w:p>
          <w:p w:rsidR="00F031B6" w:rsidRPr="00CD0C7C" w:rsidRDefault="00F031B6" w:rsidP="00F031B6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 до 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Pr="00796EB4" w:rsidRDefault="00F031B6" w:rsidP="00F031B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Пределы допускаемой погрешности измерений коэффициента усиления, дБ:</w:t>
            </w:r>
          </w:p>
          <w:p w:rsidR="00F031B6" w:rsidRPr="00796EB4" w:rsidRDefault="00F031B6" w:rsidP="00F031B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в диапазоне частот от 12 до 18 ГГц</w:t>
            </w:r>
          </w:p>
          <w:p w:rsidR="00F031B6" w:rsidRDefault="00F031B6" w:rsidP="00F03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</w:t>
            </w:r>
            <w:r w:rsidRPr="00796EB4">
              <w:rPr>
                <w:sz w:val="22"/>
                <w:szCs w:val="22"/>
              </w:rPr>
              <w:t>частот свыше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2,0</w:t>
            </w: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 w:rsidRPr="004C023F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1,8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Pr="00F031B6" w:rsidRDefault="00F031B6" w:rsidP="00F031B6">
            <w:pPr>
              <w:jc w:val="both"/>
              <w:rPr>
                <w:b/>
                <w:sz w:val="22"/>
                <w:szCs w:val="22"/>
              </w:rPr>
            </w:pPr>
            <w:r w:rsidRPr="00F031B6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</w:tbl>
    <w:p w:rsidR="00F8650B" w:rsidRDefault="00F8650B" w:rsidP="00412699">
      <w:pPr>
        <w:ind w:firstLine="709"/>
        <w:jc w:val="both"/>
      </w:pPr>
    </w:p>
    <w:p w:rsidR="00F8650B" w:rsidRDefault="00F8650B" w:rsidP="00412699">
      <w:pPr>
        <w:ind w:firstLine="709"/>
        <w:jc w:val="both"/>
      </w:pPr>
    </w:p>
    <w:p w:rsidR="00F031B6" w:rsidRDefault="00F031B6">
      <w:r>
        <w:br w:type="page"/>
      </w:r>
    </w:p>
    <w:p w:rsidR="00851299" w:rsidRPr="00851299" w:rsidRDefault="00851299" w:rsidP="00851299">
      <w:pPr>
        <w:spacing w:before="120" w:after="120"/>
        <w:ind w:firstLine="709"/>
        <w:jc w:val="right"/>
        <w:rPr>
          <w:i/>
        </w:rPr>
      </w:pPr>
      <w:r w:rsidRPr="00851299">
        <w:rPr>
          <w:i/>
        </w:rPr>
        <w:lastRenderedPageBreak/>
        <w:t>Продолжение Таблицы 13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1268"/>
        <w:gridCol w:w="1133"/>
        <w:gridCol w:w="816"/>
        <w:gridCol w:w="878"/>
        <w:gridCol w:w="845"/>
        <w:gridCol w:w="904"/>
        <w:gridCol w:w="759"/>
        <w:gridCol w:w="900"/>
      </w:tblGrid>
      <w:tr w:rsidR="00F031B6" w:rsidTr="00F031B6">
        <w:trPr>
          <w:trHeight w:val="311"/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5E91F8" wp14:editId="6A12CF94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6" name="Rectangle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031B6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7" style="position:absolute;left:0;text-align:left;margin-left:513.9pt;margin-top:764.25pt;width:30.7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" strokecolor="white">
                      <v:textbox>
                        <w:txbxContent>
                          <w:p w:rsidR="006115F0" w:rsidRDefault="006115F0" w:rsidP="00F031B6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B23D99" wp14:editId="46F218CF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13" name="Rectangl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031B6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8" style="position:absolute;left:0;text-align:left;margin-left:513.9pt;margin-top:764.25pt;width:30.7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" strokecolor="white">
                      <v:textbox>
                        <w:txbxContent>
                          <w:p w:rsidR="006115F0" w:rsidRDefault="006115F0" w:rsidP="00F031B6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AE8B59" wp14:editId="5324C07B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15" name="Rectangl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031B6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left:0;text-align:left;margin-left:513.9pt;margin-top:764.25pt;width:30.7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" strokecolor="white">
                      <v:textbox>
                        <w:txbxContent>
                          <w:p w:rsidR="006115F0" w:rsidRDefault="006115F0" w:rsidP="00F031B6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F8FEC8" wp14:editId="42531F2A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24" name="Rectangl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031B6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0" style="position:absolute;left:0;text-align:left;margin-left:513.9pt;margin-top:764.25pt;width:30.7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" strokecolor="white">
                      <v:textbox>
                        <w:txbxContent>
                          <w:p w:rsidR="006115F0" w:rsidRDefault="006115F0" w:rsidP="00F031B6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Номи-нальное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значение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F031B6" w:rsidTr="00F031B6">
        <w:trPr>
          <w:trHeight w:val="562"/>
          <w:jc w:val="center"/>
        </w:trPr>
        <w:tc>
          <w:tcPr>
            <w:tcW w:w="1324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 не более:</w:t>
            </w:r>
          </w:p>
          <w:p w:rsidR="00F031B6" w:rsidRPr="00CD0C7C" w:rsidRDefault="00F031B6" w:rsidP="00F031B6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частот 12-18 ГГц</w:t>
            </w:r>
          </w:p>
          <w:p w:rsidR="00F031B6" w:rsidRPr="00CD0C7C" w:rsidRDefault="00F031B6" w:rsidP="00F031B6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выше 18 ГГц</w:t>
            </w:r>
          </w:p>
        </w:tc>
        <w:tc>
          <w:tcPr>
            <w:tcW w:w="6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 до 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Pr="00796EB4" w:rsidRDefault="00F031B6" w:rsidP="00F031B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Пределы допускаемой погрешности измерений коэффициента усиления, дБ:</w:t>
            </w:r>
          </w:p>
          <w:p w:rsidR="00F031B6" w:rsidRPr="00796EB4" w:rsidRDefault="00F031B6" w:rsidP="00F031B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в диапазоне частот от 12 до 18 ГГц</w:t>
            </w:r>
          </w:p>
          <w:p w:rsidR="00F031B6" w:rsidRDefault="00F031B6" w:rsidP="00F03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</w:t>
            </w:r>
            <w:r w:rsidRPr="00796EB4">
              <w:rPr>
                <w:sz w:val="22"/>
                <w:szCs w:val="22"/>
              </w:rPr>
              <w:t>частот свыше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2,0</w:t>
            </w: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 w:rsidRPr="004C023F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1,8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Pr="00F031B6" w:rsidRDefault="00F031B6" w:rsidP="00F031B6">
            <w:pPr>
              <w:jc w:val="both"/>
              <w:rPr>
                <w:b/>
                <w:sz w:val="22"/>
                <w:szCs w:val="22"/>
              </w:rPr>
            </w:pPr>
            <w:r w:rsidRPr="00F031B6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 не более:</w:t>
            </w:r>
          </w:p>
          <w:p w:rsidR="00F031B6" w:rsidRPr="00CD0C7C" w:rsidRDefault="00F031B6" w:rsidP="00F031B6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частот 12-18 ГГц</w:t>
            </w:r>
          </w:p>
          <w:p w:rsidR="00F031B6" w:rsidRPr="00CD0C7C" w:rsidRDefault="00F031B6" w:rsidP="00F031B6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 до 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Pr="00796EB4" w:rsidRDefault="00F031B6" w:rsidP="00F031B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Пределы допускаемой погрешности измерений коэффициента усиления, дБ:</w:t>
            </w:r>
          </w:p>
          <w:p w:rsidR="00F031B6" w:rsidRPr="00796EB4" w:rsidRDefault="00F031B6" w:rsidP="00F031B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в диапазоне частот от 12 до 18 ГГц</w:t>
            </w:r>
          </w:p>
          <w:p w:rsidR="00F031B6" w:rsidRDefault="00F031B6" w:rsidP="00F03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</w:t>
            </w:r>
            <w:r w:rsidRPr="00796EB4">
              <w:rPr>
                <w:sz w:val="22"/>
                <w:szCs w:val="22"/>
              </w:rPr>
              <w:t>частот свыше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2,0</w:t>
            </w: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 w:rsidRPr="004C023F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1,8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Pr="00F031B6" w:rsidRDefault="00F031B6" w:rsidP="00F031B6">
            <w:pPr>
              <w:jc w:val="both"/>
              <w:rPr>
                <w:b/>
                <w:sz w:val="22"/>
                <w:szCs w:val="22"/>
              </w:rPr>
            </w:pPr>
            <w:r w:rsidRPr="00F031B6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 не более:</w:t>
            </w:r>
          </w:p>
          <w:p w:rsidR="00F031B6" w:rsidRPr="00CD0C7C" w:rsidRDefault="00F031B6" w:rsidP="00F031B6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частот 12-18 ГГц</w:t>
            </w:r>
          </w:p>
          <w:p w:rsidR="00F031B6" w:rsidRPr="00CD0C7C" w:rsidRDefault="00F031B6" w:rsidP="00F031B6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 до 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Pr="00796EB4" w:rsidRDefault="00F031B6" w:rsidP="00F031B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Пределы допускаемой погрешности измерений коэффициента усиления, дБ:</w:t>
            </w:r>
          </w:p>
          <w:p w:rsidR="00F031B6" w:rsidRPr="00796EB4" w:rsidRDefault="00F031B6" w:rsidP="00F031B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в диапазоне частот от 12 до 18 ГГц</w:t>
            </w:r>
          </w:p>
          <w:p w:rsidR="00F031B6" w:rsidRDefault="00F031B6" w:rsidP="00F03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</w:t>
            </w:r>
            <w:r w:rsidRPr="00796EB4">
              <w:rPr>
                <w:sz w:val="22"/>
                <w:szCs w:val="22"/>
              </w:rPr>
              <w:t>частот свыше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2,0</w:t>
            </w: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 w:rsidRPr="004C023F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1,8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Pr="00F031B6" w:rsidRDefault="00F031B6" w:rsidP="00F031B6">
            <w:pPr>
              <w:jc w:val="both"/>
              <w:rPr>
                <w:b/>
                <w:sz w:val="22"/>
                <w:szCs w:val="22"/>
              </w:rPr>
            </w:pPr>
            <w:r w:rsidRPr="00F031B6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</w:tbl>
    <w:p w:rsidR="00851299" w:rsidRDefault="00851299" w:rsidP="00F031B6">
      <w:pPr>
        <w:jc w:val="center"/>
      </w:pPr>
    </w:p>
    <w:p w:rsidR="006E66F6" w:rsidRDefault="006E66F6" w:rsidP="00047106">
      <w:pPr>
        <w:pStyle w:val="1"/>
      </w:pPr>
      <w:bookmarkStart w:id="21" w:name="_Toc213232983"/>
      <w:r>
        <w:lastRenderedPageBreak/>
        <w:t>СВЕДЕНИЯ О ХРАНЕНИИ</w:t>
      </w:r>
      <w:bookmarkEnd w:id="21"/>
    </w:p>
    <w:p w:rsidR="006E66F6" w:rsidRDefault="006E66F6" w:rsidP="00D0691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851299">
        <w:t>4</w:t>
      </w:r>
      <w:r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6E66F6" w:rsidTr="00D343EE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Примечание</w:t>
            </w:r>
          </w:p>
        </w:tc>
      </w:tr>
      <w:tr w:rsidR="006E66F6" w:rsidTr="00D343EE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192BF2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</w:tr>
      <w:tr w:rsidR="00192BF2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</w:tr>
      <w:tr w:rsidR="00192BF2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</w:tr>
      <w:tr w:rsidR="00192BF2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</w:tr>
    </w:tbl>
    <w:p w:rsidR="006E66F6" w:rsidRDefault="006E66F6" w:rsidP="006E66F6">
      <w:pPr>
        <w:pStyle w:val="21"/>
      </w:pPr>
    </w:p>
    <w:p w:rsidR="006E66F6" w:rsidRDefault="006E66F6" w:rsidP="00047106">
      <w:pPr>
        <w:pStyle w:val="1"/>
      </w:pPr>
      <w:bookmarkStart w:id="22" w:name="_Toc213232984"/>
      <w:r>
        <w:lastRenderedPageBreak/>
        <w:t>РЕМОНТ</w:t>
      </w:r>
      <w:bookmarkEnd w:id="22"/>
    </w:p>
    <w:p w:rsidR="00236DBE" w:rsidRDefault="00236DBE" w:rsidP="00236DBE"/>
    <w:p w:rsidR="00757EA0" w:rsidRDefault="00757EA0" w:rsidP="00236DBE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757EA0" w:rsidRPr="00A94741" w:rsidTr="00A9474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757EA0" w:rsidRPr="00A94741" w:rsidRDefault="00C05E46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b/>
                <w:sz w:val="22"/>
                <w:szCs w:val="22"/>
              </w:rPr>
              <w:t xml:space="preserve">КРАТКИЕ ЗАПИСИ </w:t>
            </w:r>
            <w:r w:rsidR="00757EA0" w:rsidRPr="00A94741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757EA0" w:rsidRPr="00A94741" w:rsidTr="00A9474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</w:rPr>
              <w:t>№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 и краткие сведения о ремонте</w:t>
            </w:r>
          </w:p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757EA0" w:rsidRPr="00D23444" w:rsidRDefault="00757EA0" w:rsidP="00757EA0"/>
    <w:p w:rsidR="00757EA0" w:rsidRPr="00D23444" w:rsidRDefault="00757EA0" w:rsidP="00757EA0"/>
    <w:p w:rsidR="00757EA0" w:rsidRPr="00D23444" w:rsidRDefault="00757EA0" w:rsidP="00757EA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57EA0" w:rsidRPr="00D23444" w:rsidTr="00A94741">
        <w:trPr>
          <w:trHeight w:val="6274"/>
        </w:trPr>
        <w:tc>
          <w:tcPr>
            <w:tcW w:w="9854" w:type="dxa"/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</w:p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  <w:r w:rsidRPr="00A9474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</w:tbl>
    <w:p w:rsidR="00757EA0" w:rsidRPr="00D23444" w:rsidRDefault="00757EA0" w:rsidP="00757EA0">
      <w:pPr>
        <w:pStyle w:val="21"/>
      </w:pPr>
    </w:p>
    <w:p w:rsidR="00757EA0" w:rsidRPr="00D23444" w:rsidRDefault="00757EA0" w:rsidP="00757EA0">
      <w:pPr>
        <w:pStyle w:val="21"/>
      </w:pPr>
    </w:p>
    <w:p w:rsidR="00757EA0" w:rsidRPr="00D23444" w:rsidRDefault="00757EA0" w:rsidP="00757EA0">
      <w:pPr>
        <w:pStyle w:val="21"/>
      </w:pPr>
    </w:p>
    <w:p w:rsidR="00757EA0" w:rsidRPr="00D23444" w:rsidRDefault="00757EA0" w:rsidP="00757EA0">
      <w:pPr>
        <w:pStyle w:val="21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757EA0" w:rsidRPr="00D23444" w:rsidTr="00A94741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757EA0" w:rsidRPr="00D23444" w:rsidRDefault="00C05E46" w:rsidP="00A94741">
            <w:pPr>
              <w:jc w:val="center"/>
            </w:pPr>
            <w:r w:rsidRPr="00A94741">
              <w:rPr>
                <w:b/>
                <w:caps/>
              </w:rPr>
              <w:t xml:space="preserve">Свидетельство о приемке и </w:t>
            </w:r>
            <w:r w:rsidR="00757EA0" w:rsidRPr="00A94741">
              <w:rPr>
                <w:b/>
                <w:caps/>
              </w:rPr>
              <w:t>гарантии</w:t>
            </w:r>
          </w:p>
        </w:tc>
      </w:tr>
      <w:tr w:rsidR="00757EA0" w:rsidRPr="00A94741" w:rsidTr="00A94741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757EA0" w:rsidRPr="00D23444" w:rsidRDefault="00757EA0" w:rsidP="0045768D">
            <w:r w:rsidRPr="00D23444">
              <w:t>№</w:t>
            </w:r>
          </w:p>
        </w:tc>
      </w:tr>
      <w:tr w:rsidR="00757EA0" w:rsidRPr="00A94741" w:rsidTr="00A94741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D23444" w:rsidTr="00A94741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757EA0" w:rsidRPr="00A94741" w:rsidTr="00A9474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документа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F32B5D" w:rsidTr="00A94741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C05E46">
              <w:t>) годным(ой) для эксплуатации.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C05E46" w:rsidP="0045768D">
            <w: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455C4F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C05E46" w:rsidP="00A94741">
            <w:pPr>
              <w:jc w:val="center"/>
            </w:pPr>
            <w:r w:rsidRPr="00A94741">
              <w:rPr>
                <w:vertAlign w:val="superscript"/>
              </w:rPr>
              <w:t xml:space="preserve">параметр, определяющий </w:t>
            </w:r>
            <w:r w:rsidR="00757EA0" w:rsidRPr="00A94741">
              <w:rPr>
                <w:vertAlign w:val="superscript"/>
              </w:rPr>
              <w:t>ресурс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C05E46" w:rsidP="00A94741">
            <w:pPr>
              <w:jc w:val="center"/>
            </w:pPr>
            <w:r w:rsidRPr="00A94741">
              <w:rPr>
                <w:vertAlign w:val="superscript"/>
              </w:rPr>
              <w:t xml:space="preserve">условия </w:t>
            </w:r>
            <w:r w:rsidR="00757EA0" w:rsidRPr="00A94741">
              <w:rPr>
                <w:vertAlign w:val="superscript"/>
              </w:rPr>
              <w:t>хранения лет (года).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C05E46">
              <w:t>аниям действующей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7EA0" w:rsidRPr="00A94741" w:rsidRDefault="00757EA0" w:rsidP="00A94741">
            <w:pPr>
              <w:jc w:val="center"/>
              <w:rPr>
                <w:sz w:val="16"/>
                <w:szCs w:val="16"/>
              </w:rPr>
            </w:pPr>
            <w:r w:rsidRPr="00A9474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расшифровка подписи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</w:tbl>
    <w:p w:rsidR="00757EA0" w:rsidRPr="00C05E46" w:rsidRDefault="00757EA0" w:rsidP="00C05E46">
      <w:pPr>
        <w:pStyle w:val="21"/>
        <w:ind w:left="284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EE7903">
      <w:pPr>
        <w:pStyle w:val="21"/>
        <w:jc w:val="left"/>
        <w:rPr>
          <w:b w:val="0"/>
          <w:lang w:val="ru-RU"/>
        </w:rPr>
      </w:pPr>
    </w:p>
    <w:p w:rsidR="00757EA0" w:rsidRDefault="00757EA0" w:rsidP="00EE7903">
      <w:pPr>
        <w:pStyle w:val="21"/>
        <w:jc w:val="left"/>
        <w:rPr>
          <w:lang w:val="ru-RU"/>
        </w:rPr>
      </w:pPr>
    </w:p>
    <w:p w:rsidR="00EE7903" w:rsidRPr="00757EA0" w:rsidRDefault="00EE7903" w:rsidP="00EE7903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757EA0" w:rsidRPr="00A94741" w:rsidTr="00A9474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757EA0" w:rsidRPr="00A94741" w:rsidRDefault="00C05E46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b/>
                <w:sz w:val="22"/>
                <w:szCs w:val="22"/>
              </w:rPr>
              <w:t xml:space="preserve">КРАТКИЕ ЗАПИСИ </w:t>
            </w:r>
            <w:r w:rsidR="00757EA0" w:rsidRPr="00A94741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757EA0" w:rsidRPr="00A94741" w:rsidTr="00A9474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</w:rPr>
              <w:t>№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C05E46" w:rsidP="0045768D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757EA0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 и краткие сведения о ремонте</w:t>
            </w:r>
          </w:p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757EA0" w:rsidRPr="00D23444" w:rsidRDefault="00757EA0" w:rsidP="00757EA0"/>
    <w:p w:rsidR="00757EA0" w:rsidRPr="00D23444" w:rsidRDefault="00757EA0" w:rsidP="00757EA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57EA0" w:rsidRPr="00D23444" w:rsidTr="00A94741">
        <w:trPr>
          <w:trHeight w:val="6274"/>
        </w:trPr>
        <w:tc>
          <w:tcPr>
            <w:tcW w:w="9854" w:type="dxa"/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</w:p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  <w:r w:rsidRPr="00A9474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</w:tbl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Default="00757EA0" w:rsidP="00C05E46">
      <w:pPr>
        <w:pStyle w:val="21"/>
        <w:jc w:val="left"/>
        <w:rPr>
          <w:b w:val="0"/>
          <w:lang w:val="ru-RU"/>
        </w:rPr>
      </w:pPr>
    </w:p>
    <w:p w:rsidR="00EE7903" w:rsidRPr="00EE7903" w:rsidRDefault="00EE7903" w:rsidP="00C05E46">
      <w:pPr>
        <w:pStyle w:val="21"/>
        <w:jc w:val="left"/>
        <w:rPr>
          <w:b w:val="0"/>
          <w:lang w:val="ru-RU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757EA0" w:rsidRPr="00D23444" w:rsidTr="00A9474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757EA0" w:rsidRPr="00D23444" w:rsidRDefault="00C05E46" w:rsidP="00A94741">
            <w:pPr>
              <w:jc w:val="center"/>
            </w:pPr>
            <w:r w:rsidRPr="00A94741">
              <w:rPr>
                <w:b/>
                <w:caps/>
              </w:rPr>
              <w:t xml:space="preserve">Свидетельство о приемке и </w:t>
            </w:r>
            <w:r w:rsidR="00757EA0" w:rsidRPr="00A94741">
              <w:rPr>
                <w:b/>
                <w:caps/>
              </w:rPr>
              <w:t>гарантии</w:t>
            </w:r>
          </w:p>
        </w:tc>
      </w:tr>
      <w:tr w:rsidR="00757EA0" w:rsidRPr="00A94741" w:rsidTr="00A9474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757EA0" w:rsidRPr="00D23444" w:rsidRDefault="00757EA0" w:rsidP="0045768D">
            <w:r w:rsidRPr="00D23444">
              <w:t>№</w:t>
            </w:r>
          </w:p>
        </w:tc>
      </w:tr>
      <w:tr w:rsidR="00757EA0" w:rsidRPr="00A94741" w:rsidTr="00A9474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D23444" w:rsidTr="00A9474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документа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F32B5D" w:rsidTr="00A9474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C05E46">
              <w:t>) годным(ой) для эксплуатации.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C05E46" w:rsidP="0045768D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455C4F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C05E46" w:rsidP="00A94741">
            <w:pPr>
              <w:jc w:val="center"/>
            </w:pPr>
            <w:r w:rsidRPr="00A94741">
              <w:rPr>
                <w:vertAlign w:val="superscript"/>
              </w:rPr>
              <w:t>параметр, определяющи</w:t>
            </w:r>
            <w:r w:rsidR="00757EA0" w:rsidRPr="00A94741">
              <w:rPr>
                <w:vertAlign w:val="superscript"/>
              </w:rPr>
              <w:t xml:space="preserve"> ресурс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условия  хранения лет (года).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C05E46">
              <w:t>аниям действующей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7EA0" w:rsidRPr="00A94741" w:rsidRDefault="00757EA0" w:rsidP="00A94741">
            <w:pPr>
              <w:jc w:val="center"/>
              <w:rPr>
                <w:sz w:val="16"/>
                <w:szCs w:val="16"/>
              </w:rPr>
            </w:pPr>
            <w:r w:rsidRPr="00A9474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C05E46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личная</w:t>
            </w:r>
            <w:r w:rsidR="00757EA0" w:rsidRPr="00A94741">
              <w:rPr>
                <w:vertAlign w:val="superscript"/>
              </w:rPr>
              <w:t xml:space="preserve">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расшифровка подписи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</w:tbl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  <w:lang w:val="ru-RU"/>
        </w:rPr>
      </w:pPr>
    </w:p>
    <w:p w:rsidR="00757EA0" w:rsidRPr="00C05E46" w:rsidRDefault="00757EA0" w:rsidP="00D06912">
      <w:pPr>
        <w:pStyle w:val="21"/>
        <w:jc w:val="left"/>
        <w:rPr>
          <w:b w:val="0"/>
          <w:lang w:val="ru-RU"/>
        </w:rPr>
      </w:pPr>
    </w:p>
    <w:p w:rsidR="00757EA0" w:rsidRPr="00C05E46" w:rsidRDefault="00757EA0" w:rsidP="00EE7903">
      <w:pPr>
        <w:pStyle w:val="21"/>
        <w:jc w:val="left"/>
        <w:rPr>
          <w:b w:val="0"/>
        </w:rPr>
      </w:pPr>
    </w:p>
    <w:p w:rsidR="00757EA0" w:rsidRPr="00C05E46" w:rsidRDefault="00757EA0" w:rsidP="00EE7903">
      <w:pPr>
        <w:pStyle w:val="21"/>
        <w:jc w:val="left"/>
        <w:rPr>
          <w:b w:val="0"/>
        </w:rPr>
      </w:pPr>
    </w:p>
    <w:p w:rsidR="00757EA0" w:rsidRDefault="00757EA0" w:rsidP="00EE7903">
      <w:pPr>
        <w:pStyle w:val="21"/>
        <w:jc w:val="left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757EA0" w:rsidRPr="00A94741" w:rsidTr="00A9474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757EA0" w:rsidRPr="00A94741" w:rsidRDefault="00C05E46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b/>
                <w:sz w:val="22"/>
                <w:szCs w:val="22"/>
              </w:rPr>
              <w:t xml:space="preserve">КРАТКИЕ ЗАПИСИ </w:t>
            </w:r>
            <w:r w:rsidR="00757EA0" w:rsidRPr="00A94741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757EA0" w:rsidRPr="00A94741" w:rsidTr="00A9474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</w:rPr>
              <w:t>№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C05E46" w:rsidP="0045768D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757EA0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 и краткие сведения о ремонте</w:t>
            </w:r>
          </w:p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757EA0" w:rsidRPr="00D23444" w:rsidRDefault="00757EA0" w:rsidP="00757EA0"/>
    <w:p w:rsidR="00757EA0" w:rsidRPr="00D23444" w:rsidRDefault="00757EA0" w:rsidP="00757EA0"/>
    <w:p w:rsidR="00757EA0" w:rsidRPr="00D23444" w:rsidRDefault="00757EA0" w:rsidP="00757EA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57EA0" w:rsidRPr="00D23444" w:rsidTr="00A94741">
        <w:trPr>
          <w:trHeight w:val="6274"/>
        </w:trPr>
        <w:tc>
          <w:tcPr>
            <w:tcW w:w="9854" w:type="dxa"/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</w:p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  <w:r w:rsidRPr="00A9474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</w:tbl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757EA0" w:rsidRPr="00D23444" w:rsidTr="00A9474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757EA0" w:rsidRPr="00D23444" w:rsidRDefault="00C05E46" w:rsidP="00A94741">
            <w:pPr>
              <w:jc w:val="center"/>
            </w:pPr>
            <w:r w:rsidRPr="00A94741">
              <w:rPr>
                <w:b/>
                <w:caps/>
              </w:rPr>
              <w:t xml:space="preserve">Свидетельство о приемке и </w:t>
            </w:r>
            <w:r w:rsidR="00757EA0" w:rsidRPr="00A94741">
              <w:rPr>
                <w:b/>
                <w:caps/>
              </w:rPr>
              <w:t>гарантии</w:t>
            </w:r>
          </w:p>
        </w:tc>
      </w:tr>
      <w:tr w:rsidR="00757EA0" w:rsidRPr="00A94741" w:rsidTr="00A9474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757EA0" w:rsidRPr="00D23444" w:rsidRDefault="00757EA0" w:rsidP="0045768D">
            <w:r w:rsidRPr="00D23444">
              <w:t>№</w:t>
            </w:r>
          </w:p>
        </w:tc>
      </w:tr>
      <w:tr w:rsidR="00757EA0" w:rsidRPr="00A94741" w:rsidTr="00A9474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D23444" w:rsidTr="00A9474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документа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F32B5D" w:rsidTr="00A9474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C05E46">
              <w:t>) годным(ой) для эксплуатации.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C05E46" w:rsidP="0045768D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455C4F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C05E46" w:rsidP="00A94741">
            <w:pPr>
              <w:jc w:val="center"/>
            </w:pPr>
            <w:r w:rsidRPr="00A94741">
              <w:rPr>
                <w:vertAlign w:val="superscript"/>
              </w:rPr>
              <w:t>параметр,</w:t>
            </w:r>
            <w:r w:rsidR="00757EA0" w:rsidRPr="00A94741">
              <w:rPr>
                <w:vertAlign w:val="superscript"/>
              </w:rPr>
              <w:t xml:space="preserve"> определяющий  ресурс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условия  хранения лет (года).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C05E46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7EA0" w:rsidRPr="00A94741" w:rsidRDefault="00757EA0" w:rsidP="00A94741">
            <w:pPr>
              <w:jc w:val="center"/>
              <w:rPr>
                <w:sz w:val="16"/>
                <w:szCs w:val="16"/>
              </w:rPr>
            </w:pPr>
            <w:r w:rsidRPr="00A9474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расшифровка подписи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</w:tbl>
    <w:p w:rsidR="00757EA0" w:rsidRPr="00C05E46" w:rsidRDefault="00757EA0" w:rsidP="00C05E46">
      <w:pPr>
        <w:pStyle w:val="21"/>
        <w:ind w:left="284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6E66F6" w:rsidRDefault="006E66F6" w:rsidP="00047106">
      <w:pPr>
        <w:pStyle w:val="1"/>
      </w:pPr>
      <w:bookmarkStart w:id="23" w:name="_Toc213232985"/>
      <w:r>
        <w:lastRenderedPageBreak/>
        <w:t>ОСОБЫЕ ОТМЕТКИ</w:t>
      </w:r>
      <w:bookmarkEnd w:id="23"/>
    </w:p>
    <w:p w:rsidR="006E66F6" w:rsidRPr="00C05E46" w:rsidRDefault="006E66F6" w:rsidP="00C05E46">
      <w:pPr>
        <w:pStyle w:val="21"/>
        <w:ind w:left="360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240DA" w:rsidRDefault="006240DA">
      <w:pPr>
        <w:rPr>
          <w:sz w:val="28"/>
          <w:lang w:val="x-none" w:eastAsia="x-none"/>
        </w:rPr>
      </w:pPr>
      <w:r>
        <w:rPr>
          <w:b/>
        </w:rPr>
        <w:br w:type="page"/>
      </w:r>
    </w:p>
    <w:p w:rsidR="006E66F6" w:rsidRDefault="006E66F6" w:rsidP="00D06912">
      <w:pPr>
        <w:pStyle w:val="1"/>
      </w:pPr>
      <w:bookmarkStart w:id="24" w:name="_Toc213232986"/>
      <w:r>
        <w:lastRenderedPageBreak/>
        <w:t>СВЕДЕНИЯ ОБ УТИЛИЗАЦИИ</w:t>
      </w:r>
      <w:bookmarkEnd w:id="24"/>
    </w:p>
    <w:p w:rsidR="00DB39A6" w:rsidRDefault="00DB39A6" w:rsidP="00D6357F">
      <w:pPr>
        <w:pStyle w:val="a6"/>
        <w:numPr>
          <w:ilvl w:val="1"/>
          <w:numId w:val="6"/>
        </w:numPr>
        <w:tabs>
          <w:tab w:val="clear" w:pos="0"/>
        </w:tabs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После принятия решения о невозможности восстановления </w:t>
      </w:r>
      <w:r w:rsidR="00D06912">
        <w:rPr>
          <w:b w:val="0"/>
          <w:sz w:val="24"/>
        </w:rPr>
        <w:t>антенны</w:t>
      </w:r>
      <w:r w:rsidR="007C2441">
        <w:rPr>
          <w:b w:val="0"/>
          <w:sz w:val="24"/>
        </w:rPr>
        <w:t xml:space="preserve"> </w:t>
      </w:r>
      <w:r>
        <w:rPr>
          <w:b w:val="0"/>
          <w:sz w:val="24"/>
        </w:rPr>
        <w:t>или выработки ресурса изделие подлежит утилизации. Изделие разбирается.</w:t>
      </w:r>
    </w:p>
    <w:p w:rsidR="00DB39A6" w:rsidRDefault="00DB39A6" w:rsidP="00D6357F">
      <w:pPr>
        <w:numPr>
          <w:ilvl w:val="1"/>
          <w:numId w:val="6"/>
        </w:numPr>
        <w:tabs>
          <w:tab w:val="clear" w:pos="0"/>
        </w:tabs>
        <w:ind w:left="0" w:firstLine="709"/>
        <w:jc w:val="both"/>
      </w:pPr>
      <w:r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D06912">
        <w:rPr>
          <w:iCs/>
        </w:rPr>
        <w:t>антенны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6E66F6" w:rsidRDefault="006E66F6" w:rsidP="006E66F6">
      <w:pPr>
        <w:rPr>
          <w:sz w:val="28"/>
          <w:szCs w:val="28"/>
        </w:rPr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C05E46" w:rsidRDefault="00C05E46" w:rsidP="006E66F6"/>
    <w:p w:rsidR="00C05E46" w:rsidRDefault="00C05E46" w:rsidP="006E66F6"/>
    <w:p w:rsidR="00C05E46" w:rsidRDefault="00C05E46" w:rsidP="006E66F6"/>
    <w:p w:rsidR="006240DA" w:rsidRDefault="006240DA">
      <w:r>
        <w:br w:type="page"/>
      </w:r>
    </w:p>
    <w:p w:rsidR="006E66F6" w:rsidRDefault="006E66F6" w:rsidP="00DB39A6">
      <w:pPr>
        <w:pStyle w:val="1"/>
      </w:pPr>
      <w:bookmarkStart w:id="25" w:name="_Toc213232987"/>
      <w:r>
        <w:lastRenderedPageBreak/>
        <w:t>КОНТРОЛЬ СОСТОЯНИЯ ИЗДЕЛИЯ И ВЕДЕНИЯ ФОРМУЛЯРА</w:t>
      </w:r>
      <w:bookmarkEnd w:id="25"/>
    </w:p>
    <w:p w:rsidR="006E66F6" w:rsidRDefault="006E66F6" w:rsidP="00D0691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 – К</w:t>
      </w:r>
      <w:r w:rsidR="00C05E46">
        <w:t xml:space="preserve">онтроль состояния изделия и </w:t>
      </w:r>
      <w:r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6E66F6" w:rsidTr="00D343EE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6E66F6" w:rsidTr="00D343EE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C23024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</w:tr>
      <w:tr w:rsidR="00C23024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</w:tr>
      <w:tr w:rsidR="00C23024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</w:tr>
      <w:tr w:rsidR="00C23024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</w:tr>
      <w:tr w:rsidR="006240DA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</w:tr>
    </w:tbl>
    <w:p w:rsidR="006E66F6" w:rsidRDefault="006E66F6" w:rsidP="006E66F6">
      <w:pPr>
        <w:ind w:left="360"/>
        <w:jc w:val="right"/>
        <w:rPr>
          <w:sz w:val="28"/>
          <w:szCs w:val="28"/>
        </w:rPr>
      </w:pPr>
    </w:p>
    <w:p w:rsidR="00CD5F83" w:rsidRDefault="00CD5F83" w:rsidP="00CC65DB">
      <w:pPr>
        <w:pStyle w:val="100"/>
        <w:numPr>
          <w:ilvl w:val="0"/>
          <w:numId w:val="0"/>
        </w:numPr>
        <w:ind w:left="709"/>
        <w:rPr>
          <w:szCs w:val="24"/>
          <w:lang w:val="ru-RU" w:eastAsia="ru-RU"/>
        </w:rPr>
        <w:sectPr w:rsidR="00CD5F83" w:rsidSect="005D7D2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851" w:right="851" w:bottom="851" w:left="1418" w:header="510" w:footer="510" w:gutter="0"/>
          <w:pgNumType w:start="1"/>
          <w:cols w:space="708"/>
          <w:titlePg/>
          <w:docGrid w:linePitch="360"/>
        </w:sectPr>
      </w:pPr>
    </w:p>
    <w:p w:rsidR="008017AE" w:rsidRPr="008017AE" w:rsidRDefault="008017AE" w:rsidP="004B7979">
      <w:pPr>
        <w:keepNext/>
        <w:spacing w:after="120"/>
        <w:jc w:val="center"/>
        <w:outlineLvl w:val="2"/>
      </w:pPr>
      <w:bookmarkStart w:id="26" w:name="_Toc501026819"/>
      <w:bookmarkStart w:id="27" w:name="_Toc212712551"/>
      <w:bookmarkStart w:id="28" w:name="_Toc212725832"/>
      <w:bookmarkStart w:id="29" w:name="_Toc213232988"/>
      <w:r w:rsidRPr="008017AE">
        <w:rPr>
          <w:rStyle w:val="30"/>
        </w:rPr>
        <w:lastRenderedPageBreak/>
        <w:t>ПРИЛОЖЕНИЕ А</w:t>
      </w:r>
      <w:bookmarkEnd w:id="26"/>
      <w:r w:rsidRPr="008017AE">
        <w:rPr>
          <w:rStyle w:val="30"/>
        </w:rPr>
        <w:br/>
      </w:r>
      <w:r w:rsidRPr="008017AE">
        <w:t>График зависимости коэффициента усиления от частоты.</w:t>
      </w:r>
      <w:bookmarkEnd w:id="27"/>
      <w:bookmarkEnd w:id="28"/>
      <w:bookmarkEnd w:id="29"/>
    </w:p>
    <w:p w:rsidR="005D7D27" w:rsidRDefault="00D228AE" w:rsidP="00C21578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5E1FA60D" wp14:editId="0C13254A">
            <wp:extent cx="8977023" cy="5438692"/>
            <wp:effectExtent l="0" t="0" r="14605" b="1016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D752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4D020" wp14:editId="3A514739">
                <wp:simplePos x="0" y="0"/>
                <wp:positionH relativeFrom="column">
                  <wp:posOffset>2011680</wp:posOffset>
                </wp:positionH>
                <wp:positionV relativeFrom="paragraph">
                  <wp:posOffset>238760</wp:posOffset>
                </wp:positionV>
                <wp:extent cx="5501640" cy="228600"/>
                <wp:effectExtent l="0" t="0" r="3810" b="0"/>
                <wp:wrapNone/>
                <wp:docPr id="1" name="Rectangl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16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5F0" w:rsidRPr="00D75268" w:rsidRDefault="006115F0" w:rsidP="00C00A1B">
                            <w:pPr>
                              <w:jc w:val="center"/>
                            </w:pPr>
                            <w:r w:rsidRPr="00D75268">
                              <w:rPr>
                                <w:bCs/>
                                <w:color w:val="000000"/>
                              </w:rPr>
                              <w:t>Изделие:</w:t>
                            </w:r>
                            <w:r w:rsidRPr="00D75268">
                              <w:t xml:space="preserve"> Рупор измерительный широкополосный П6-128</w:t>
                            </w:r>
                            <w:r w:rsidRPr="00D75268"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D75268">
                              <w:rPr>
                                <w:bCs/>
                                <w:color w:val="000000"/>
                              </w:rPr>
                              <w:t xml:space="preserve">зав. № </w:t>
                            </w:r>
                            <w:r w:rsidR="00162588">
                              <w:rPr>
                                <w:bCs/>
                                <w:color w:val="000000"/>
                              </w:rPr>
                              <w:t>1525102621941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9" o:spid="_x0000_s1041" style="position:absolute;left:0;text-align:left;margin-left:158.4pt;margin-top:18.8pt;width:433.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" filled="f" stroked="f">
                <v:textbox inset="0,0,0,0">
                  <w:txbxContent>
                    <w:p w:rsidR="006115F0" w:rsidRPr="00D75268" w:rsidRDefault="006115F0" w:rsidP="00C00A1B">
                      <w:pPr>
                        <w:jc w:val="center"/>
                      </w:pPr>
                      <w:r w:rsidRPr="00D75268">
                        <w:rPr>
                          <w:bCs/>
                          <w:color w:val="000000"/>
                        </w:rPr>
                        <w:t>Изделие:</w:t>
                      </w:r>
                      <w:r w:rsidRPr="00D75268">
                        <w:t xml:space="preserve"> Рупор измерительный широкополосный П6-128</w:t>
                      </w:r>
                      <w:r w:rsidRPr="00D75268"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 w:rsidRPr="00D75268">
                        <w:rPr>
                          <w:bCs/>
                          <w:color w:val="000000"/>
                        </w:rPr>
                        <w:t xml:space="preserve">зав. № </w:t>
                      </w:r>
                      <w:r w:rsidR="00162588">
                        <w:rPr>
                          <w:bCs/>
                          <w:color w:val="000000"/>
                        </w:rPr>
                        <w:t>1525102621941</w:t>
                      </w:r>
                    </w:p>
                  </w:txbxContent>
                </v:textbox>
              </v:rect>
            </w:pict>
          </mc:Fallback>
        </mc:AlternateContent>
      </w:r>
    </w:p>
    <w:p w:rsidR="00B5394B" w:rsidRDefault="00B5394B" w:rsidP="00C21578">
      <w:pPr>
        <w:jc w:val="center"/>
        <w:rPr>
          <w:sz w:val="28"/>
          <w:szCs w:val="28"/>
        </w:rPr>
      </w:pPr>
    </w:p>
    <w:p w:rsidR="00954067" w:rsidRDefault="00954067" w:rsidP="00C21578">
      <w:pPr>
        <w:jc w:val="center"/>
        <w:rPr>
          <w:sz w:val="28"/>
          <w:szCs w:val="28"/>
        </w:rPr>
        <w:sectPr w:rsidR="00954067" w:rsidSect="00CD5F83">
          <w:pgSz w:w="16838" w:h="11906" w:orient="landscape" w:code="9"/>
          <w:pgMar w:top="1418" w:right="851" w:bottom="851" w:left="851" w:header="510" w:footer="510" w:gutter="0"/>
          <w:cols w:space="708"/>
          <w:docGrid w:linePitch="360"/>
        </w:sectPr>
      </w:pPr>
    </w:p>
    <w:p w:rsidR="008017AE" w:rsidRPr="008017AE" w:rsidRDefault="008017AE" w:rsidP="008017AE">
      <w:pPr>
        <w:keepNext/>
        <w:jc w:val="center"/>
        <w:outlineLvl w:val="2"/>
      </w:pPr>
      <w:bookmarkStart w:id="30" w:name="_Toc212712552"/>
      <w:bookmarkStart w:id="31" w:name="_Toc212725833"/>
      <w:bookmarkStart w:id="32" w:name="_Toc213232989"/>
      <w:r w:rsidRPr="008017AE">
        <w:rPr>
          <w:rStyle w:val="30"/>
        </w:rPr>
        <w:lastRenderedPageBreak/>
        <w:t>ПРИЛОЖЕНИЕ Б</w:t>
      </w:r>
      <w:r w:rsidRPr="008017AE">
        <w:rPr>
          <w:rStyle w:val="30"/>
        </w:rPr>
        <w:br/>
      </w:r>
      <w:r w:rsidRPr="008017AE">
        <w:t>Значения коэффициента усиления для заданной частоты.</w:t>
      </w:r>
      <w:bookmarkEnd w:id="30"/>
      <w:bookmarkEnd w:id="31"/>
      <w:bookmarkEnd w:id="32"/>
    </w:p>
    <w:p w:rsidR="00954067" w:rsidRPr="00CE00C4" w:rsidRDefault="008017AE" w:rsidP="00954067">
      <w:pPr>
        <w:tabs>
          <w:tab w:val="num" w:pos="0"/>
        </w:tabs>
        <w:ind w:right="-1"/>
        <w:jc w:val="center"/>
        <w:rPr>
          <w:bCs/>
        </w:rPr>
      </w:pPr>
      <w:r>
        <w:rPr>
          <w:bCs/>
          <w:color w:val="000000"/>
        </w:rPr>
        <w:t>Изделие:</w:t>
      </w:r>
      <w:r w:rsidR="004B7979" w:rsidRPr="004B7979">
        <w:t xml:space="preserve"> </w:t>
      </w:r>
      <w:r w:rsidR="004B7979" w:rsidRPr="002733E8">
        <w:t xml:space="preserve">Рупор измерительный широкополосный </w:t>
      </w:r>
      <w:r w:rsidR="004B7979">
        <w:t>П6-128</w:t>
      </w:r>
      <w:r>
        <w:rPr>
          <w:bCs/>
          <w:color w:val="000000"/>
        </w:rPr>
        <w:t xml:space="preserve"> </w:t>
      </w:r>
      <w:r w:rsidR="00954067">
        <w:rPr>
          <w:bCs/>
          <w:color w:val="000000"/>
        </w:rPr>
        <w:t>зав.</w:t>
      </w:r>
      <w:r w:rsidR="00954067" w:rsidRPr="002D015A">
        <w:rPr>
          <w:bCs/>
          <w:color w:val="000000"/>
        </w:rPr>
        <w:t>№</w:t>
      </w:r>
      <w:r w:rsidR="00AD4E6B">
        <w:rPr>
          <w:bCs/>
          <w:color w:val="000000"/>
        </w:rPr>
        <w:t xml:space="preserve"> </w:t>
      </w:r>
      <w:r w:rsidR="00162588">
        <w:rPr>
          <w:bCs/>
          <w:color w:val="000000"/>
        </w:rPr>
        <w:t>1525102621941</w:t>
      </w:r>
      <w:r w:rsidR="00954067">
        <w:rPr>
          <w:bCs/>
        </w:rPr>
        <w:t>.</w:t>
      </w:r>
    </w:p>
    <w:p w:rsidR="00954067" w:rsidRDefault="00954067" w:rsidP="00623D88">
      <w:pPr>
        <w:spacing w:before="120" w:after="120"/>
        <w:ind w:firstLine="709"/>
      </w:pPr>
      <w:r w:rsidRPr="003269F6">
        <w:t>Таблица Б.1</w:t>
      </w:r>
    </w:p>
    <w:tbl>
      <w:tblPr>
        <w:tblW w:w="4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3"/>
        <w:gridCol w:w="2320"/>
      </w:tblGrid>
      <w:tr w:rsidR="00D75268" w:rsidRPr="0085673B" w:rsidTr="0085673B">
        <w:trPr>
          <w:jc w:val="center"/>
        </w:trPr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5268" w:rsidRPr="0085673B" w:rsidRDefault="00D75268" w:rsidP="006A5AC2">
            <w:pPr>
              <w:ind w:left="33" w:right="119"/>
              <w:jc w:val="center"/>
              <w:rPr>
                <w:bCs/>
              </w:rPr>
            </w:pPr>
            <w:r w:rsidRPr="0085673B">
              <w:rPr>
                <w:bCs/>
              </w:rPr>
              <w:t>Частота, ГГц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268" w:rsidRPr="0085673B" w:rsidRDefault="00D75268" w:rsidP="006A5AC2">
            <w:pPr>
              <w:ind w:left="-85" w:right="119"/>
              <w:jc w:val="center"/>
            </w:pPr>
            <w:r w:rsidRPr="0085673B">
              <w:t>Коэффициент усиления, дБ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12,0</w:t>
            </w:r>
          </w:p>
        </w:tc>
        <w:tc>
          <w:tcPr>
            <w:tcW w:w="232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17,9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13,0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14,0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15,0</w:t>
            </w:r>
          </w:p>
        </w:tc>
        <w:tc>
          <w:tcPr>
            <w:tcW w:w="23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16,0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17,0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18,0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19,0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20,0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21,0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22,0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23,0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20,1</w:t>
            </w:r>
          </w:p>
        </w:tc>
        <w:bookmarkStart w:id="33" w:name="_GoBack"/>
        <w:bookmarkEnd w:id="33"/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24,0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20,2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25,0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20,3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26,0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27,0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20,6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28,0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20,7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29,0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20,7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30,0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20,7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31,0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20,8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32,0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33,0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34,0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21,2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35,0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21,4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36,0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21,2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37,0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21,3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38,0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21,2</w:t>
            </w:r>
          </w:p>
        </w:tc>
      </w:tr>
      <w:tr w:rsidR="00D228AE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39,0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D228AE" w:rsidRPr="0085673B" w:rsidTr="008C4697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D228AE" w:rsidRPr="0085673B" w:rsidRDefault="00D228AE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40,0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Default="00D2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</w:tr>
    </w:tbl>
    <w:p w:rsidR="00954067" w:rsidRPr="009B41A4" w:rsidRDefault="00954067" w:rsidP="00954067"/>
    <w:p w:rsidR="005D7D27" w:rsidRPr="00F3478E" w:rsidRDefault="005D7D27" w:rsidP="00C21578">
      <w:pPr>
        <w:jc w:val="center"/>
        <w:rPr>
          <w:sz w:val="28"/>
          <w:szCs w:val="28"/>
        </w:rPr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7F25CB" w:rsidRPr="00172CA4" w:rsidTr="007F25CB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25CB" w:rsidRPr="00172CA4" w:rsidRDefault="007F25CB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172CA4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7F25CB" w:rsidRPr="00172CA4" w:rsidRDefault="007F25CB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25CB" w:rsidRPr="00172CA4" w:rsidRDefault="007F25CB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>
              <w:rPr>
                <w:spacing w:val="-4"/>
                <w:sz w:val="22"/>
                <w:szCs w:val="22"/>
                <w:lang w:eastAsia="ar-SA"/>
              </w:rPr>
              <w:t>32</w:t>
            </w:r>
          </w:p>
        </w:tc>
      </w:tr>
      <w:tr w:rsidR="00EE7487" w:rsidRPr="00172CA4" w:rsidTr="007F25CB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</w:tcPr>
          <w:p w:rsidR="00EE7487" w:rsidRPr="00172CA4" w:rsidRDefault="007F25CB" w:rsidP="00DC55A9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Заместитель</w:t>
            </w:r>
            <w:r w:rsidR="00EE7487" w:rsidRPr="00172CA4">
              <w:rPr>
                <w:sz w:val="22"/>
                <w:szCs w:val="22"/>
                <w:lang w:eastAsia="ar-SA"/>
              </w:rPr>
              <w:t xml:space="preserve"> генерального директора по качеству - начальник ОТК и</w:t>
            </w:r>
            <w:proofErr w:type="gramStart"/>
            <w:r w:rsidR="00EE7487" w:rsidRPr="00172CA4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7487" w:rsidRPr="00172CA4" w:rsidRDefault="00DC55A9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EE7487" w:rsidRPr="00172CA4" w:rsidTr="00DC55A9">
        <w:trPr>
          <w:trHeight w:val="792"/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172CA4">
              <w:rPr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172CA4">
              <w:rPr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EE7487" w:rsidRPr="00172CA4" w:rsidRDefault="00EE7487" w:rsidP="00DC55A9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172CA4">
              <w:rPr>
                <w:vertAlign w:val="superscript"/>
                <w:lang w:eastAsia="ar-SA"/>
              </w:rPr>
              <w:t>расшифровка подписи</w:t>
            </w:r>
          </w:p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EE7487" w:rsidRPr="00172CA4" w:rsidTr="00DC55A9">
        <w:trPr>
          <w:trHeight w:val="305"/>
          <w:jc w:val="center"/>
        </w:trPr>
        <w:tc>
          <w:tcPr>
            <w:tcW w:w="3404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172CA4">
              <w:rPr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</w:tbl>
    <w:p w:rsidR="005F5241" w:rsidRPr="00954067" w:rsidRDefault="005F5241" w:rsidP="00EE7487">
      <w:pPr>
        <w:jc w:val="center"/>
      </w:pPr>
    </w:p>
    <w:sectPr w:rsidR="005F5241" w:rsidRPr="00954067" w:rsidSect="005D7D27">
      <w:footerReference w:type="first" r:id="rId18"/>
      <w:pgSz w:w="11906" w:h="16838" w:code="9"/>
      <w:pgMar w:top="851" w:right="851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BBA" w:rsidRDefault="001B5BBA">
      <w:r>
        <w:separator/>
      </w:r>
    </w:p>
  </w:endnote>
  <w:endnote w:type="continuationSeparator" w:id="0">
    <w:p w:rsidR="001B5BBA" w:rsidRDefault="001B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653872"/>
      <w:docPartObj>
        <w:docPartGallery w:val="Page Numbers (Bottom of Page)"/>
        <w:docPartUnique/>
      </w:docPartObj>
    </w:sdtPr>
    <w:sdtEndPr/>
    <w:sdtContent>
      <w:p w:rsidR="006115F0" w:rsidRDefault="006115F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8AE" w:rsidRPr="00D228AE">
          <w:rPr>
            <w:noProof/>
            <w:lang w:val="ru-RU"/>
          </w:rPr>
          <w:t>32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5F0" w:rsidRDefault="006115F0">
    <w:pPr>
      <w:pStyle w:val="a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783691"/>
      <w:docPartObj>
        <w:docPartGallery w:val="Page Numbers (Bottom of Page)"/>
        <w:docPartUnique/>
      </w:docPartObj>
    </w:sdtPr>
    <w:sdtEndPr/>
    <w:sdtContent>
      <w:p w:rsidR="006115F0" w:rsidRDefault="006115F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D7D27">
          <w:rPr>
            <w:noProof/>
            <w:lang w:val="ru-RU"/>
          </w:rPr>
          <w:t>31</w:t>
        </w:r>
        <w:r>
          <w:fldChar w:fldCharType="end"/>
        </w:r>
      </w:p>
    </w:sdtContent>
  </w:sdt>
  <w:p w:rsidR="006115F0" w:rsidRDefault="006115F0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BBA" w:rsidRDefault="001B5BBA">
      <w:r>
        <w:separator/>
      </w:r>
    </w:p>
  </w:footnote>
  <w:footnote w:type="continuationSeparator" w:id="0">
    <w:p w:rsidR="001B5BBA" w:rsidRDefault="001B5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5F0" w:rsidRPr="005D7D27" w:rsidRDefault="006115F0" w:rsidP="005D7D27">
    <w:pPr>
      <w:pStyle w:val="ac"/>
      <w:jc w:val="right"/>
      <w:rPr>
        <w:b/>
        <w:sz w:val="20"/>
        <w:szCs w:val="20"/>
      </w:rPr>
    </w:pPr>
    <w:r w:rsidRPr="005D7D27">
      <w:rPr>
        <w:b/>
        <w:sz w:val="20"/>
        <w:szCs w:val="20"/>
      </w:rPr>
      <w:t>КНПР.464663.002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5F0" w:rsidRPr="005D7D27" w:rsidRDefault="006115F0" w:rsidP="005D7D27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388F7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11F25"/>
    <w:multiLevelType w:val="multilevel"/>
    <w:tmpl w:val="BB98396E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5">
    <w:nsid w:val="39A07ED4"/>
    <w:multiLevelType w:val="hybridMultilevel"/>
    <w:tmpl w:val="F86CCE08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6762E"/>
    <w:multiLevelType w:val="hybridMultilevel"/>
    <w:tmpl w:val="4768E1B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B577F3"/>
    <w:multiLevelType w:val="multilevel"/>
    <w:tmpl w:val="CFA46FF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62B21C88"/>
    <w:multiLevelType w:val="hybridMultilevel"/>
    <w:tmpl w:val="CE867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A15D54"/>
    <w:multiLevelType w:val="hybridMultilevel"/>
    <w:tmpl w:val="859E8228"/>
    <w:lvl w:ilvl="0" w:tplc="758867E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CB138F"/>
    <w:multiLevelType w:val="multilevel"/>
    <w:tmpl w:val="17161D0C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11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>
    <w:nsid w:val="752D7ED4"/>
    <w:multiLevelType w:val="multilevel"/>
    <w:tmpl w:val="9A8A33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>
    <w:nsid w:val="75C72D0C"/>
    <w:multiLevelType w:val="multilevel"/>
    <w:tmpl w:val="22765B26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7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3"/>
  </w:num>
  <w:num w:numId="12">
    <w:abstractNumId w:val="2"/>
  </w:num>
  <w:num w:numId="13">
    <w:abstractNumId w:val="12"/>
  </w:num>
  <w:num w:numId="1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10"/>
    <w:rsid w:val="000016B5"/>
    <w:rsid w:val="00012251"/>
    <w:rsid w:val="00020276"/>
    <w:rsid w:val="00024234"/>
    <w:rsid w:val="00024366"/>
    <w:rsid w:val="000243EB"/>
    <w:rsid w:val="000329AC"/>
    <w:rsid w:val="00033387"/>
    <w:rsid w:val="00035089"/>
    <w:rsid w:val="00036879"/>
    <w:rsid w:val="00037B19"/>
    <w:rsid w:val="00041260"/>
    <w:rsid w:val="0004289E"/>
    <w:rsid w:val="00047106"/>
    <w:rsid w:val="00050E03"/>
    <w:rsid w:val="00060E61"/>
    <w:rsid w:val="00061E97"/>
    <w:rsid w:val="00062F81"/>
    <w:rsid w:val="00066989"/>
    <w:rsid w:val="000669B3"/>
    <w:rsid w:val="0007436E"/>
    <w:rsid w:val="000809B9"/>
    <w:rsid w:val="00081387"/>
    <w:rsid w:val="0008240B"/>
    <w:rsid w:val="000841E9"/>
    <w:rsid w:val="00090315"/>
    <w:rsid w:val="00090FBD"/>
    <w:rsid w:val="000922A7"/>
    <w:rsid w:val="000925F5"/>
    <w:rsid w:val="00092DC6"/>
    <w:rsid w:val="00095DE7"/>
    <w:rsid w:val="00096ACB"/>
    <w:rsid w:val="000A51DF"/>
    <w:rsid w:val="000A7F51"/>
    <w:rsid w:val="000B21DB"/>
    <w:rsid w:val="000B2309"/>
    <w:rsid w:val="000B235F"/>
    <w:rsid w:val="000B5AF5"/>
    <w:rsid w:val="000C2DEC"/>
    <w:rsid w:val="000C3B6D"/>
    <w:rsid w:val="000D1F25"/>
    <w:rsid w:val="000D4634"/>
    <w:rsid w:val="000E4964"/>
    <w:rsid w:val="000E6191"/>
    <w:rsid w:val="000F589E"/>
    <w:rsid w:val="00102528"/>
    <w:rsid w:val="00102560"/>
    <w:rsid w:val="00102EEF"/>
    <w:rsid w:val="00105203"/>
    <w:rsid w:val="0010630C"/>
    <w:rsid w:val="00111E60"/>
    <w:rsid w:val="001158AE"/>
    <w:rsid w:val="00125410"/>
    <w:rsid w:val="001254D5"/>
    <w:rsid w:val="00130ED5"/>
    <w:rsid w:val="00131944"/>
    <w:rsid w:val="0013229E"/>
    <w:rsid w:val="00135A61"/>
    <w:rsid w:val="00137B10"/>
    <w:rsid w:val="001409F8"/>
    <w:rsid w:val="00144024"/>
    <w:rsid w:val="0015125E"/>
    <w:rsid w:val="00152A63"/>
    <w:rsid w:val="00154A8C"/>
    <w:rsid w:val="001555D0"/>
    <w:rsid w:val="00162588"/>
    <w:rsid w:val="001635B8"/>
    <w:rsid w:val="0016543B"/>
    <w:rsid w:val="001674E6"/>
    <w:rsid w:val="001702B5"/>
    <w:rsid w:val="001719DF"/>
    <w:rsid w:val="00172349"/>
    <w:rsid w:val="00174667"/>
    <w:rsid w:val="0018079F"/>
    <w:rsid w:val="001812C1"/>
    <w:rsid w:val="001875F8"/>
    <w:rsid w:val="00187F8A"/>
    <w:rsid w:val="00190AED"/>
    <w:rsid w:val="00192BF2"/>
    <w:rsid w:val="00196D4B"/>
    <w:rsid w:val="001975EA"/>
    <w:rsid w:val="001A1390"/>
    <w:rsid w:val="001A6626"/>
    <w:rsid w:val="001A6670"/>
    <w:rsid w:val="001B5BBA"/>
    <w:rsid w:val="001B7D07"/>
    <w:rsid w:val="001C0357"/>
    <w:rsid w:val="001C173C"/>
    <w:rsid w:val="001C6E8D"/>
    <w:rsid w:val="001C7B6D"/>
    <w:rsid w:val="001D3072"/>
    <w:rsid w:val="001D76B6"/>
    <w:rsid w:val="001D7FE0"/>
    <w:rsid w:val="001E2A54"/>
    <w:rsid w:val="001F0671"/>
    <w:rsid w:val="001F0F4A"/>
    <w:rsid w:val="001F3CBE"/>
    <w:rsid w:val="001F41B6"/>
    <w:rsid w:val="001F4D04"/>
    <w:rsid w:val="001F5B2E"/>
    <w:rsid w:val="00205EC2"/>
    <w:rsid w:val="00206443"/>
    <w:rsid w:val="00212C80"/>
    <w:rsid w:val="00215096"/>
    <w:rsid w:val="002150AB"/>
    <w:rsid w:val="002265A7"/>
    <w:rsid w:val="0022711E"/>
    <w:rsid w:val="00233260"/>
    <w:rsid w:val="00233C6F"/>
    <w:rsid w:val="00235332"/>
    <w:rsid w:val="00236531"/>
    <w:rsid w:val="002365B7"/>
    <w:rsid w:val="00236DBE"/>
    <w:rsid w:val="00244CDB"/>
    <w:rsid w:val="002474E4"/>
    <w:rsid w:val="0025105E"/>
    <w:rsid w:val="00253DDC"/>
    <w:rsid w:val="002544AE"/>
    <w:rsid w:val="002639D4"/>
    <w:rsid w:val="00277018"/>
    <w:rsid w:val="00277EDB"/>
    <w:rsid w:val="00280A5D"/>
    <w:rsid w:val="00281924"/>
    <w:rsid w:val="00283833"/>
    <w:rsid w:val="002900EA"/>
    <w:rsid w:val="00290A5E"/>
    <w:rsid w:val="00291693"/>
    <w:rsid w:val="00293101"/>
    <w:rsid w:val="00293EAA"/>
    <w:rsid w:val="002A14BF"/>
    <w:rsid w:val="002A4230"/>
    <w:rsid w:val="002A57D2"/>
    <w:rsid w:val="002A72B6"/>
    <w:rsid w:val="002A787A"/>
    <w:rsid w:val="002A7FDE"/>
    <w:rsid w:val="002B215E"/>
    <w:rsid w:val="002B6B86"/>
    <w:rsid w:val="002C45B6"/>
    <w:rsid w:val="002C5D01"/>
    <w:rsid w:val="002D31F4"/>
    <w:rsid w:val="002D331F"/>
    <w:rsid w:val="002D3A61"/>
    <w:rsid w:val="002D6D2E"/>
    <w:rsid w:val="002D7AC6"/>
    <w:rsid w:val="002E0E20"/>
    <w:rsid w:val="002E56C1"/>
    <w:rsid w:val="002F4DC2"/>
    <w:rsid w:val="002F5353"/>
    <w:rsid w:val="002F559D"/>
    <w:rsid w:val="002F5F7A"/>
    <w:rsid w:val="00300428"/>
    <w:rsid w:val="0030769A"/>
    <w:rsid w:val="00316059"/>
    <w:rsid w:val="003339B2"/>
    <w:rsid w:val="00336250"/>
    <w:rsid w:val="00336AC8"/>
    <w:rsid w:val="00336B42"/>
    <w:rsid w:val="00336E0D"/>
    <w:rsid w:val="003379EF"/>
    <w:rsid w:val="00344B29"/>
    <w:rsid w:val="00345602"/>
    <w:rsid w:val="003510C6"/>
    <w:rsid w:val="003516B7"/>
    <w:rsid w:val="00355BE2"/>
    <w:rsid w:val="00362E54"/>
    <w:rsid w:val="00364411"/>
    <w:rsid w:val="00364F59"/>
    <w:rsid w:val="00370B90"/>
    <w:rsid w:val="00371A50"/>
    <w:rsid w:val="00371A84"/>
    <w:rsid w:val="00372726"/>
    <w:rsid w:val="00374DDC"/>
    <w:rsid w:val="003854E0"/>
    <w:rsid w:val="00387653"/>
    <w:rsid w:val="00387ACC"/>
    <w:rsid w:val="003A054D"/>
    <w:rsid w:val="003A0A4D"/>
    <w:rsid w:val="003A2C36"/>
    <w:rsid w:val="003A2D20"/>
    <w:rsid w:val="003A326B"/>
    <w:rsid w:val="003A328A"/>
    <w:rsid w:val="003B0DEA"/>
    <w:rsid w:val="003B5AB4"/>
    <w:rsid w:val="003B69DC"/>
    <w:rsid w:val="003C05A3"/>
    <w:rsid w:val="003C3559"/>
    <w:rsid w:val="003C3C36"/>
    <w:rsid w:val="003E3FC7"/>
    <w:rsid w:val="003E76A8"/>
    <w:rsid w:val="003F0FDF"/>
    <w:rsid w:val="003F4D6D"/>
    <w:rsid w:val="00402E50"/>
    <w:rsid w:val="00403B1D"/>
    <w:rsid w:val="004050DA"/>
    <w:rsid w:val="00407896"/>
    <w:rsid w:val="00410A25"/>
    <w:rsid w:val="00412699"/>
    <w:rsid w:val="00413293"/>
    <w:rsid w:val="00414DE6"/>
    <w:rsid w:val="00421F92"/>
    <w:rsid w:val="0042455D"/>
    <w:rsid w:val="00426625"/>
    <w:rsid w:val="00426B49"/>
    <w:rsid w:val="00426D3B"/>
    <w:rsid w:val="00430201"/>
    <w:rsid w:val="0043048E"/>
    <w:rsid w:val="00436F5F"/>
    <w:rsid w:val="0044285D"/>
    <w:rsid w:val="00444089"/>
    <w:rsid w:val="00445B6B"/>
    <w:rsid w:val="0044701E"/>
    <w:rsid w:val="004526E7"/>
    <w:rsid w:val="00456920"/>
    <w:rsid w:val="0045768D"/>
    <w:rsid w:val="004601E9"/>
    <w:rsid w:val="004774E4"/>
    <w:rsid w:val="00481002"/>
    <w:rsid w:val="00486675"/>
    <w:rsid w:val="004945F9"/>
    <w:rsid w:val="00497CBD"/>
    <w:rsid w:val="004A223F"/>
    <w:rsid w:val="004A4380"/>
    <w:rsid w:val="004B1A18"/>
    <w:rsid w:val="004B2F17"/>
    <w:rsid w:val="004B3C5C"/>
    <w:rsid w:val="004B5D4A"/>
    <w:rsid w:val="004B7979"/>
    <w:rsid w:val="004C0668"/>
    <w:rsid w:val="004C3684"/>
    <w:rsid w:val="004C36D8"/>
    <w:rsid w:val="004C7724"/>
    <w:rsid w:val="004D1101"/>
    <w:rsid w:val="004D12DD"/>
    <w:rsid w:val="004D2465"/>
    <w:rsid w:val="004D75DE"/>
    <w:rsid w:val="004D788A"/>
    <w:rsid w:val="004E5EF7"/>
    <w:rsid w:val="004F56A7"/>
    <w:rsid w:val="004F6009"/>
    <w:rsid w:val="00502338"/>
    <w:rsid w:val="00504C22"/>
    <w:rsid w:val="0050518A"/>
    <w:rsid w:val="00505A2D"/>
    <w:rsid w:val="00510E22"/>
    <w:rsid w:val="0051238E"/>
    <w:rsid w:val="005156B6"/>
    <w:rsid w:val="005160AB"/>
    <w:rsid w:val="005215CB"/>
    <w:rsid w:val="00522269"/>
    <w:rsid w:val="0053072A"/>
    <w:rsid w:val="0053302A"/>
    <w:rsid w:val="00534A0B"/>
    <w:rsid w:val="0053592E"/>
    <w:rsid w:val="00536134"/>
    <w:rsid w:val="005366BE"/>
    <w:rsid w:val="00545181"/>
    <w:rsid w:val="00552EB7"/>
    <w:rsid w:val="0055367A"/>
    <w:rsid w:val="005546FB"/>
    <w:rsid w:val="00562DAA"/>
    <w:rsid w:val="0057757F"/>
    <w:rsid w:val="00592F21"/>
    <w:rsid w:val="00593DDE"/>
    <w:rsid w:val="00595CF4"/>
    <w:rsid w:val="005A068E"/>
    <w:rsid w:val="005A4A42"/>
    <w:rsid w:val="005A6F60"/>
    <w:rsid w:val="005A7FFC"/>
    <w:rsid w:val="005B0215"/>
    <w:rsid w:val="005C0E8C"/>
    <w:rsid w:val="005D6625"/>
    <w:rsid w:val="005D73C1"/>
    <w:rsid w:val="005D7D27"/>
    <w:rsid w:val="005E066A"/>
    <w:rsid w:val="005F5241"/>
    <w:rsid w:val="00611206"/>
    <w:rsid w:val="006115F0"/>
    <w:rsid w:val="006137C2"/>
    <w:rsid w:val="0061572F"/>
    <w:rsid w:val="0062296B"/>
    <w:rsid w:val="00623D88"/>
    <w:rsid w:val="006240DA"/>
    <w:rsid w:val="00627692"/>
    <w:rsid w:val="006313F5"/>
    <w:rsid w:val="00631C02"/>
    <w:rsid w:val="00632A4E"/>
    <w:rsid w:val="00635A8B"/>
    <w:rsid w:val="00636ED6"/>
    <w:rsid w:val="0064221A"/>
    <w:rsid w:val="0064265B"/>
    <w:rsid w:val="006508F5"/>
    <w:rsid w:val="006514CC"/>
    <w:rsid w:val="00653956"/>
    <w:rsid w:val="00660710"/>
    <w:rsid w:val="00665872"/>
    <w:rsid w:val="00666304"/>
    <w:rsid w:val="00667096"/>
    <w:rsid w:val="00667C80"/>
    <w:rsid w:val="006737FF"/>
    <w:rsid w:val="00681332"/>
    <w:rsid w:val="00686630"/>
    <w:rsid w:val="0068784C"/>
    <w:rsid w:val="006A5AC2"/>
    <w:rsid w:val="006A680F"/>
    <w:rsid w:val="006B34C2"/>
    <w:rsid w:val="006B68B3"/>
    <w:rsid w:val="006C2188"/>
    <w:rsid w:val="006C286A"/>
    <w:rsid w:val="006C4E0E"/>
    <w:rsid w:val="006C57E0"/>
    <w:rsid w:val="006E2489"/>
    <w:rsid w:val="006E5C34"/>
    <w:rsid w:val="006E66F6"/>
    <w:rsid w:val="006F2FE8"/>
    <w:rsid w:val="006F35CE"/>
    <w:rsid w:val="006F3F67"/>
    <w:rsid w:val="006F52A5"/>
    <w:rsid w:val="006F6C23"/>
    <w:rsid w:val="0070092A"/>
    <w:rsid w:val="007045E3"/>
    <w:rsid w:val="007135C8"/>
    <w:rsid w:val="00716988"/>
    <w:rsid w:val="007203EA"/>
    <w:rsid w:val="00721D73"/>
    <w:rsid w:val="00721ED5"/>
    <w:rsid w:val="00723CD8"/>
    <w:rsid w:val="00727F3F"/>
    <w:rsid w:val="0073498D"/>
    <w:rsid w:val="0073598F"/>
    <w:rsid w:val="00736FFF"/>
    <w:rsid w:val="00737C41"/>
    <w:rsid w:val="00740C96"/>
    <w:rsid w:val="007421EF"/>
    <w:rsid w:val="00747582"/>
    <w:rsid w:val="007519BD"/>
    <w:rsid w:val="0075506A"/>
    <w:rsid w:val="0075622A"/>
    <w:rsid w:val="00757EA0"/>
    <w:rsid w:val="00766088"/>
    <w:rsid w:val="00771154"/>
    <w:rsid w:val="00772FD7"/>
    <w:rsid w:val="0078178E"/>
    <w:rsid w:val="0078294B"/>
    <w:rsid w:val="00783FC1"/>
    <w:rsid w:val="007925EF"/>
    <w:rsid w:val="007A4AEB"/>
    <w:rsid w:val="007A6F47"/>
    <w:rsid w:val="007A7ECE"/>
    <w:rsid w:val="007B6496"/>
    <w:rsid w:val="007B72A8"/>
    <w:rsid w:val="007C0D8A"/>
    <w:rsid w:val="007C2441"/>
    <w:rsid w:val="007E11FE"/>
    <w:rsid w:val="007E6407"/>
    <w:rsid w:val="007F25CB"/>
    <w:rsid w:val="0080078F"/>
    <w:rsid w:val="008017AE"/>
    <w:rsid w:val="008037BD"/>
    <w:rsid w:val="008219DF"/>
    <w:rsid w:val="00822775"/>
    <w:rsid w:val="0082312D"/>
    <w:rsid w:val="00823301"/>
    <w:rsid w:val="00830F90"/>
    <w:rsid w:val="0083115E"/>
    <w:rsid w:val="00835554"/>
    <w:rsid w:val="00837E42"/>
    <w:rsid w:val="0084293F"/>
    <w:rsid w:val="0084648D"/>
    <w:rsid w:val="00851299"/>
    <w:rsid w:val="00851306"/>
    <w:rsid w:val="0085673B"/>
    <w:rsid w:val="00857062"/>
    <w:rsid w:val="0086364C"/>
    <w:rsid w:val="008673E4"/>
    <w:rsid w:val="008740A9"/>
    <w:rsid w:val="00874176"/>
    <w:rsid w:val="00874B52"/>
    <w:rsid w:val="00880236"/>
    <w:rsid w:val="00896010"/>
    <w:rsid w:val="00897A32"/>
    <w:rsid w:val="008A04A3"/>
    <w:rsid w:val="008A0A99"/>
    <w:rsid w:val="008A0C89"/>
    <w:rsid w:val="008A492B"/>
    <w:rsid w:val="008A5B3B"/>
    <w:rsid w:val="008A7545"/>
    <w:rsid w:val="008B109D"/>
    <w:rsid w:val="008B7D60"/>
    <w:rsid w:val="008C025B"/>
    <w:rsid w:val="008C216A"/>
    <w:rsid w:val="008D02BE"/>
    <w:rsid w:val="008D21D9"/>
    <w:rsid w:val="008D4F12"/>
    <w:rsid w:val="008D4FFA"/>
    <w:rsid w:val="008D4FFF"/>
    <w:rsid w:val="008E04D0"/>
    <w:rsid w:val="008E0F24"/>
    <w:rsid w:val="008E2A98"/>
    <w:rsid w:val="008F10F5"/>
    <w:rsid w:val="008F16E1"/>
    <w:rsid w:val="008F1F0D"/>
    <w:rsid w:val="008F7F3C"/>
    <w:rsid w:val="00902118"/>
    <w:rsid w:val="009027A1"/>
    <w:rsid w:val="009028D9"/>
    <w:rsid w:val="0090370B"/>
    <w:rsid w:val="009039B3"/>
    <w:rsid w:val="00906116"/>
    <w:rsid w:val="009148FE"/>
    <w:rsid w:val="0091676F"/>
    <w:rsid w:val="00916CA9"/>
    <w:rsid w:val="0091733F"/>
    <w:rsid w:val="00921B05"/>
    <w:rsid w:val="00927A34"/>
    <w:rsid w:val="00933A47"/>
    <w:rsid w:val="009355A7"/>
    <w:rsid w:val="009367D1"/>
    <w:rsid w:val="00937B5C"/>
    <w:rsid w:val="00942324"/>
    <w:rsid w:val="0094365E"/>
    <w:rsid w:val="00943B69"/>
    <w:rsid w:val="00944558"/>
    <w:rsid w:val="009457A5"/>
    <w:rsid w:val="00950528"/>
    <w:rsid w:val="00950CF2"/>
    <w:rsid w:val="009516AE"/>
    <w:rsid w:val="00952174"/>
    <w:rsid w:val="00952488"/>
    <w:rsid w:val="00953CB3"/>
    <w:rsid w:val="00954067"/>
    <w:rsid w:val="00954494"/>
    <w:rsid w:val="00962A19"/>
    <w:rsid w:val="00963229"/>
    <w:rsid w:val="00964923"/>
    <w:rsid w:val="00964963"/>
    <w:rsid w:val="00965D58"/>
    <w:rsid w:val="00975053"/>
    <w:rsid w:val="00980318"/>
    <w:rsid w:val="009807BB"/>
    <w:rsid w:val="00982356"/>
    <w:rsid w:val="009825F8"/>
    <w:rsid w:val="00986E1B"/>
    <w:rsid w:val="00990EFB"/>
    <w:rsid w:val="0099105B"/>
    <w:rsid w:val="009933E4"/>
    <w:rsid w:val="00994E3E"/>
    <w:rsid w:val="00995A17"/>
    <w:rsid w:val="009961E5"/>
    <w:rsid w:val="009A1E5E"/>
    <w:rsid w:val="009A21C4"/>
    <w:rsid w:val="009A31E7"/>
    <w:rsid w:val="009A5690"/>
    <w:rsid w:val="009A7113"/>
    <w:rsid w:val="009B1D25"/>
    <w:rsid w:val="009B41A4"/>
    <w:rsid w:val="009B6D36"/>
    <w:rsid w:val="009B7954"/>
    <w:rsid w:val="009C5FB8"/>
    <w:rsid w:val="009C6B95"/>
    <w:rsid w:val="009C7F11"/>
    <w:rsid w:val="009D21F2"/>
    <w:rsid w:val="009D24D7"/>
    <w:rsid w:val="009D2B13"/>
    <w:rsid w:val="009D6ECC"/>
    <w:rsid w:val="009E067A"/>
    <w:rsid w:val="009E4566"/>
    <w:rsid w:val="009E6511"/>
    <w:rsid w:val="009F00EC"/>
    <w:rsid w:val="009F1DFE"/>
    <w:rsid w:val="009F2626"/>
    <w:rsid w:val="009F36B6"/>
    <w:rsid w:val="009F5EF4"/>
    <w:rsid w:val="00A053C8"/>
    <w:rsid w:val="00A134EB"/>
    <w:rsid w:val="00A16CFF"/>
    <w:rsid w:val="00A20CE0"/>
    <w:rsid w:val="00A26645"/>
    <w:rsid w:val="00A30B2A"/>
    <w:rsid w:val="00A32581"/>
    <w:rsid w:val="00A375A5"/>
    <w:rsid w:val="00A4079F"/>
    <w:rsid w:val="00A40BB9"/>
    <w:rsid w:val="00A47EC3"/>
    <w:rsid w:val="00A52E9E"/>
    <w:rsid w:val="00A55E83"/>
    <w:rsid w:val="00A5720F"/>
    <w:rsid w:val="00A57925"/>
    <w:rsid w:val="00A63CB1"/>
    <w:rsid w:val="00A67F76"/>
    <w:rsid w:val="00A77BC4"/>
    <w:rsid w:val="00A821B4"/>
    <w:rsid w:val="00A92950"/>
    <w:rsid w:val="00A94741"/>
    <w:rsid w:val="00A95800"/>
    <w:rsid w:val="00A96C1B"/>
    <w:rsid w:val="00AA03DA"/>
    <w:rsid w:val="00AA52AF"/>
    <w:rsid w:val="00AA5AA4"/>
    <w:rsid w:val="00AB2400"/>
    <w:rsid w:val="00AB27FA"/>
    <w:rsid w:val="00AC040D"/>
    <w:rsid w:val="00AC0524"/>
    <w:rsid w:val="00AC739F"/>
    <w:rsid w:val="00AD0FDC"/>
    <w:rsid w:val="00AD4E6B"/>
    <w:rsid w:val="00AD7491"/>
    <w:rsid w:val="00AE2D1C"/>
    <w:rsid w:val="00AE4B40"/>
    <w:rsid w:val="00AE6221"/>
    <w:rsid w:val="00AF1CC3"/>
    <w:rsid w:val="00AF1F04"/>
    <w:rsid w:val="00AF26D0"/>
    <w:rsid w:val="00AF3039"/>
    <w:rsid w:val="00AF3CAD"/>
    <w:rsid w:val="00B00871"/>
    <w:rsid w:val="00B06057"/>
    <w:rsid w:val="00B12147"/>
    <w:rsid w:val="00B121CA"/>
    <w:rsid w:val="00B122EA"/>
    <w:rsid w:val="00B13FA3"/>
    <w:rsid w:val="00B17210"/>
    <w:rsid w:val="00B25FA2"/>
    <w:rsid w:val="00B36D0A"/>
    <w:rsid w:val="00B401FA"/>
    <w:rsid w:val="00B40249"/>
    <w:rsid w:val="00B40965"/>
    <w:rsid w:val="00B430C8"/>
    <w:rsid w:val="00B4322F"/>
    <w:rsid w:val="00B44352"/>
    <w:rsid w:val="00B451BF"/>
    <w:rsid w:val="00B46601"/>
    <w:rsid w:val="00B50062"/>
    <w:rsid w:val="00B50122"/>
    <w:rsid w:val="00B5394B"/>
    <w:rsid w:val="00B543D4"/>
    <w:rsid w:val="00B600F6"/>
    <w:rsid w:val="00B61751"/>
    <w:rsid w:val="00B61C99"/>
    <w:rsid w:val="00B63F20"/>
    <w:rsid w:val="00B64235"/>
    <w:rsid w:val="00B74A34"/>
    <w:rsid w:val="00B81A72"/>
    <w:rsid w:val="00B84566"/>
    <w:rsid w:val="00B95990"/>
    <w:rsid w:val="00BA183D"/>
    <w:rsid w:val="00BB126B"/>
    <w:rsid w:val="00BB5807"/>
    <w:rsid w:val="00BC4800"/>
    <w:rsid w:val="00BC4D50"/>
    <w:rsid w:val="00BC5BFF"/>
    <w:rsid w:val="00BC6A8C"/>
    <w:rsid w:val="00BC779C"/>
    <w:rsid w:val="00BE1A2E"/>
    <w:rsid w:val="00BE410B"/>
    <w:rsid w:val="00BF1EB8"/>
    <w:rsid w:val="00C00A1B"/>
    <w:rsid w:val="00C05E46"/>
    <w:rsid w:val="00C0628D"/>
    <w:rsid w:val="00C066FB"/>
    <w:rsid w:val="00C07817"/>
    <w:rsid w:val="00C134E5"/>
    <w:rsid w:val="00C21578"/>
    <w:rsid w:val="00C23024"/>
    <w:rsid w:val="00C255C2"/>
    <w:rsid w:val="00C27118"/>
    <w:rsid w:val="00C304CD"/>
    <w:rsid w:val="00C337C5"/>
    <w:rsid w:val="00C54620"/>
    <w:rsid w:val="00C57E2B"/>
    <w:rsid w:val="00C6074A"/>
    <w:rsid w:val="00C61530"/>
    <w:rsid w:val="00C615A5"/>
    <w:rsid w:val="00C62537"/>
    <w:rsid w:val="00C647AA"/>
    <w:rsid w:val="00C70B63"/>
    <w:rsid w:val="00C74646"/>
    <w:rsid w:val="00C74D45"/>
    <w:rsid w:val="00C86ECF"/>
    <w:rsid w:val="00C903A6"/>
    <w:rsid w:val="00C907E7"/>
    <w:rsid w:val="00CA193C"/>
    <w:rsid w:val="00CA1F49"/>
    <w:rsid w:val="00CA2D29"/>
    <w:rsid w:val="00CA6CE6"/>
    <w:rsid w:val="00CB0117"/>
    <w:rsid w:val="00CB20E8"/>
    <w:rsid w:val="00CB33A6"/>
    <w:rsid w:val="00CC0F2F"/>
    <w:rsid w:val="00CC31FD"/>
    <w:rsid w:val="00CC65DB"/>
    <w:rsid w:val="00CD0C7C"/>
    <w:rsid w:val="00CD23DA"/>
    <w:rsid w:val="00CD59C4"/>
    <w:rsid w:val="00CD5F83"/>
    <w:rsid w:val="00CD615B"/>
    <w:rsid w:val="00CF38A4"/>
    <w:rsid w:val="00CF554D"/>
    <w:rsid w:val="00D04042"/>
    <w:rsid w:val="00D06912"/>
    <w:rsid w:val="00D07852"/>
    <w:rsid w:val="00D10B60"/>
    <w:rsid w:val="00D118EC"/>
    <w:rsid w:val="00D12E6B"/>
    <w:rsid w:val="00D208B5"/>
    <w:rsid w:val="00D228AE"/>
    <w:rsid w:val="00D23570"/>
    <w:rsid w:val="00D24AD4"/>
    <w:rsid w:val="00D24DDE"/>
    <w:rsid w:val="00D267AB"/>
    <w:rsid w:val="00D26942"/>
    <w:rsid w:val="00D329DB"/>
    <w:rsid w:val="00D343EE"/>
    <w:rsid w:val="00D34733"/>
    <w:rsid w:val="00D34969"/>
    <w:rsid w:val="00D35328"/>
    <w:rsid w:val="00D412B3"/>
    <w:rsid w:val="00D47BE9"/>
    <w:rsid w:val="00D53AEE"/>
    <w:rsid w:val="00D6357F"/>
    <w:rsid w:val="00D644C0"/>
    <w:rsid w:val="00D6753D"/>
    <w:rsid w:val="00D721AF"/>
    <w:rsid w:val="00D75268"/>
    <w:rsid w:val="00D93C6D"/>
    <w:rsid w:val="00D97931"/>
    <w:rsid w:val="00DA5040"/>
    <w:rsid w:val="00DA725D"/>
    <w:rsid w:val="00DB2AF8"/>
    <w:rsid w:val="00DB39A6"/>
    <w:rsid w:val="00DB58DA"/>
    <w:rsid w:val="00DC3469"/>
    <w:rsid w:val="00DC55A9"/>
    <w:rsid w:val="00DC5987"/>
    <w:rsid w:val="00DD0642"/>
    <w:rsid w:val="00DD14A2"/>
    <w:rsid w:val="00DD1AE0"/>
    <w:rsid w:val="00DD383D"/>
    <w:rsid w:val="00DD3A8C"/>
    <w:rsid w:val="00DE04FF"/>
    <w:rsid w:val="00DE308A"/>
    <w:rsid w:val="00DE6C65"/>
    <w:rsid w:val="00DF35C1"/>
    <w:rsid w:val="00DF6DB4"/>
    <w:rsid w:val="00DF788A"/>
    <w:rsid w:val="00E05E2E"/>
    <w:rsid w:val="00E075EC"/>
    <w:rsid w:val="00E111FB"/>
    <w:rsid w:val="00E13054"/>
    <w:rsid w:val="00E23B37"/>
    <w:rsid w:val="00E25EFC"/>
    <w:rsid w:val="00E305C9"/>
    <w:rsid w:val="00E41975"/>
    <w:rsid w:val="00E42CEA"/>
    <w:rsid w:val="00E47250"/>
    <w:rsid w:val="00E5178C"/>
    <w:rsid w:val="00E537EC"/>
    <w:rsid w:val="00E549A0"/>
    <w:rsid w:val="00E56A39"/>
    <w:rsid w:val="00E57A2D"/>
    <w:rsid w:val="00E618F8"/>
    <w:rsid w:val="00E65928"/>
    <w:rsid w:val="00E67388"/>
    <w:rsid w:val="00E74706"/>
    <w:rsid w:val="00E77159"/>
    <w:rsid w:val="00E8213B"/>
    <w:rsid w:val="00E90358"/>
    <w:rsid w:val="00E9108C"/>
    <w:rsid w:val="00E93F63"/>
    <w:rsid w:val="00E9593D"/>
    <w:rsid w:val="00E9708B"/>
    <w:rsid w:val="00EA2E65"/>
    <w:rsid w:val="00EA57C4"/>
    <w:rsid w:val="00EA7998"/>
    <w:rsid w:val="00EC0EA5"/>
    <w:rsid w:val="00EC1BC9"/>
    <w:rsid w:val="00EC5172"/>
    <w:rsid w:val="00ED0922"/>
    <w:rsid w:val="00ED5C98"/>
    <w:rsid w:val="00EE040E"/>
    <w:rsid w:val="00EE1542"/>
    <w:rsid w:val="00EE24E4"/>
    <w:rsid w:val="00EE3E86"/>
    <w:rsid w:val="00EE7487"/>
    <w:rsid w:val="00EE7903"/>
    <w:rsid w:val="00EF049A"/>
    <w:rsid w:val="00EF5EEF"/>
    <w:rsid w:val="00EF612E"/>
    <w:rsid w:val="00F031B6"/>
    <w:rsid w:val="00F03A09"/>
    <w:rsid w:val="00F065C9"/>
    <w:rsid w:val="00F07C27"/>
    <w:rsid w:val="00F11953"/>
    <w:rsid w:val="00F13B03"/>
    <w:rsid w:val="00F15E18"/>
    <w:rsid w:val="00F176C0"/>
    <w:rsid w:val="00F20D04"/>
    <w:rsid w:val="00F2140C"/>
    <w:rsid w:val="00F222BA"/>
    <w:rsid w:val="00F2796B"/>
    <w:rsid w:val="00F3478E"/>
    <w:rsid w:val="00F36A65"/>
    <w:rsid w:val="00F43713"/>
    <w:rsid w:val="00F44A2E"/>
    <w:rsid w:val="00F44C39"/>
    <w:rsid w:val="00F53DE5"/>
    <w:rsid w:val="00F828E3"/>
    <w:rsid w:val="00F8650B"/>
    <w:rsid w:val="00F87BA8"/>
    <w:rsid w:val="00F90206"/>
    <w:rsid w:val="00F9659F"/>
    <w:rsid w:val="00FA5373"/>
    <w:rsid w:val="00FA59ED"/>
    <w:rsid w:val="00FA7B63"/>
    <w:rsid w:val="00FB23B9"/>
    <w:rsid w:val="00FC0CAC"/>
    <w:rsid w:val="00FC4490"/>
    <w:rsid w:val="00FC746D"/>
    <w:rsid w:val="00FC7654"/>
    <w:rsid w:val="00FD0F22"/>
    <w:rsid w:val="00FD1016"/>
    <w:rsid w:val="00FD1776"/>
    <w:rsid w:val="00FD2538"/>
    <w:rsid w:val="00FD3D88"/>
    <w:rsid w:val="00FD44BE"/>
    <w:rsid w:val="00FE1F53"/>
    <w:rsid w:val="00FE53AB"/>
    <w:rsid w:val="00FE6158"/>
    <w:rsid w:val="00FF02C8"/>
    <w:rsid w:val="00FF3D72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29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6240DA"/>
    <w:pPr>
      <w:keepNext/>
      <w:numPr>
        <w:numId w:val="5"/>
      </w:numPr>
      <w:tabs>
        <w:tab w:val="left" w:pos="709"/>
      </w:tabs>
      <w:spacing w:before="120" w:after="12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8017AE"/>
    <w:pPr>
      <w:keepNext/>
      <w:jc w:val="center"/>
      <w:outlineLvl w:val="2"/>
    </w:pPr>
    <w:rPr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6240DA"/>
    <w:rPr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8017AE"/>
    <w:rPr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uiPriority w:val="99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character" w:styleId="af3">
    <w:name w:val="Hyperlink"/>
    <w:uiPriority w:val="99"/>
    <w:rsid w:val="00AA5AA4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1A6626"/>
    <w:pPr>
      <w:ind w:left="240"/>
    </w:pPr>
  </w:style>
  <w:style w:type="paragraph" w:styleId="11">
    <w:name w:val="toc 1"/>
    <w:basedOn w:val="a0"/>
    <w:next w:val="a0"/>
    <w:autoRedefine/>
    <w:uiPriority w:val="39"/>
    <w:rsid w:val="001A6626"/>
    <w:pPr>
      <w:tabs>
        <w:tab w:val="left" w:pos="480"/>
        <w:tab w:val="right" w:leader="dot" w:pos="9684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CC65DB"/>
    <w:rPr>
      <w:szCs w:val="20"/>
    </w:rPr>
  </w:style>
  <w:style w:type="paragraph" w:styleId="af4">
    <w:name w:val="List Paragraph"/>
    <w:basedOn w:val="a0"/>
    <w:uiPriority w:val="34"/>
    <w:qFormat/>
    <w:rsid w:val="001158AE"/>
    <w:pPr>
      <w:ind w:left="720"/>
      <w:contextualSpacing/>
    </w:pPr>
  </w:style>
  <w:style w:type="paragraph" w:styleId="af5">
    <w:name w:val="Subtitle"/>
    <w:basedOn w:val="a0"/>
    <w:next w:val="a0"/>
    <w:link w:val="af6"/>
    <w:uiPriority w:val="11"/>
    <w:qFormat/>
    <w:rsid w:val="005C0E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6">
    <w:name w:val="Подзаголовок Знак"/>
    <w:basedOn w:val="a1"/>
    <w:link w:val="af5"/>
    <w:uiPriority w:val="11"/>
    <w:rsid w:val="005C0E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12">
    <w:name w:val="Сетка таблицы1"/>
    <w:basedOn w:val="a2"/>
    <w:next w:val="ae"/>
    <w:rsid w:val="006240D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4B7979"/>
    <w:pPr>
      <w:spacing w:after="100"/>
      <w:ind w:left="480"/>
    </w:pPr>
  </w:style>
  <w:style w:type="paragraph" w:customStyle="1" w:styleId="13">
    <w:name w:val="Абзац списка1"/>
    <w:basedOn w:val="a0"/>
    <w:rsid w:val="000C2D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29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6240DA"/>
    <w:pPr>
      <w:keepNext/>
      <w:numPr>
        <w:numId w:val="5"/>
      </w:numPr>
      <w:tabs>
        <w:tab w:val="left" w:pos="709"/>
      </w:tabs>
      <w:spacing w:before="120" w:after="12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8017AE"/>
    <w:pPr>
      <w:keepNext/>
      <w:jc w:val="center"/>
      <w:outlineLvl w:val="2"/>
    </w:pPr>
    <w:rPr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6240DA"/>
    <w:rPr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8017AE"/>
    <w:rPr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uiPriority w:val="99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character" w:styleId="af3">
    <w:name w:val="Hyperlink"/>
    <w:uiPriority w:val="99"/>
    <w:rsid w:val="00AA5AA4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1A6626"/>
    <w:pPr>
      <w:ind w:left="240"/>
    </w:pPr>
  </w:style>
  <w:style w:type="paragraph" w:styleId="11">
    <w:name w:val="toc 1"/>
    <w:basedOn w:val="a0"/>
    <w:next w:val="a0"/>
    <w:autoRedefine/>
    <w:uiPriority w:val="39"/>
    <w:rsid w:val="001A6626"/>
    <w:pPr>
      <w:tabs>
        <w:tab w:val="left" w:pos="480"/>
        <w:tab w:val="right" w:leader="dot" w:pos="9684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CC65DB"/>
    <w:rPr>
      <w:szCs w:val="20"/>
    </w:rPr>
  </w:style>
  <w:style w:type="paragraph" w:styleId="af4">
    <w:name w:val="List Paragraph"/>
    <w:basedOn w:val="a0"/>
    <w:uiPriority w:val="34"/>
    <w:qFormat/>
    <w:rsid w:val="001158AE"/>
    <w:pPr>
      <w:ind w:left="720"/>
      <w:contextualSpacing/>
    </w:pPr>
  </w:style>
  <w:style w:type="paragraph" w:styleId="af5">
    <w:name w:val="Subtitle"/>
    <w:basedOn w:val="a0"/>
    <w:next w:val="a0"/>
    <w:link w:val="af6"/>
    <w:uiPriority w:val="11"/>
    <w:qFormat/>
    <w:rsid w:val="005C0E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6">
    <w:name w:val="Подзаголовок Знак"/>
    <w:basedOn w:val="a1"/>
    <w:link w:val="af5"/>
    <w:uiPriority w:val="11"/>
    <w:rsid w:val="005C0E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12">
    <w:name w:val="Сетка таблицы1"/>
    <w:basedOn w:val="a2"/>
    <w:next w:val="ae"/>
    <w:rsid w:val="006240D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4B7979"/>
    <w:pPr>
      <w:spacing w:after="100"/>
      <w:ind w:left="480"/>
    </w:pPr>
  </w:style>
  <w:style w:type="paragraph" w:customStyle="1" w:styleId="13">
    <w:name w:val="Абзац списка1"/>
    <w:basedOn w:val="a0"/>
    <w:rsid w:val="000C2D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1715481171548119E-2"/>
          <c:y val="0.14221414671791108"/>
          <c:w val="0.91841004184100417"/>
          <c:h val="0.7404486681217710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'1941'!$B$5:$B$33</c:f>
              <c:numCache>
                <c:formatCode>0.0</c:formatCode>
                <c:ptCount val="29"/>
                <c:pt idx="0">
                  <c:v>12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16</c:v>
                </c:pt>
                <c:pt idx="5">
                  <c:v>17</c:v>
                </c:pt>
                <c:pt idx="6">
                  <c:v>18</c:v>
                </c:pt>
                <c:pt idx="7">
                  <c:v>19</c:v>
                </c:pt>
                <c:pt idx="8">
                  <c:v>20</c:v>
                </c:pt>
                <c:pt idx="9">
                  <c:v>21</c:v>
                </c:pt>
                <c:pt idx="10">
                  <c:v>22</c:v>
                </c:pt>
                <c:pt idx="11">
                  <c:v>23</c:v>
                </c:pt>
                <c:pt idx="12">
                  <c:v>24</c:v>
                </c:pt>
                <c:pt idx="13">
                  <c:v>25</c:v>
                </c:pt>
                <c:pt idx="14">
                  <c:v>26</c:v>
                </c:pt>
                <c:pt idx="15">
                  <c:v>27</c:v>
                </c:pt>
                <c:pt idx="16">
                  <c:v>28</c:v>
                </c:pt>
                <c:pt idx="17">
                  <c:v>29</c:v>
                </c:pt>
                <c:pt idx="18">
                  <c:v>30</c:v>
                </c:pt>
                <c:pt idx="19">
                  <c:v>31</c:v>
                </c:pt>
                <c:pt idx="20">
                  <c:v>32</c:v>
                </c:pt>
                <c:pt idx="21">
                  <c:v>33</c:v>
                </c:pt>
                <c:pt idx="22">
                  <c:v>34</c:v>
                </c:pt>
                <c:pt idx="23">
                  <c:v>35</c:v>
                </c:pt>
                <c:pt idx="24">
                  <c:v>36</c:v>
                </c:pt>
                <c:pt idx="25">
                  <c:v>37</c:v>
                </c:pt>
                <c:pt idx="26">
                  <c:v>38</c:v>
                </c:pt>
                <c:pt idx="27">
                  <c:v>39</c:v>
                </c:pt>
                <c:pt idx="28">
                  <c:v>40</c:v>
                </c:pt>
              </c:numCache>
            </c:numRef>
          </c:xVal>
          <c:yVal>
            <c:numRef>
              <c:f>'1941'!$C$5:$C$33</c:f>
              <c:numCache>
                <c:formatCode>0.0</c:formatCode>
                <c:ptCount val="29"/>
                <c:pt idx="0">
                  <c:v>17.899999999999999</c:v>
                </c:pt>
                <c:pt idx="1">
                  <c:v>18</c:v>
                </c:pt>
                <c:pt idx="2">
                  <c:v>18.600000000000001</c:v>
                </c:pt>
                <c:pt idx="3">
                  <c:v>19.2</c:v>
                </c:pt>
                <c:pt idx="4">
                  <c:v>19.100000000000001</c:v>
                </c:pt>
                <c:pt idx="5">
                  <c:v>19.3</c:v>
                </c:pt>
                <c:pt idx="6">
                  <c:v>19.100000000000001</c:v>
                </c:pt>
                <c:pt idx="7">
                  <c:v>19.3</c:v>
                </c:pt>
                <c:pt idx="8">
                  <c:v>19.5</c:v>
                </c:pt>
                <c:pt idx="9">
                  <c:v>19.600000000000001</c:v>
                </c:pt>
                <c:pt idx="10">
                  <c:v>20</c:v>
                </c:pt>
                <c:pt idx="11">
                  <c:v>20.100000000000001</c:v>
                </c:pt>
                <c:pt idx="12">
                  <c:v>20.2</c:v>
                </c:pt>
                <c:pt idx="13">
                  <c:v>20.3</c:v>
                </c:pt>
                <c:pt idx="14">
                  <c:v>20.5</c:v>
                </c:pt>
                <c:pt idx="15">
                  <c:v>20.6</c:v>
                </c:pt>
                <c:pt idx="16">
                  <c:v>20.7</c:v>
                </c:pt>
                <c:pt idx="17">
                  <c:v>20.7</c:v>
                </c:pt>
                <c:pt idx="18">
                  <c:v>20.7</c:v>
                </c:pt>
                <c:pt idx="19">
                  <c:v>20.8</c:v>
                </c:pt>
                <c:pt idx="20">
                  <c:v>21</c:v>
                </c:pt>
                <c:pt idx="21">
                  <c:v>21.1</c:v>
                </c:pt>
                <c:pt idx="22">
                  <c:v>21.2</c:v>
                </c:pt>
                <c:pt idx="23">
                  <c:v>21.4</c:v>
                </c:pt>
                <c:pt idx="24">
                  <c:v>21.2</c:v>
                </c:pt>
                <c:pt idx="25">
                  <c:v>21.3</c:v>
                </c:pt>
                <c:pt idx="26">
                  <c:v>21.2</c:v>
                </c:pt>
                <c:pt idx="27">
                  <c:v>21.1</c:v>
                </c:pt>
                <c:pt idx="28">
                  <c:v>20.9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85487360"/>
        <c:axId val="385487936"/>
      </c:scatterChart>
      <c:valAx>
        <c:axId val="385487360"/>
        <c:scaling>
          <c:orientation val="minMax"/>
          <c:max val="40"/>
          <c:min val="12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4979079497907948"/>
              <c:y val="0.94045607696586087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85487936"/>
        <c:crossesAt val="0"/>
        <c:crossBetween val="midCat"/>
        <c:majorUnit val="2"/>
        <c:minorUnit val="0.5"/>
      </c:valAx>
      <c:valAx>
        <c:axId val="385487936"/>
        <c:scaling>
          <c:orientation val="minMax"/>
          <c:max val="23"/>
          <c:min val="16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0201855184431053E-2"/>
              <c:y val="5.629389062749187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85487360"/>
        <c:crossesAt val="0"/>
        <c:crossBetween val="midCat"/>
        <c:majorUnit val="1"/>
        <c:minorUnit val="0.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EA799-0936-4EFF-BDAC-8BCCBD2C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3554</Words>
  <Characters>20260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АИК 1-40А</vt:lpstr>
    </vt:vector>
  </TitlesOfParts>
  <Company>SPecialiST RePack</Company>
  <LinksUpToDate>false</LinksUpToDate>
  <CharactersWithSpaces>23767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_Toc95810959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_Toc95810958</vt:lpwstr>
      </vt:variant>
      <vt:variant>
        <vt:i4>1900596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_Toc95810957</vt:lpwstr>
      </vt:variant>
      <vt:variant>
        <vt:i4>1835060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_Toc95810956</vt:lpwstr>
      </vt:variant>
      <vt:variant>
        <vt:i4>2031668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_Toc95810955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_Toc95810954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_Toc95810953</vt:lpwstr>
      </vt:variant>
      <vt:variant>
        <vt:i4>1572916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_Toc95810952</vt:lpwstr>
      </vt:variant>
      <vt:variant>
        <vt:i4>1769524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_Toc95810951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_Toc95810950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_Toc95810949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_Toc95810948</vt:lpwstr>
      </vt:variant>
      <vt:variant>
        <vt:i4>1900597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_Toc95810947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_Toc95810946</vt:lpwstr>
      </vt:variant>
      <vt:variant>
        <vt:i4>2031669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_Toc95810945</vt:lpwstr>
      </vt:variant>
      <vt:variant>
        <vt:i4>1966133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_Toc95810944</vt:lpwstr>
      </vt:variant>
      <vt:variant>
        <vt:i4>1638453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_Toc95810943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_Toc95810942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_Toc95810941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_Toc95810940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_Toc95810939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_Toc95810938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АИК 1-40А</dc:title>
  <dc:creator>User</dc:creator>
  <cp:lastModifiedBy>USER</cp:lastModifiedBy>
  <cp:revision>3</cp:revision>
  <cp:lastPrinted>2025-12-09T06:39:00Z</cp:lastPrinted>
  <dcterms:created xsi:type="dcterms:W3CDTF">2026-03-12T10:42:00Z</dcterms:created>
  <dcterms:modified xsi:type="dcterms:W3CDTF">2026-03-12T10:44:00Z</dcterms:modified>
</cp:coreProperties>
</file>