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834DE0"/>
    <w:p w:rsidR="00470884" w:rsidRPr="00831C9D" w:rsidRDefault="00470884" w:rsidP="00834DE0"/>
    <w:p w:rsidR="004533A5" w:rsidRPr="00831C9D" w:rsidRDefault="00834DE0" w:rsidP="00834DE0">
      <w:r>
        <w:rPr>
          <w:noProof/>
          <w:color w:val="000000"/>
          <w:lang w:eastAsia="ru-RU"/>
        </w:rPr>
        <w:drawing>
          <wp:inline distT="0" distB="0" distL="0" distR="0" wp14:anchorId="3F33A4FC" wp14:editId="3B4D3582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831C9D" w:rsidRDefault="004533A5" w:rsidP="00834DE0"/>
    <w:p w:rsidR="004533A5" w:rsidRPr="00831C9D" w:rsidRDefault="004533A5" w:rsidP="00834DE0"/>
    <w:p w:rsidR="001E2065" w:rsidRPr="00831C9D" w:rsidRDefault="001E2065" w:rsidP="00834DE0"/>
    <w:p w:rsidR="001E2065" w:rsidRPr="00831C9D" w:rsidRDefault="001E2065" w:rsidP="00834DE0"/>
    <w:p w:rsidR="004533A5" w:rsidRDefault="004533A5" w:rsidP="00834DE0"/>
    <w:p w:rsidR="00185E47" w:rsidRDefault="00185E47" w:rsidP="00834DE0"/>
    <w:p w:rsidR="00185E47" w:rsidRDefault="00185E47" w:rsidP="00834DE0"/>
    <w:p w:rsidR="00185E47" w:rsidRDefault="00185E47" w:rsidP="00834DE0"/>
    <w:p w:rsidR="00185E47" w:rsidRDefault="00185E47" w:rsidP="00834DE0"/>
    <w:p w:rsidR="00185E47" w:rsidRDefault="00185E47" w:rsidP="00834DE0"/>
    <w:p w:rsidR="00185E47" w:rsidRPr="00831C9D" w:rsidRDefault="00185E47" w:rsidP="00834DE0">
      <w:bookmarkStart w:id="0" w:name="_GoBack"/>
      <w:bookmarkEnd w:id="0"/>
    </w:p>
    <w:p w:rsidR="00EF52CE" w:rsidRPr="00834DE0" w:rsidRDefault="00470262" w:rsidP="00834DE0">
      <w:pPr>
        <w:jc w:val="center"/>
        <w:rPr>
          <w:b/>
          <w:color w:val="2D2D2D"/>
          <w:sz w:val="48"/>
          <w:szCs w:val="48"/>
          <w:shd w:val="clear" w:color="auto" w:fill="FFFFFF"/>
        </w:rPr>
      </w:pPr>
      <w:r w:rsidRPr="00834DE0">
        <w:rPr>
          <w:b/>
          <w:color w:val="2D2D2D"/>
          <w:sz w:val="48"/>
          <w:szCs w:val="48"/>
          <w:shd w:val="clear" w:color="auto" w:fill="FFFFFF"/>
        </w:rPr>
        <w:t>АНТЕННА ПАССИВНАЯ ВСЕНАПРАВЛЕННАЯ</w:t>
      </w:r>
    </w:p>
    <w:p w:rsidR="00FC0884" w:rsidRPr="00932230" w:rsidRDefault="000F6A90" w:rsidP="00834DE0">
      <w:pPr>
        <w:jc w:val="center"/>
        <w:rPr>
          <w:b/>
          <w:color w:val="000000"/>
          <w:spacing w:val="1"/>
          <w:sz w:val="52"/>
          <w:szCs w:val="52"/>
        </w:rPr>
      </w:pPr>
      <w:r w:rsidRPr="00932230">
        <w:rPr>
          <w:b/>
          <w:color w:val="2D2D2D"/>
          <w:sz w:val="52"/>
          <w:szCs w:val="52"/>
          <w:shd w:val="clear" w:color="auto" w:fill="FFFFFF"/>
        </w:rPr>
        <w:t>АС</w:t>
      </w:r>
      <w:proofErr w:type="gramStart"/>
      <w:r w:rsidRPr="00932230">
        <w:rPr>
          <w:b/>
          <w:color w:val="2D2D2D"/>
          <w:sz w:val="52"/>
          <w:szCs w:val="52"/>
          <w:shd w:val="clear" w:color="auto" w:fill="FFFFFF"/>
        </w:rPr>
        <w:t>7</w:t>
      </w:r>
      <w:proofErr w:type="gramEnd"/>
      <w:r w:rsidRPr="00932230">
        <w:rPr>
          <w:b/>
          <w:color w:val="2D2D2D"/>
          <w:sz w:val="52"/>
          <w:szCs w:val="52"/>
          <w:shd w:val="clear" w:color="auto" w:fill="FFFFFF"/>
        </w:rPr>
        <w:t>.62.1</w:t>
      </w:r>
    </w:p>
    <w:p w:rsidR="00D758E4" w:rsidRDefault="00B47190" w:rsidP="00834DE0">
      <w:pPr>
        <w:jc w:val="center"/>
        <w:rPr>
          <w:b/>
          <w:sz w:val="28"/>
          <w:szCs w:val="28"/>
        </w:rPr>
      </w:pPr>
      <w:r w:rsidRPr="00470262">
        <w:rPr>
          <w:b/>
          <w:sz w:val="28"/>
          <w:szCs w:val="28"/>
        </w:rPr>
        <w:t>КНПР.464425.002</w:t>
      </w:r>
    </w:p>
    <w:p w:rsidR="00470262" w:rsidRPr="00470262" w:rsidRDefault="00470262" w:rsidP="00834DE0">
      <w:pPr>
        <w:jc w:val="center"/>
        <w:rPr>
          <w:b/>
          <w:sz w:val="28"/>
          <w:szCs w:val="28"/>
        </w:rPr>
      </w:pPr>
    </w:p>
    <w:p w:rsidR="00D758E4" w:rsidRPr="00051785" w:rsidRDefault="00D758E4" w:rsidP="00834DE0">
      <w:pPr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C63AD4">
        <w:rPr>
          <w:b/>
          <w:sz w:val="28"/>
          <w:szCs w:val="28"/>
        </w:rPr>
        <w:t>1524089980962</w:t>
      </w:r>
    </w:p>
    <w:p w:rsidR="00D758E4" w:rsidRDefault="00D758E4" w:rsidP="00834DE0">
      <w:pPr>
        <w:jc w:val="center"/>
        <w:rPr>
          <w:b/>
          <w:sz w:val="32"/>
          <w:szCs w:val="32"/>
        </w:rPr>
      </w:pPr>
    </w:p>
    <w:p w:rsidR="004533A5" w:rsidRPr="00B47190" w:rsidRDefault="00932230" w:rsidP="00834D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</w:p>
    <w:p w:rsidR="006D4CC4" w:rsidRPr="00470262" w:rsidRDefault="0079311F" w:rsidP="00834DE0">
      <w:pPr>
        <w:pStyle w:val="a7"/>
        <w:jc w:val="center"/>
        <w:rPr>
          <w:b/>
          <w:sz w:val="28"/>
          <w:szCs w:val="28"/>
        </w:rPr>
      </w:pPr>
      <w:r w:rsidRPr="00470262">
        <w:rPr>
          <w:b/>
          <w:sz w:val="28"/>
          <w:szCs w:val="28"/>
        </w:rPr>
        <w:t>КНПР.464425.002</w:t>
      </w:r>
      <w:r w:rsidR="006D4CC4" w:rsidRPr="00470262">
        <w:rPr>
          <w:b/>
          <w:sz w:val="28"/>
          <w:szCs w:val="28"/>
        </w:rPr>
        <w:t xml:space="preserve"> ПС</w:t>
      </w:r>
    </w:p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4533A5" w:rsidRPr="00834DE0" w:rsidRDefault="004533A5" w:rsidP="00834DE0"/>
    <w:p w:rsidR="00C63AD4" w:rsidRDefault="00C63AD4">
      <w:pPr>
        <w:suppressAutoHyphens w:val="0"/>
      </w:pPr>
      <w:r>
        <w:br w:type="page"/>
      </w:r>
    </w:p>
    <w:p w:rsidR="00834DE0" w:rsidRDefault="00834DE0" w:rsidP="00834DE0"/>
    <w:p w:rsidR="00834DE0" w:rsidRDefault="00834DE0" w:rsidP="00834DE0"/>
    <w:p w:rsidR="00834DE0" w:rsidRDefault="00834DE0" w:rsidP="00834DE0"/>
    <w:p w:rsidR="004533A5" w:rsidRPr="00387C0A" w:rsidRDefault="004533A5" w:rsidP="00834DE0">
      <w:pPr>
        <w:jc w:val="center"/>
        <w:rPr>
          <w:sz w:val="28"/>
          <w:szCs w:val="28"/>
        </w:rPr>
      </w:pPr>
      <w:r w:rsidRPr="00387C0A">
        <w:rPr>
          <w:sz w:val="28"/>
          <w:szCs w:val="28"/>
        </w:rPr>
        <w:t>СОДЕРЖАНИЕ</w:t>
      </w:r>
    </w:p>
    <w:p w:rsidR="005B04E1" w:rsidRDefault="005B04E1" w:rsidP="00834DE0">
      <w:pPr>
        <w:jc w:val="center"/>
        <w:rPr>
          <w:sz w:val="32"/>
          <w:szCs w:val="32"/>
        </w:rPr>
      </w:pPr>
    </w:p>
    <w:p w:rsidR="005B04E1" w:rsidRDefault="005B04E1" w:rsidP="00834DE0">
      <w:pPr>
        <w:jc w:val="center"/>
        <w:rPr>
          <w:sz w:val="32"/>
          <w:szCs w:val="32"/>
        </w:rPr>
      </w:pPr>
    </w:p>
    <w:p w:rsidR="004533A5" w:rsidRPr="005B04E1" w:rsidRDefault="00305E60" w:rsidP="00834DE0">
      <w:pPr>
        <w:jc w:val="right"/>
        <w:rPr>
          <w:sz w:val="28"/>
          <w:szCs w:val="28"/>
        </w:rPr>
      </w:pPr>
      <w:r>
        <w:rPr>
          <w:sz w:val="28"/>
          <w:szCs w:val="28"/>
        </w:rPr>
        <w:t>Лист</w:t>
      </w:r>
    </w:p>
    <w:p w:rsidR="007A709B" w:rsidRDefault="005B04E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2749003" w:history="1">
        <w:r w:rsidR="007A709B" w:rsidRPr="00765105">
          <w:rPr>
            <w:rStyle w:val="ac"/>
            <w:noProof/>
          </w:rPr>
          <w:t>1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ОБЩИЕ УКАЗАНИЯ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_Toc152749003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3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4" w:history="1">
        <w:r w:rsidR="007A709B" w:rsidRPr="00765105">
          <w:rPr>
            <w:rStyle w:val="ac"/>
            <w:noProof/>
          </w:rPr>
          <w:t>2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ОСНОВНЫЕ СВЕДЕНИЯ ОБ ИЗДЕЛИИ И ТЕХНИЧЕСКИЕ ДАННЫЕ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_Toc152749004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3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5" w:history="1">
        <w:r w:rsidR="007A709B" w:rsidRPr="00765105">
          <w:rPr>
            <w:rStyle w:val="ac"/>
            <w:noProof/>
          </w:rPr>
          <w:t>3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КОМПЛЕКТНОСТЬ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_Toc152749005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3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6" w:history="1">
        <w:r w:rsidR="007A709B" w:rsidRPr="00765105">
          <w:rPr>
            <w:rStyle w:val="ac"/>
            <w:noProof/>
          </w:rPr>
          <w:t>4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УСТРОЙСТВО АНТЕННЫ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_Toc152749006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4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7" w:history="1">
        <w:r w:rsidR="007A709B" w:rsidRPr="00765105">
          <w:rPr>
            <w:rStyle w:val="ac"/>
            <w:noProof/>
          </w:rPr>
          <w:t>5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ГАРАНТИИ ИЗГОТОВИТЕЛЯ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_Toc152749007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5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8" w:history="1">
        <w:r w:rsidR="007A709B" w:rsidRPr="00765105">
          <w:rPr>
            <w:rStyle w:val="ac"/>
            <w:noProof/>
          </w:rPr>
          <w:t>6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СВИДЕТЕЛЬСТВО ОБ УПАКОВЫВАНИИ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_Toc152749008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5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9" w:history="1">
        <w:r w:rsidR="007A709B" w:rsidRPr="00765105">
          <w:rPr>
            <w:rStyle w:val="ac"/>
            <w:noProof/>
          </w:rPr>
          <w:t>7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СВИДЕТЕЛЬСТВО О ПРИЕМКЕ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_Toc152749009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6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0" w:history="1">
        <w:r w:rsidR="007A709B" w:rsidRPr="00765105">
          <w:rPr>
            <w:rStyle w:val="ac"/>
            <w:noProof/>
          </w:rPr>
          <w:t>8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ЗАМЕТКИ ПО ЭКСПЛУАТАЦИИ И ХРАНЕНИЮ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_Toc152749010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7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1" w:history="1">
        <w:r w:rsidR="007A709B" w:rsidRPr="00765105">
          <w:rPr>
            <w:rStyle w:val="ac"/>
            <w:noProof/>
          </w:rPr>
          <w:t>9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ТЕХНИЧЕСКОЕ ОЮБСЛУЖИВАНИЕ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_Toc152749011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7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2" w:history="1">
        <w:r w:rsidR="007A709B" w:rsidRPr="00765105">
          <w:rPr>
            <w:rStyle w:val="ac"/>
            <w:noProof/>
          </w:rPr>
          <w:t>10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КАЛИБРОВКА АНТЕННЫ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_Toc152749012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8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3" w:history="1">
        <w:r w:rsidR="007A709B" w:rsidRPr="00765105">
          <w:rPr>
            <w:rStyle w:val="ac"/>
            <w:noProof/>
          </w:rPr>
          <w:t>ПРИЛОЖЕНИЕ А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_Toc152749013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9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986FCD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4" w:history="1">
        <w:r w:rsidR="007A709B" w:rsidRPr="00765105">
          <w:rPr>
            <w:rStyle w:val="ac"/>
            <w:rFonts w:cs="Arial"/>
            <w:bCs/>
            <w:noProof/>
            <w:kern w:val="32"/>
          </w:rPr>
          <w:t>ПРИЛОЖЕНИЕ Б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_Toc152749014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185E47">
          <w:rPr>
            <w:noProof/>
            <w:webHidden/>
          </w:rPr>
          <w:t>10</w:t>
        </w:r>
        <w:r w:rsidR="007A709B">
          <w:rPr>
            <w:noProof/>
            <w:webHidden/>
          </w:rPr>
          <w:fldChar w:fldCharType="end"/>
        </w:r>
      </w:hyperlink>
    </w:p>
    <w:p w:rsidR="0077658F" w:rsidRDefault="005B04E1" w:rsidP="00834DE0">
      <w:pPr>
        <w:spacing w:line="288" w:lineRule="auto"/>
        <w:jc w:val="center"/>
      </w:pPr>
      <w:r>
        <w:fldChar w:fldCharType="end"/>
      </w:r>
    </w:p>
    <w:p w:rsidR="0077658F" w:rsidRDefault="0077658F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5B04E1" w:rsidRDefault="005B04E1" w:rsidP="00834DE0">
      <w:pPr>
        <w:jc w:val="center"/>
      </w:pPr>
    </w:p>
    <w:p w:rsidR="005B04E1" w:rsidRDefault="005B04E1" w:rsidP="00834DE0">
      <w:pPr>
        <w:jc w:val="center"/>
      </w:pPr>
    </w:p>
    <w:p w:rsidR="005B04E1" w:rsidRDefault="005B04E1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C63AD4" w:rsidRDefault="00C63AD4">
      <w:pPr>
        <w:suppressAutoHyphens w:val="0"/>
      </w:pPr>
      <w:r>
        <w:br w:type="page"/>
      </w:r>
    </w:p>
    <w:p w:rsidR="004533A5" w:rsidRPr="00B47190" w:rsidRDefault="004533A5" w:rsidP="00834DE0">
      <w:pPr>
        <w:pStyle w:val="1"/>
      </w:pPr>
      <w:bookmarkStart w:id="1" w:name="_Toc152749003"/>
      <w:r w:rsidRPr="00B47190">
        <w:lastRenderedPageBreak/>
        <w:t>ОБЩИЕ УКАЗАНИЯ</w:t>
      </w:r>
      <w:bookmarkEnd w:id="1"/>
    </w:p>
    <w:p w:rsidR="004533A5" w:rsidRPr="00E80C16" w:rsidRDefault="00281A97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 w:rsidRPr="00E80C16">
        <w:t xml:space="preserve">Настоящий паспорт (ПС) </w:t>
      </w:r>
      <w:r w:rsidR="004533A5" w:rsidRPr="00E80C16">
        <w:t xml:space="preserve">является документом, удостоверяющим гарантированные предприятием-изготовителем </w:t>
      </w:r>
      <w:r w:rsidR="00271CF0" w:rsidRPr="00E80C16">
        <w:t>АО «СКАРД</w:t>
      </w:r>
      <w:r w:rsidR="00932230">
        <w:t xml:space="preserve"> </w:t>
      </w:r>
      <w:r w:rsidR="00271CF0" w:rsidRPr="00E80C16">
        <w:t>-</w:t>
      </w:r>
      <w:r w:rsidR="00932230">
        <w:t xml:space="preserve"> </w:t>
      </w:r>
      <w:r w:rsidR="00271CF0" w:rsidRPr="00E80C16">
        <w:t xml:space="preserve">Электроникс» </w:t>
      </w:r>
      <w:r w:rsidR="004533A5" w:rsidRPr="00E80C16">
        <w:t xml:space="preserve">основные параметры и технические характеристики </w:t>
      </w:r>
      <w:r w:rsidR="00D84533" w:rsidRPr="00E80C16">
        <w:t xml:space="preserve">антенны </w:t>
      </w:r>
      <w:r w:rsidR="004D7DC6">
        <w:t>пассивной</w:t>
      </w:r>
      <w:r w:rsidR="00B41674" w:rsidRPr="00E80C16">
        <w:t xml:space="preserve"> всенаправленной</w:t>
      </w:r>
      <w:r w:rsidR="00423B6E" w:rsidRPr="00E80C16">
        <w:t xml:space="preserve"> </w:t>
      </w:r>
      <w:r w:rsidR="000F6A90">
        <w:t>АС</w:t>
      </w:r>
      <w:proofErr w:type="gramStart"/>
      <w:r w:rsidR="000F6A90">
        <w:t>7</w:t>
      </w:r>
      <w:proofErr w:type="gramEnd"/>
      <w:r w:rsidR="000F6A90">
        <w:t>.62.1</w:t>
      </w:r>
      <w:r w:rsidR="00F53BAE">
        <w:t xml:space="preserve"> (далее - антенна, изделие)</w:t>
      </w:r>
      <w:r w:rsidR="00423B6E" w:rsidRPr="00E80C16">
        <w:t>.</w:t>
      </w:r>
    </w:p>
    <w:p w:rsidR="004533A5" w:rsidRDefault="004533A5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 w:rsidRPr="00E80C16">
        <w:t xml:space="preserve">Документ </w:t>
      </w:r>
      <w:r w:rsidR="00D67DD0" w:rsidRPr="00E80C16">
        <w:t>предназначен для</w:t>
      </w:r>
      <w:r w:rsidRPr="00E80C16">
        <w:t xml:space="preserve"> ознаком</w:t>
      </w:r>
      <w:r w:rsidR="00D67DD0" w:rsidRPr="00E80C16">
        <w:t>ления</w:t>
      </w:r>
      <w:r w:rsidRPr="00E80C16">
        <w:t xml:space="preserve"> с устройством и принципом работы </w:t>
      </w:r>
      <w:r w:rsidR="00423B6E" w:rsidRPr="00E80C16">
        <w:t>антенны</w:t>
      </w:r>
      <w:r w:rsidRPr="00E80C16">
        <w:t xml:space="preserve"> и устанавливает правила е</w:t>
      </w:r>
      <w:r w:rsidR="00423B6E" w:rsidRPr="00E80C16">
        <w:t>ё</w:t>
      </w:r>
      <w:r w:rsidRPr="00E80C16">
        <w:t xml:space="preserve"> эксплуатации, соблюдение которых обеспечивает поддержание </w:t>
      </w:r>
      <w:r w:rsidR="00423B6E" w:rsidRPr="00E80C16">
        <w:t>антенны</w:t>
      </w:r>
      <w:r w:rsidRPr="00E80C16">
        <w:t xml:space="preserve"> в постоянной работоспособности.</w:t>
      </w:r>
    </w:p>
    <w:p w:rsidR="00932230" w:rsidRDefault="00932230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932230" w:rsidRPr="00B13204" w:rsidRDefault="00932230" w:rsidP="007E35C4">
      <w:pPr>
        <w:pStyle w:val="11"/>
        <w:numPr>
          <w:ilvl w:val="0"/>
          <w:numId w:val="1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932230" w:rsidRPr="00B13204" w:rsidRDefault="00932230" w:rsidP="007E35C4">
      <w:pPr>
        <w:pStyle w:val="11"/>
        <w:numPr>
          <w:ilvl w:val="0"/>
          <w:numId w:val="1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1E7E6E" w:rsidRDefault="00C3217A" w:rsidP="00834DE0">
      <w:pPr>
        <w:pStyle w:val="1"/>
      </w:pPr>
      <w:bookmarkStart w:id="2" w:name="_Toc152749004"/>
      <w:r w:rsidRPr="001E7E6E">
        <w:t>ОСНОВНЫЕ СВЕДЕНИЯ ОБ ИЗДЕЛИИ</w:t>
      </w:r>
      <w:r w:rsidR="00392130" w:rsidRPr="001E7E6E">
        <w:t xml:space="preserve"> </w:t>
      </w:r>
      <w:r w:rsidRPr="001E7E6E">
        <w:t>И ТЕХНИЧЕСКИЕ ДАННЫЕ</w:t>
      </w:r>
      <w:bookmarkEnd w:id="2"/>
    </w:p>
    <w:p w:rsidR="00C775B5" w:rsidRPr="00E80C16" w:rsidRDefault="00C775B5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Наименование: </w:t>
      </w:r>
      <w:r w:rsidR="008F6D5E">
        <w:rPr>
          <w:color w:val="000000"/>
        </w:rPr>
        <w:t>А</w:t>
      </w:r>
      <w:r w:rsidR="004D7DC6">
        <w:rPr>
          <w:color w:val="000000"/>
        </w:rPr>
        <w:t>нтенна пассивная</w:t>
      </w:r>
      <w:r w:rsidR="0006469D" w:rsidRPr="008B6C98">
        <w:rPr>
          <w:color w:val="000000"/>
        </w:rPr>
        <w:t xml:space="preserve"> всенаправленная</w:t>
      </w:r>
      <w:r w:rsidR="0006469D">
        <w:rPr>
          <w:color w:val="000000"/>
        </w:rPr>
        <w:t xml:space="preserve"> </w:t>
      </w:r>
      <w:r w:rsidR="000F6A90">
        <w:rPr>
          <w:color w:val="000000"/>
          <w:spacing w:val="1"/>
        </w:rPr>
        <w:t>АС7.62.1</w:t>
      </w:r>
      <w:r w:rsidRPr="00E80C16">
        <w:t>.</w:t>
      </w:r>
    </w:p>
    <w:p w:rsidR="00C775B5" w:rsidRPr="00E80C16" w:rsidRDefault="00C775B5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Обозначение: </w:t>
      </w:r>
      <w:r w:rsidR="00280F8C" w:rsidRPr="00E80C16">
        <w:t>КНПР.</w:t>
      </w:r>
      <w:r w:rsidR="0079311F">
        <w:t>464425.002.</w:t>
      </w:r>
    </w:p>
    <w:p w:rsidR="00C775B5" w:rsidRPr="00E80C16" w:rsidRDefault="003122FC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>И</w:t>
      </w:r>
      <w:r w:rsidR="00C775B5" w:rsidRPr="00E80C16">
        <w:t>зготовитель: Акционерное Общество «СКАРД</w:t>
      </w:r>
      <w:r w:rsidR="00070BC1" w:rsidRPr="00070BC1">
        <w:t xml:space="preserve"> </w:t>
      </w:r>
      <w:r w:rsidR="00C775B5" w:rsidRPr="00E80C16">
        <w:t>-</w:t>
      </w:r>
      <w:r w:rsidR="00070BC1" w:rsidRPr="00070BC1">
        <w:t xml:space="preserve"> </w:t>
      </w:r>
      <w:r w:rsidR="00C775B5" w:rsidRPr="00E80C16">
        <w:t>Электроникс».</w:t>
      </w:r>
    </w:p>
    <w:p w:rsidR="00E80C16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Адрес предприятия - изготовителя: г. Курск, ул. Карла Маркса 70Б, </w:t>
      </w:r>
    </w:p>
    <w:p w:rsidR="00C775B5" w:rsidRPr="00E80C16" w:rsidRDefault="00C775B5" w:rsidP="00834DE0">
      <w:pPr>
        <w:suppressAutoHyphens w:val="0"/>
        <w:ind w:firstLine="709"/>
        <w:jc w:val="both"/>
      </w:pPr>
      <w:r w:rsidRPr="00E80C16">
        <w:t>тел./факс + 7 (4712)390</w:t>
      </w:r>
      <w:r w:rsidR="0079311F">
        <w:t>-</w:t>
      </w:r>
      <w:r w:rsidRPr="00E80C16">
        <w:t>632.</w:t>
      </w:r>
    </w:p>
    <w:p w:rsidR="00C775B5" w:rsidRPr="00E80C16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Дата изготовления изделия: </w:t>
      </w:r>
      <w:r w:rsidR="00C63AD4">
        <w:rPr>
          <w:u w:val="single"/>
        </w:rPr>
        <w:t>21</w:t>
      </w:r>
      <w:r w:rsidR="003A6C99">
        <w:rPr>
          <w:u w:val="single"/>
        </w:rPr>
        <w:t xml:space="preserve"> января 2025</w:t>
      </w:r>
      <w:r w:rsidR="00470884">
        <w:rPr>
          <w:u w:val="single"/>
        </w:rPr>
        <w:t xml:space="preserve"> г.</w:t>
      </w:r>
    </w:p>
    <w:p w:rsidR="00C775B5" w:rsidRPr="00387C0A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u w:val="single"/>
        </w:rPr>
      </w:pPr>
      <w:r w:rsidRPr="00E80C16">
        <w:t xml:space="preserve">Заводской номер изделия: </w:t>
      </w:r>
      <w:r w:rsidR="00C63AD4">
        <w:rPr>
          <w:u w:val="single"/>
        </w:rPr>
        <w:t>1524089980962</w:t>
      </w:r>
      <w:r w:rsidR="006170E5">
        <w:rPr>
          <w:u w:val="single"/>
        </w:rPr>
        <w:t>.</w:t>
      </w:r>
    </w:p>
    <w:p w:rsidR="00524479" w:rsidRPr="00E80C16" w:rsidRDefault="00470884" w:rsidP="00834DE0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>
        <w:rPr>
          <w:bCs/>
          <w:color w:val="auto"/>
        </w:rPr>
        <w:t>Метрологические и т</w:t>
      </w:r>
      <w:r w:rsidR="00524479" w:rsidRPr="00E80C16">
        <w:rPr>
          <w:bCs/>
          <w:color w:val="auto"/>
        </w:rPr>
        <w:t xml:space="preserve">ехнические </w:t>
      </w:r>
      <w:r>
        <w:rPr>
          <w:bCs/>
          <w:color w:val="auto"/>
        </w:rPr>
        <w:t>характеристики</w:t>
      </w:r>
      <w:r w:rsidR="00524479" w:rsidRPr="00E80C16">
        <w:rPr>
          <w:bCs/>
          <w:color w:val="auto"/>
        </w:rPr>
        <w:t xml:space="preserve"> антенны представлены в таблиц</w:t>
      </w:r>
      <w:r>
        <w:rPr>
          <w:bCs/>
          <w:color w:val="auto"/>
        </w:rPr>
        <w:t>ах</w:t>
      </w:r>
      <w:r w:rsidR="00524479" w:rsidRPr="00E80C16">
        <w:rPr>
          <w:bCs/>
          <w:color w:val="auto"/>
        </w:rPr>
        <w:t xml:space="preserve"> 1</w:t>
      </w:r>
      <w:r>
        <w:rPr>
          <w:bCs/>
          <w:color w:val="auto"/>
        </w:rPr>
        <w:t xml:space="preserve"> и 2</w:t>
      </w:r>
      <w:r w:rsidR="00524479" w:rsidRPr="00E80C16">
        <w:rPr>
          <w:bCs/>
          <w:color w:val="auto"/>
        </w:rPr>
        <w:t>.</w:t>
      </w:r>
    </w:p>
    <w:p w:rsidR="002131CA" w:rsidRDefault="002131CA" w:rsidP="00470884">
      <w:pPr>
        <w:pStyle w:val="a6"/>
        <w:spacing w:before="60" w:beforeAutospacing="0" w:after="60" w:afterAutospacing="0"/>
        <w:ind w:firstLine="709"/>
        <w:jc w:val="both"/>
        <w:rPr>
          <w:color w:val="auto"/>
        </w:rPr>
      </w:pPr>
      <w:r w:rsidRPr="00E80C16">
        <w:rPr>
          <w:color w:val="auto"/>
          <w:spacing w:val="22"/>
        </w:rPr>
        <w:t xml:space="preserve">Таблица 1 – </w:t>
      </w:r>
      <w:r w:rsidR="00470884">
        <w:rPr>
          <w:color w:val="auto"/>
        </w:rPr>
        <w:t>Метрологические</w:t>
      </w:r>
      <w:r w:rsidRPr="00E80C16">
        <w:rPr>
          <w:color w:val="auto"/>
        </w:rPr>
        <w:t xml:space="preserve"> </w:t>
      </w:r>
      <w:r w:rsidR="00470884">
        <w:rPr>
          <w:color w:val="auto"/>
        </w:rPr>
        <w:t>характеристики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545"/>
      </w:tblGrid>
      <w:tr w:rsidR="00AD7FDF" w:rsidRPr="00E80C16" w:rsidTr="003D33D4">
        <w:tc>
          <w:tcPr>
            <w:tcW w:w="7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E80C16" w:rsidRDefault="00AD7FDF" w:rsidP="00834DE0">
            <w:pPr>
              <w:shd w:val="clear" w:color="auto" w:fill="FFFFFF"/>
              <w:ind w:left="567" w:hanging="425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auto"/>
          </w:tcPr>
          <w:p w:rsidR="00AD7FDF" w:rsidRPr="00E80C16" w:rsidRDefault="00AD7FDF" w:rsidP="00834DE0">
            <w:pPr>
              <w:shd w:val="clear" w:color="auto" w:fill="FFFFFF"/>
              <w:ind w:left="62" w:right="85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E33461" w:rsidRPr="00470884" w:rsidTr="00E33874">
        <w:tc>
          <w:tcPr>
            <w:tcW w:w="73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470884" w:rsidRDefault="00E33461" w:rsidP="00E33874">
            <w:pPr>
              <w:snapToGrid w:val="0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 xml:space="preserve">Диапазон рабочих частот, </w:t>
            </w:r>
            <w:r w:rsidR="00070BC1" w:rsidRPr="00470884">
              <w:rPr>
                <w:sz w:val="22"/>
                <w:szCs w:val="22"/>
              </w:rPr>
              <w:t>М</w:t>
            </w:r>
            <w:r w:rsidRPr="00470884">
              <w:rPr>
                <w:sz w:val="22"/>
                <w:szCs w:val="22"/>
              </w:rPr>
              <w:t>Гц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470884" w:rsidRDefault="006102D5" w:rsidP="00E3387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о</w:t>
            </w:r>
            <w:r w:rsidR="00E33461" w:rsidRPr="00470884">
              <w:rPr>
                <w:sz w:val="22"/>
                <w:szCs w:val="22"/>
              </w:rPr>
              <w:t xml:space="preserve">т </w:t>
            </w:r>
            <w:r w:rsidR="006A550D" w:rsidRPr="00470884">
              <w:rPr>
                <w:sz w:val="22"/>
                <w:szCs w:val="22"/>
              </w:rPr>
              <w:t>20</w:t>
            </w:r>
            <w:r w:rsidR="00070BC1" w:rsidRPr="00470884">
              <w:rPr>
                <w:sz w:val="22"/>
                <w:szCs w:val="22"/>
              </w:rPr>
              <w:t>,0</w:t>
            </w:r>
            <w:r w:rsidR="00E33461" w:rsidRPr="00470884">
              <w:rPr>
                <w:sz w:val="22"/>
                <w:szCs w:val="22"/>
              </w:rPr>
              <w:t xml:space="preserve"> до </w:t>
            </w:r>
            <w:r w:rsidR="00B41674" w:rsidRPr="00470884">
              <w:rPr>
                <w:sz w:val="22"/>
                <w:szCs w:val="22"/>
              </w:rPr>
              <w:t>8</w:t>
            </w:r>
            <w:r w:rsidR="00566AAB" w:rsidRPr="00470884">
              <w:rPr>
                <w:sz w:val="22"/>
                <w:szCs w:val="22"/>
              </w:rPr>
              <w:t>000,0</w:t>
            </w:r>
          </w:p>
        </w:tc>
      </w:tr>
      <w:tr w:rsidR="00470884" w:rsidRPr="00470884" w:rsidTr="00E33874">
        <w:tc>
          <w:tcPr>
            <w:tcW w:w="7308" w:type="dxa"/>
            <w:shd w:val="clear" w:color="auto" w:fill="auto"/>
            <w:vAlign w:val="bottom"/>
          </w:tcPr>
          <w:p w:rsidR="00470884" w:rsidRPr="00470884" w:rsidRDefault="00470884" w:rsidP="00E33874">
            <w:pPr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 xml:space="preserve">Поляризация 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470884" w:rsidRPr="00470884" w:rsidRDefault="00470884" w:rsidP="00E3387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Вертикальная</w:t>
            </w:r>
          </w:p>
        </w:tc>
      </w:tr>
      <w:tr w:rsidR="00214DCE" w:rsidRPr="00470884" w:rsidTr="00E33874">
        <w:tc>
          <w:tcPr>
            <w:tcW w:w="7308" w:type="dxa"/>
            <w:shd w:val="clear" w:color="auto" w:fill="auto"/>
            <w:vAlign w:val="bottom"/>
          </w:tcPr>
          <w:p w:rsidR="00214DCE" w:rsidRPr="00470884" w:rsidRDefault="00214DCE" w:rsidP="00E33874">
            <w:pPr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 xml:space="preserve">Коэффициент </w:t>
            </w:r>
            <w:r w:rsidR="006A550D" w:rsidRPr="00470884">
              <w:rPr>
                <w:color w:val="2D2D2D"/>
                <w:sz w:val="22"/>
                <w:szCs w:val="22"/>
                <w:shd w:val="clear" w:color="auto" w:fill="FFFFFF"/>
              </w:rPr>
              <w:t>калибровки</w:t>
            </w: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 xml:space="preserve"> не </w:t>
            </w:r>
            <w:r w:rsidR="006A550D" w:rsidRPr="00470884">
              <w:rPr>
                <w:color w:val="2D2D2D"/>
                <w:sz w:val="22"/>
                <w:szCs w:val="22"/>
                <w:shd w:val="clear" w:color="auto" w:fill="FFFFFF"/>
              </w:rPr>
              <w:t>более</w:t>
            </w: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>, дБ</w:t>
            </w:r>
            <w:r w:rsidR="006A550D" w:rsidRPr="00470884">
              <w:rPr>
                <w:color w:val="2D2D2D"/>
                <w:sz w:val="22"/>
                <w:szCs w:val="22"/>
                <w:shd w:val="clear" w:color="auto" w:fill="FFFFFF"/>
              </w:rPr>
              <w:t>/м*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214DCE" w:rsidRPr="00470884" w:rsidRDefault="009D3DE0" w:rsidP="00E338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843AA9" w:rsidRPr="00470884" w:rsidTr="00E33874">
        <w:tc>
          <w:tcPr>
            <w:tcW w:w="7308" w:type="dxa"/>
            <w:shd w:val="clear" w:color="auto" w:fill="auto"/>
            <w:vAlign w:val="bottom"/>
          </w:tcPr>
          <w:p w:rsidR="00843AA9" w:rsidRPr="00470884" w:rsidRDefault="00843AA9" w:rsidP="00843AA9">
            <w:pPr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>Коэффициент усиления не менее, дБ*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843AA9" w:rsidRPr="00470884" w:rsidRDefault="00843AA9" w:rsidP="00E3387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-54,0</w:t>
            </w:r>
          </w:p>
        </w:tc>
      </w:tr>
      <w:tr w:rsidR="00843AA9" w:rsidRPr="00470884" w:rsidTr="00E33874">
        <w:tc>
          <w:tcPr>
            <w:tcW w:w="7308" w:type="dxa"/>
            <w:shd w:val="clear" w:color="auto" w:fill="auto"/>
          </w:tcPr>
          <w:p w:rsidR="00843AA9" w:rsidRPr="00470884" w:rsidRDefault="00843AA9" w:rsidP="00E33874">
            <w:pPr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 xml:space="preserve">Пределы </w:t>
            </w:r>
            <w:r w:rsidRPr="00470884">
              <w:rPr>
                <w:color w:val="000000"/>
                <w:spacing w:val="8"/>
                <w:sz w:val="22"/>
                <w:szCs w:val="22"/>
              </w:rPr>
              <w:t>допускаемой погрешности измерения</w:t>
            </w:r>
            <w:r w:rsidRPr="00470884">
              <w:rPr>
                <w:sz w:val="22"/>
                <w:szCs w:val="22"/>
              </w:rPr>
              <w:t xml:space="preserve"> коэффициента усиления антенны (в диапазоне частот 0,5-8 ГГц), дБ, не более: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470884" w:rsidRDefault="00843AA9" w:rsidP="00E33874">
            <w:pPr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± 2,0</w:t>
            </w:r>
          </w:p>
        </w:tc>
      </w:tr>
      <w:tr w:rsidR="00843AA9" w:rsidRPr="00470884" w:rsidTr="00E33874">
        <w:tc>
          <w:tcPr>
            <w:tcW w:w="7308" w:type="dxa"/>
            <w:shd w:val="clear" w:color="auto" w:fill="auto"/>
            <w:vAlign w:val="center"/>
          </w:tcPr>
          <w:p w:rsidR="00843AA9" w:rsidRPr="00470884" w:rsidRDefault="00843AA9" w:rsidP="00E33874">
            <w:pPr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 xml:space="preserve">КСВН входа </w:t>
            </w:r>
            <w:proofErr w:type="gramStart"/>
            <w:r w:rsidRPr="00470884">
              <w:rPr>
                <w:sz w:val="22"/>
                <w:szCs w:val="22"/>
              </w:rPr>
              <w:t>типовое</w:t>
            </w:r>
            <w:proofErr w:type="gramEnd"/>
            <w:r w:rsidRPr="00470884">
              <w:rPr>
                <w:sz w:val="22"/>
                <w:szCs w:val="22"/>
              </w:rPr>
              <w:t xml:space="preserve"> (в диапазоне частот 0,5-8 ГГц), не более*: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470884" w:rsidRDefault="00F93149" w:rsidP="00E33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</w:tbl>
    <w:p w:rsidR="006A550D" w:rsidRPr="00470884" w:rsidRDefault="006A550D" w:rsidP="00E33874">
      <w:pPr>
        <w:jc w:val="both"/>
        <w:rPr>
          <w:i/>
          <w:sz w:val="20"/>
          <w:szCs w:val="20"/>
        </w:rPr>
      </w:pPr>
      <w:r w:rsidRPr="00470884">
        <w:rPr>
          <w:i/>
          <w:sz w:val="20"/>
          <w:szCs w:val="20"/>
        </w:rPr>
        <w:t>* в диапазоне частот 0,5 ÷ 8,0 ГГц. В диапазоне частот 0,02-0,5 МГц коэффициент калибровки и КСВН не нормируется.</w:t>
      </w:r>
    </w:p>
    <w:p w:rsidR="00470884" w:rsidRDefault="00470884" w:rsidP="00470884">
      <w:pPr>
        <w:pStyle w:val="a6"/>
        <w:spacing w:before="60" w:beforeAutospacing="0" w:after="60" w:afterAutospacing="0"/>
        <w:ind w:firstLine="709"/>
        <w:jc w:val="both"/>
        <w:rPr>
          <w:color w:val="auto"/>
        </w:rPr>
      </w:pPr>
      <w:r>
        <w:rPr>
          <w:color w:val="auto"/>
          <w:spacing w:val="22"/>
        </w:rPr>
        <w:t>Таблица 2</w:t>
      </w:r>
      <w:r w:rsidRPr="00E80C16">
        <w:rPr>
          <w:color w:val="auto"/>
          <w:spacing w:val="22"/>
        </w:rPr>
        <w:t xml:space="preserve"> – </w:t>
      </w:r>
      <w:r>
        <w:rPr>
          <w:color w:val="auto"/>
        </w:rPr>
        <w:t>Технические</w:t>
      </w:r>
      <w:r w:rsidRPr="00E80C16">
        <w:rPr>
          <w:color w:val="auto"/>
        </w:rPr>
        <w:t xml:space="preserve"> </w:t>
      </w:r>
      <w:r>
        <w:rPr>
          <w:color w:val="auto"/>
        </w:rPr>
        <w:t>характеристики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545"/>
      </w:tblGrid>
      <w:tr w:rsidR="00470884" w:rsidRPr="00E80C16" w:rsidTr="00F50AAA">
        <w:tc>
          <w:tcPr>
            <w:tcW w:w="7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0884" w:rsidRPr="00E80C16" w:rsidRDefault="00470884" w:rsidP="00F50AAA">
            <w:pPr>
              <w:shd w:val="clear" w:color="auto" w:fill="FFFFFF"/>
              <w:ind w:left="567" w:hanging="425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auto"/>
          </w:tcPr>
          <w:p w:rsidR="00470884" w:rsidRPr="00E80C16" w:rsidRDefault="00470884" w:rsidP="00F50AAA">
            <w:pPr>
              <w:shd w:val="clear" w:color="auto" w:fill="FFFFFF"/>
              <w:ind w:left="62" w:right="85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470884" w:rsidRPr="00470884" w:rsidTr="00F50AAA">
        <w:tc>
          <w:tcPr>
            <w:tcW w:w="7308" w:type="dxa"/>
            <w:shd w:val="clear" w:color="auto" w:fill="auto"/>
          </w:tcPr>
          <w:p w:rsidR="00470884" w:rsidRPr="00470884" w:rsidRDefault="00470884" w:rsidP="00F50AAA">
            <w:pPr>
              <w:rPr>
                <w:sz w:val="22"/>
                <w:szCs w:val="22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 xml:space="preserve">Тип СВЧ соединителя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0884" w:rsidRPr="00470884" w:rsidRDefault="00470884" w:rsidP="0047088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  <w:lang w:val="en-US"/>
              </w:rPr>
              <w:t>N</w:t>
            </w:r>
            <w:r w:rsidRPr="00470884">
              <w:rPr>
                <w:sz w:val="22"/>
                <w:szCs w:val="22"/>
              </w:rPr>
              <w:t xml:space="preserve"> -</w:t>
            </w:r>
            <w:r w:rsidRPr="00470884">
              <w:rPr>
                <w:sz w:val="22"/>
                <w:szCs w:val="22"/>
                <w:lang w:val="en-US"/>
              </w:rPr>
              <w:t xml:space="preserve"> </w:t>
            </w:r>
            <w:r w:rsidRPr="00470884">
              <w:rPr>
                <w:sz w:val="22"/>
                <w:szCs w:val="22"/>
              </w:rPr>
              <w:t>розетка</w:t>
            </w:r>
          </w:p>
        </w:tc>
      </w:tr>
      <w:tr w:rsidR="00470884" w:rsidRPr="00470884" w:rsidTr="00F50AAA">
        <w:tc>
          <w:tcPr>
            <w:tcW w:w="7308" w:type="dxa"/>
            <w:shd w:val="clear" w:color="auto" w:fill="auto"/>
          </w:tcPr>
          <w:p w:rsidR="00470884" w:rsidRPr="00470884" w:rsidRDefault="00470884" w:rsidP="00F50AAA">
            <w:pPr>
              <w:rPr>
                <w:sz w:val="22"/>
                <w:szCs w:val="22"/>
              </w:rPr>
            </w:pPr>
            <w:r w:rsidRPr="00470884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470884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470884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0884" w:rsidRPr="00470884" w:rsidRDefault="00F93149" w:rsidP="00470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470884" w:rsidRPr="00470884" w:rsidTr="00F50AAA">
        <w:tc>
          <w:tcPr>
            <w:tcW w:w="7308" w:type="dxa"/>
            <w:shd w:val="clear" w:color="auto" w:fill="auto"/>
          </w:tcPr>
          <w:p w:rsidR="00470884" w:rsidRPr="00470884" w:rsidRDefault="00470884" w:rsidP="00F50AAA">
            <w:pPr>
              <w:snapToGrid w:val="0"/>
              <w:rPr>
                <w:sz w:val="22"/>
                <w:szCs w:val="22"/>
              </w:rPr>
            </w:pPr>
            <w:r w:rsidRPr="00470884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470884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470884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0884" w:rsidRPr="00470884" w:rsidRDefault="00470884" w:rsidP="00470884">
            <w:pPr>
              <w:snapToGrid w:val="0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>диаметр – 156</w:t>
            </w:r>
          </w:p>
          <w:p w:rsidR="00470884" w:rsidRPr="00470884" w:rsidRDefault="00470884" w:rsidP="00470884">
            <w:pPr>
              <w:snapToGrid w:val="0"/>
              <w:jc w:val="center"/>
              <w:rPr>
                <w:sz w:val="22"/>
                <w:szCs w:val="22"/>
              </w:rPr>
            </w:pPr>
            <w:r w:rsidRPr="00470884">
              <w:rPr>
                <w:color w:val="2D2D2D"/>
                <w:sz w:val="22"/>
                <w:szCs w:val="22"/>
                <w:shd w:val="clear" w:color="auto" w:fill="FFFFFF"/>
              </w:rPr>
              <w:t>высота – 434</w:t>
            </w:r>
          </w:p>
        </w:tc>
      </w:tr>
      <w:tr w:rsidR="00470884" w:rsidRPr="00470884" w:rsidTr="00470884">
        <w:tc>
          <w:tcPr>
            <w:tcW w:w="7308" w:type="dxa"/>
            <w:shd w:val="clear" w:color="auto" w:fill="auto"/>
          </w:tcPr>
          <w:p w:rsidR="00470884" w:rsidRPr="00470884" w:rsidRDefault="00470884" w:rsidP="00470884">
            <w:pPr>
              <w:jc w:val="both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Рабочие условия эксплуатации:</w:t>
            </w:r>
          </w:p>
          <w:p w:rsidR="00470884" w:rsidRPr="00470884" w:rsidRDefault="00470884" w:rsidP="00470884">
            <w:pPr>
              <w:jc w:val="both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470884">
              <w:rPr>
                <w:sz w:val="22"/>
                <w:szCs w:val="22"/>
              </w:rPr>
              <w:t>С</w:t>
            </w:r>
            <w:proofErr w:type="gramEnd"/>
          </w:p>
          <w:p w:rsidR="00470884" w:rsidRPr="00470884" w:rsidRDefault="00470884" w:rsidP="00470884">
            <w:pPr>
              <w:jc w:val="both"/>
              <w:rPr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470884">
              <w:rPr>
                <w:sz w:val="22"/>
                <w:szCs w:val="22"/>
              </w:rPr>
              <w:t xml:space="preserve"> °С</w:t>
            </w:r>
            <w:proofErr w:type="gramEnd"/>
            <w:r w:rsidRPr="00470884">
              <w:rPr>
                <w:sz w:val="22"/>
                <w:szCs w:val="22"/>
              </w:rPr>
              <w:t xml:space="preserve"> не более, %</w:t>
            </w:r>
          </w:p>
          <w:p w:rsidR="00470884" w:rsidRPr="00470884" w:rsidRDefault="00470884" w:rsidP="00470884">
            <w:pPr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470884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470884">
              <w:rPr>
                <w:sz w:val="22"/>
                <w:szCs w:val="22"/>
              </w:rPr>
              <w:t>мм</w:t>
            </w:r>
            <w:proofErr w:type="gramEnd"/>
            <w:r w:rsidRPr="00470884">
              <w:rPr>
                <w:sz w:val="22"/>
                <w:szCs w:val="22"/>
              </w:rPr>
              <w:t xml:space="preserve"> рт. ст.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470884" w:rsidRPr="00470884" w:rsidRDefault="00470884" w:rsidP="00470884">
            <w:pPr>
              <w:snapToGrid w:val="0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sz w:val="22"/>
                <w:szCs w:val="22"/>
              </w:rPr>
              <w:t>от - 40 до + 65</w:t>
            </w:r>
          </w:p>
          <w:p w:rsidR="00470884" w:rsidRPr="00470884" w:rsidRDefault="00470884" w:rsidP="00470884">
            <w:pPr>
              <w:snapToGrid w:val="0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sz w:val="22"/>
                <w:szCs w:val="22"/>
              </w:rPr>
              <w:t>80</w:t>
            </w:r>
          </w:p>
          <w:p w:rsidR="00470884" w:rsidRPr="00470884" w:rsidRDefault="00470884" w:rsidP="00470884">
            <w:pPr>
              <w:snapToGrid w:val="0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470884">
              <w:rPr>
                <w:sz w:val="22"/>
                <w:szCs w:val="22"/>
              </w:rPr>
              <w:t>от 630 до 800</w:t>
            </w:r>
          </w:p>
        </w:tc>
      </w:tr>
    </w:tbl>
    <w:p w:rsidR="002131CA" w:rsidRDefault="002131CA" w:rsidP="00834DE0">
      <w:pPr>
        <w:pStyle w:val="1"/>
      </w:pPr>
      <w:bookmarkStart w:id="3" w:name="_Toc152749005"/>
      <w:r w:rsidRPr="001E7E6E">
        <w:t>КОМПЛЕКТНОСТЬ</w:t>
      </w:r>
      <w:bookmarkEnd w:id="3"/>
    </w:p>
    <w:p w:rsidR="002131CA" w:rsidRPr="00E80C16" w:rsidRDefault="00F93149" w:rsidP="00834DE0">
      <w:pPr>
        <w:spacing w:after="120"/>
        <w:ind w:firstLine="709"/>
      </w:pPr>
      <w:r>
        <w:rPr>
          <w:spacing w:val="22"/>
        </w:rPr>
        <w:t>Таблица 3</w:t>
      </w:r>
      <w:r w:rsidR="002131CA" w:rsidRPr="00E80C16">
        <w:t xml:space="preserve"> - Комплектность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3467"/>
        <w:gridCol w:w="1300"/>
        <w:gridCol w:w="1950"/>
      </w:tblGrid>
      <w:tr w:rsidR="006170E5" w:rsidRPr="00E80C16" w:rsidTr="00834DE0">
        <w:trPr>
          <w:tblHeader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Обозначение изделия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Наименование изделия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834DE0" w:rsidP="00834DE0">
            <w:pPr>
              <w:jc w:val="center"/>
            </w:pPr>
            <w:r>
              <w:t>Кол-</w:t>
            </w:r>
            <w:r w:rsidR="006170E5" w:rsidRPr="00E80C16">
              <w:t>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E80C16">
              <w:t xml:space="preserve">Заводской </w:t>
            </w:r>
            <w:r w:rsidR="00834DE0">
              <w:t>№</w:t>
            </w:r>
          </w:p>
        </w:tc>
      </w:tr>
      <w:tr w:rsidR="006170E5" w:rsidRPr="00F93149" w:rsidTr="006170E5">
        <w:tc>
          <w:tcPr>
            <w:tcW w:w="3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КНПР.464425.002</w:t>
            </w:r>
          </w:p>
        </w:tc>
        <w:tc>
          <w:tcPr>
            <w:tcW w:w="3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both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Антенна пассивная всенаправленная АС</w:t>
            </w:r>
            <w:proofErr w:type="gramStart"/>
            <w:r w:rsidRPr="00F93149">
              <w:rPr>
                <w:sz w:val="22"/>
                <w:szCs w:val="22"/>
              </w:rPr>
              <w:t>7</w:t>
            </w:r>
            <w:proofErr w:type="gramEnd"/>
            <w:r w:rsidRPr="00F93149">
              <w:rPr>
                <w:sz w:val="22"/>
                <w:szCs w:val="22"/>
              </w:rPr>
              <w:t>.62.1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C63AD4" w:rsidP="00E33874">
            <w:pPr>
              <w:suppressAutoHyphens w:val="0"/>
              <w:ind w:left="375" w:hanging="3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1524089980962</w:t>
            </w:r>
          </w:p>
        </w:tc>
      </w:tr>
      <w:tr w:rsidR="006170E5" w:rsidRPr="00F93149" w:rsidTr="006170E5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КНПР.301561.003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Кронштейн*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E33874">
            <w:pPr>
              <w:suppressAutoHyphens w:val="0"/>
              <w:ind w:left="375" w:hanging="346"/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-</w:t>
            </w:r>
          </w:p>
        </w:tc>
      </w:tr>
      <w:tr w:rsidR="006170E5" w:rsidRPr="00F93149" w:rsidTr="009211C7">
        <w:trPr>
          <w:trHeight w:val="20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E33874">
            <w:pPr>
              <w:jc w:val="center"/>
              <w:rPr>
                <w:sz w:val="22"/>
                <w:szCs w:val="22"/>
              </w:rPr>
            </w:pPr>
            <w:r w:rsidRPr="00F93149">
              <w:rPr>
                <w:b/>
                <w:i/>
                <w:sz w:val="22"/>
                <w:szCs w:val="22"/>
              </w:rPr>
              <w:lastRenderedPageBreak/>
              <w:t>Эксплуатационная документация</w:t>
            </w:r>
          </w:p>
        </w:tc>
      </w:tr>
      <w:tr w:rsidR="006170E5" w:rsidRPr="00F93149" w:rsidTr="006170E5">
        <w:trPr>
          <w:trHeight w:val="20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 w:rsidRPr="00F93149">
              <w:rPr>
                <w:sz w:val="22"/>
                <w:szCs w:val="22"/>
              </w:rPr>
              <w:t>КНПР.464425.002 ПС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Паспорт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834DE0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E33874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-</w:t>
            </w:r>
          </w:p>
        </w:tc>
      </w:tr>
      <w:tr w:rsidR="006170E5" w:rsidRPr="00F93149" w:rsidTr="009211C7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F93149" w:rsidRDefault="006170E5" w:rsidP="00E33874">
            <w:pPr>
              <w:jc w:val="center"/>
              <w:rPr>
                <w:sz w:val="22"/>
                <w:szCs w:val="22"/>
              </w:rPr>
            </w:pPr>
            <w:r w:rsidRPr="00F93149">
              <w:rPr>
                <w:b/>
                <w:i/>
                <w:sz w:val="22"/>
                <w:szCs w:val="22"/>
              </w:rPr>
              <w:t>Упаковка</w:t>
            </w:r>
          </w:p>
        </w:tc>
      </w:tr>
      <w:tr w:rsidR="006170E5" w:rsidRPr="00F93149" w:rsidTr="006170E5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F93149" w:rsidRDefault="006170E5" w:rsidP="00834DE0">
            <w:pPr>
              <w:spacing w:before="20"/>
              <w:jc w:val="center"/>
              <w:rPr>
                <w:sz w:val="22"/>
                <w:szCs w:val="22"/>
                <w:highlight w:val="yellow"/>
              </w:rPr>
            </w:pPr>
            <w:r w:rsidRPr="00F93149">
              <w:rPr>
                <w:sz w:val="22"/>
                <w:szCs w:val="22"/>
              </w:rPr>
              <w:t>-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F93149" w:rsidRDefault="006170E5" w:rsidP="00834DE0">
            <w:pPr>
              <w:spacing w:before="40"/>
              <w:rPr>
                <w:sz w:val="22"/>
                <w:szCs w:val="22"/>
                <w:highlight w:val="yellow"/>
              </w:rPr>
            </w:pPr>
            <w:r w:rsidRPr="00F93149">
              <w:rPr>
                <w:sz w:val="22"/>
                <w:szCs w:val="22"/>
              </w:rPr>
              <w:t>Короб транспортировочный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F93149" w:rsidRDefault="006170E5" w:rsidP="00834DE0">
            <w:pPr>
              <w:spacing w:before="20"/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F93149" w:rsidRDefault="006170E5" w:rsidP="00E33874">
            <w:pPr>
              <w:jc w:val="center"/>
              <w:rPr>
                <w:sz w:val="22"/>
                <w:szCs w:val="22"/>
              </w:rPr>
            </w:pPr>
            <w:r w:rsidRPr="00F93149">
              <w:rPr>
                <w:sz w:val="22"/>
                <w:szCs w:val="22"/>
              </w:rPr>
              <w:t>-</w:t>
            </w:r>
          </w:p>
        </w:tc>
      </w:tr>
    </w:tbl>
    <w:p w:rsidR="002131CA" w:rsidRDefault="006170E5" w:rsidP="00834DE0">
      <w:pPr>
        <w:ind w:firstLine="709"/>
        <w:jc w:val="both"/>
      </w:pPr>
      <w:r>
        <w:t>*</w:t>
      </w:r>
      <w:r w:rsidR="00CE1DC7" w:rsidRPr="00E80C16">
        <w:t>По согласованию с потребителем</w:t>
      </w:r>
      <w:r>
        <w:t>.</w:t>
      </w:r>
    </w:p>
    <w:p w:rsidR="006170E5" w:rsidRPr="006170E5" w:rsidRDefault="006170E5" w:rsidP="00834DE0">
      <w:pPr>
        <w:shd w:val="clear" w:color="auto" w:fill="FFFFFF"/>
        <w:ind w:firstLine="709"/>
        <w:jc w:val="both"/>
      </w:pPr>
      <w:r w:rsidRPr="006170E5">
        <w:t>Изделие не содержит драгметаллы.</w:t>
      </w:r>
    </w:p>
    <w:p w:rsidR="002131CA" w:rsidRPr="001E7E6E" w:rsidRDefault="001E7E6E" w:rsidP="00834DE0">
      <w:pPr>
        <w:pStyle w:val="1"/>
      </w:pPr>
      <w:bookmarkStart w:id="4" w:name="_Toc152749006"/>
      <w:r>
        <w:t>УСТРОЙСТВО АНТЕННЫ</w:t>
      </w:r>
      <w:bookmarkEnd w:id="4"/>
    </w:p>
    <w:p w:rsidR="008B6C98" w:rsidRPr="008B6C98" w:rsidRDefault="006D4CC4" w:rsidP="00834DE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B6C98">
        <w:rPr>
          <w:color w:val="000000"/>
        </w:rPr>
        <w:t xml:space="preserve">Антенна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Pr="008B6C98">
        <w:rPr>
          <w:color w:val="000000"/>
          <w:spacing w:val="1"/>
        </w:rPr>
        <w:t xml:space="preserve"> </w:t>
      </w:r>
      <w:r w:rsidR="00EE519E">
        <w:rPr>
          <w:color w:val="000000"/>
          <w:spacing w:val="-1"/>
        </w:rPr>
        <w:t>совместно</w:t>
      </w:r>
      <w:r w:rsidR="00FE3916" w:rsidRPr="008B6C98">
        <w:rPr>
          <w:color w:val="000000"/>
          <w:spacing w:val="-1"/>
        </w:rPr>
        <w:t xml:space="preserve"> </w:t>
      </w:r>
      <w:r w:rsidR="00FE3916" w:rsidRPr="008B6C98">
        <w:rPr>
          <w:bCs/>
          <w:color w:val="000000"/>
          <w:spacing w:val="-1"/>
        </w:rPr>
        <w:t xml:space="preserve">с </w:t>
      </w:r>
      <w:r w:rsidR="00FE3916" w:rsidRPr="008B6C98">
        <w:rPr>
          <w:color w:val="000000"/>
          <w:spacing w:val="-1"/>
        </w:rPr>
        <w:t>приемным</w:t>
      </w:r>
      <w:r w:rsidR="00B47190">
        <w:rPr>
          <w:color w:val="000000"/>
          <w:spacing w:val="-1"/>
        </w:rPr>
        <w:t xml:space="preserve">и устройствами </w:t>
      </w:r>
      <w:r w:rsidR="00FE3916" w:rsidRPr="008B6C98">
        <w:rPr>
          <w:color w:val="000000"/>
          <w:spacing w:val="-1"/>
        </w:rPr>
        <w:t>предназначена</w:t>
      </w:r>
      <w:r w:rsidR="00FE3916" w:rsidRPr="008B6C98">
        <w:rPr>
          <w:color w:val="000000"/>
        </w:rPr>
        <w:t xml:space="preserve"> </w:t>
      </w:r>
      <w:r w:rsidR="003D33D4">
        <w:rPr>
          <w:color w:val="000000"/>
        </w:rPr>
        <w:t xml:space="preserve">для приема </w:t>
      </w:r>
      <w:r w:rsidR="00932C22">
        <w:rPr>
          <w:color w:val="000000"/>
        </w:rPr>
        <w:t>сигналов</w:t>
      </w:r>
      <w:r w:rsidR="00A56883" w:rsidRPr="008B6C98">
        <w:rPr>
          <w:color w:val="000000"/>
        </w:rPr>
        <w:t xml:space="preserve"> в диапазоне</w:t>
      </w:r>
      <w:r w:rsidR="00DF126B">
        <w:rPr>
          <w:color w:val="000000"/>
        </w:rPr>
        <w:t xml:space="preserve"> частот</w:t>
      </w:r>
      <w:r w:rsidR="00A56883" w:rsidRPr="008B6C98">
        <w:rPr>
          <w:color w:val="000000"/>
        </w:rPr>
        <w:t xml:space="preserve"> от </w:t>
      </w:r>
      <w:r w:rsidR="0079311F" w:rsidRPr="008B6C98">
        <w:rPr>
          <w:color w:val="000000"/>
        </w:rPr>
        <w:t>0,</w:t>
      </w:r>
      <w:r w:rsidR="00932C22">
        <w:rPr>
          <w:color w:val="000000"/>
        </w:rPr>
        <w:t>02</w:t>
      </w:r>
      <w:r w:rsidR="0079311F" w:rsidRPr="008B6C98">
        <w:rPr>
          <w:color w:val="000000"/>
        </w:rPr>
        <w:t xml:space="preserve"> до </w:t>
      </w:r>
      <w:r w:rsidR="00640A19">
        <w:rPr>
          <w:color w:val="000000"/>
        </w:rPr>
        <w:t>8</w:t>
      </w:r>
      <w:r w:rsidR="0006469D">
        <w:rPr>
          <w:color w:val="000000"/>
        </w:rPr>
        <w:t>,0</w:t>
      </w:r>
      <w:r w:rsidR="00B47190">
        <w:rPr>
          <w:color w:val="000000"/>
        </w:rPr>
        <w:t xml:space="preserve"> ГГц. </w:t>
      </w:r>
      <w:proofErr w:type="gramStart"/>
      <w:r w:rsidR="00B47190">
        <w:rPr>
          <w:color w:val="000000"/>
        </w:rPr>
        <w:t>Рекомендована</w:t>
      </w:r>
      <w:proofErr w:type="gramEnd"/>
      <w:r w:rsidR="00B47190">
        <w:rPr>
          <w:color w:val="000000"/>
        </w:rPr>
        <w:t xml:space="preserve"> </w:t>
      </w:r>
      <w:r w:rsidR="00CB4195" w:rsidRPr="008B6C98">
        <w:rPr>
          <w:color w:val="000000"/>
        </w:rPr>
        <w:t>для использования в составе средств  радиотехнического контроля</w:t>
      </w:r>
      <w:r w:rsidR="00EE519E">
        <w:rPr>
          <w:color w:val="000000"/>
        </w:rPr>
        <w:t xml:space="preserve">, </w:t>
      </w:r>
      <w:proofErr w:type="spellStart"/>
      <w:r w:rsidR="008B6C98" w:rsidRPr="008B6C98">
        <w:rPr>
          <w:color w:val="000000"/>
        </w:rPr>
        <w:t>радио</w:t>
      </w:r>
      <w:r w:rsidR="00CB4195" w:rsidRPr="008B6C98">
        <w:rPr>
          <w:color w:val="000000"/>
        </w:rPr>
        <w:t>мониторинга</w:t>
      </w:r>
      <w:proofErr w:type="spellEnd"/>
      <w:r w:rsidR="0006469D">
        <w:rPr>
          <w:color w:val="000000"/>
        </w:rPr>
        <w:t xml:space="preserve"> и анализа спектра радиосигналов</w:t>
      </w:r>
      <w:r w:rsidR="00EE519E">
        <w:rPr>
          <w:color w:val="000000"/>
        </w:rPr>
        <w:t>,</w:t>
      </w:r>
      <w:r w:rsidR="00CB4195" w:rsidRPr="008B6C98">
        <w:rPr>
          <w:color w:val="000000"/>
        </w:rPr>
        <w:t xml:space="preserve"> </w:t>
      </w:r>
      <w:r w:rsidR="00EE519E" w:rsidRPr="008B6C98">
        <w:rPr>
          <w:iCs/>
          <w:color w:val="000000"/>
          <w:shd w:val="clear" w:color="auto" w:fill="FFFFFF"/>
        </w:rPr>
        <w:t>в системах оценки ЭМС</w:t>
      </w:r>
      <w:r w:rsidR="0006469D">
        <w:rPr>
          <w:iCs/>
          <w:color w:val="000000"/>
          <w:shd w:val="clear" w:color="auto" w:fill="FFFFFF"/>
        </w:rPr>
        <w:t>.</w:t>
      </w:r>
      <w:r w:rsidR="008B6C98" w:rsidRPr="008B6C98">
        <w:rPr>
          <w:color w:val="000000"/>
        </w:rPr>
        <w:t xml:space="preserve"> Антенну хара</w:t>
      </w:r>
      <w:r w:rsidR="00B47190">
        <w:rPr>
          <w:color w:val="000000"/>
        </w:rPr>
        <w:t xml:space="preserve">ктеризует </w:t>
      </w:r>
      <w:r w:rsidR="008B6C98" w:rsidRPr="008B6C98">
        <w:rPr>
          <w:color w:val="000000"/>
        </w:rPr>
        <w:t>широкий</w:t>
      </w:r>
      <w:r w:rsidR="003D33D4">
        <w:rPr>
          <w:color w:val="000000"/>
        </w:rPr>
        <w:t xml:space="preserve"> рабочий</w:t>
      </w:r>
      <w:r w:rsidR="008B6C98" w:rsidRPr="008B6C98">
        <w:rPr>
          <w:color w:val="000000"/>
        </w:rPr>
        <w:t xml:space="preserve"> диапазон частот, круговая диаграмма направленности, простота использования, работа с разными типами анализаторов и радиоприемных устройств, малая масса и габариты.</w:t>
      </w:r>
    </w:p>
    <w:p w:rsidR="002A1EB2" w:rsidRPr="00834DE0" w:rsidRDefault="006D4CC4" w:rsidP="00834DE0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8B6C98">
        <w:rPr>
          <w:color w:val="000000"/>
        </w:rPr>
        <w:t xml:space="preserve">Антенна может использоваться для работы в лабораторных, заводских и полевых </w:t>
      </w:r>
      <w:r w:rsidRPr="0041369B">
        <w:rPr>
          <w:color w:val="auto"/>
        </w:rPr>
        <w:t>условиях.</w:t>
      </w:r>
      <w:r w:rsidR="00834DE0" w:rsidRPr="0041369B">
        <w:rPr>
          <w:color w:val="auto"/>
        </w:rPr>
        <w:t xml:space="preserve"> </w:t>
      </w:r>
      <w:r w:rsidR="00FE3916" w:rsidRPr="0041369B">
        <w:rPr>
          <w:color w:val="auto"/>
        </w:rPr>
        <w:t>Антенна имеет коаксиальный ВЧ</w:t>
      </w:r>
      <w:r w:rsidR="00070BC1" w:rsidRPr="0041369B">
        <w:rPr>
          <w:color w:val="auto"/>
        </w:rPr>
        <w:t xml:space="preserve"> </w:t>
      </w:r>
      <w:r w:rsidR="00FE3916" w:rsidRPr="0041369B">
        <w:rPr>
          <w:color w:val="auto"/>
        </w:rPr>
        <w:t>-</w:t>
      </w:r>
      <w:r w:rsidR="00070BC1" w:rsidRPr="0041369B">
        <w:rPr>
          <w:color w:val="auto"/>
        </w:rPr>
        <w:t xml:space="preserve"> </w:t>
      </w:r>
      <w:r w:rsidR="00FE3916" w:rsidRPr="0041369B">
        <w:rPr>
          <w:color w:val="auto"/>
        </w:rPr>
        <w:t xml:space="preserve">вход с волновым сопротивлением 50 Ом - </w:t>
      </w:r>
      <w:r w:rsidR="002A1EB2" w:rsidRPr="0041369B">
        <w:rPr>
          <w:color w:val="auto"/>
        </w:rPr>
        <w:t xml:space="preserve">типа </w:t>
      </w:r>
      <w:r w:rsidR="002A1EB2" w:rsidRPr="00834DE0">
        <w:rPr>
          <w:color w:val="auto"/>
          <w:lang w:val="en-US"/>
        </w:rPr>
        <w:t>N</w:t>
      </w:r>
      <w:r w:rsidR="002A1EB2" w:rsidRPr="00834DE0">
        <w:rPr>
          <w:color w:val="auto"/>
        </w:rPr>
        <w:t xml:space="preserve"> - розетка.</w:t>
      </w:r>
    </w:p>
    <w:p w:rsidR="00C3217A" w:rsidRPr="00E80C16" w:rsidRDefault="00C3217A" w:rsidP="00834DE0">
      <w:pPr>
        <w:jc w:val="center"/>
        <w:rPr>
          <w:color w:val="000000"/>
          <w:spacing w:val="1"/>
        </w:rPr>
      </w:pPr>
      <w:r w:rsidRPr="00E80C16">
        <w:t>Общий вид антенны</w:t>
      </w:r>
      <w:r w:rsidR="003D33D4">
        <w:t xml:space="preserve">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="00DF126B" w:rsidRPr="00E80C16">
        <w:rPr>
          <w:color w:val="000000"/>
          <w:spacing w:val="1"/>
        </w:rPr>
        <w:t xml:space="preserve"> </w:t>
      </w:r>
      <w:r w:rsidR="003D33D4">
        <w:t>с кронштейном для</w:t>
      </w:r>
      <w:r w:rsidR="00DF126B">
        <w:t xml:space="preserve"> </w:t>
      </w:r>
      <w:r w:rsidR="003D33D4">
        <w:t>крепления</w:t>
      </w:r>
      <w:r w:rsidR="009D6463" w:rsidRPr="00E80C16">
        <w:t xml:space="preserve"> </w:t>
      </w:r>
      <w:r w:rsidRPr="00E80C16">
        <w:rPr>
          <w:color w:val="000000"/>
          <w:spacing w:val="1"/>
        </w:rPr>
        <w:t>представлен на рис</w:t>
      </w:r>
      <w:r w:rsidR="00E40378" w:rsidRPr="00E80C16">
        <w:rPr>
          <w:color w:val="000000"/>
          <w:spacing w:val="1"/>
        </w:rPr>
        <w:t>.</w:t>
      </w:r>
      <w:r w:rsidR="005070FD" w:rsidRPr="00E80C16">
        <w:rPr>
          <w:color w:val="000000"/>
          <w:spacing w:val="1"/>
        </w:rPr>
        <w:t>1</w:t>
      </w:r>
      <w:r w:rsidR="00B47190">
        <w:rPr>
          <w:color w:val="000000"/>
          <w:spacing w:val="1"/>
        </w:rPr>
        <w:t>.</w:t>
      </w:r>
    </w:p>
    <w:p w:rsidR="00C3217A" w:rsidRPr="00B47190" w:rsidRDefault="00C3217A" w:rsidP="00834DE0">
      <w:pPr>
        <w:shd w:val="clear" w:color="auto" w:fill="FFFFFF"/>
        <w:ind w:left="14" w:right="29" w:firstLine="270"/>
        <w:jc w:val="center"/>
        <w:rPr>
          <w:spacing w:val="1"/>
        </w:rPr>
      </w:pPr>
    </w:p>
    <w:p w:rsidR="000A053B" w:rsidRPr="00DF126B" w:rsidRDefault="00A7421F" w:rsidP="00214D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558245" wp14:editId="7E735AB8">
            <wp:extent cx="4867924" cy="5029200"/>
            <wp:effectExtent l="0" t="0" r="8890" b="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87" cy="503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834DE0">
      <w:pPr>
        <w:ind w:firstLine="720"/>
        <w:jc w:val="center"/>
      </w:pPr>
      <w:r w:rsidRPr="00E80C16">
        <w:t>Рисунок 1 –</w:t>
      </w:r>
      <w:r w:rsidR="00F6472B" w:rsidRPr="00E80C16">
        <w:t xml:space="preserve"> </w:t>
      </w:r>
      <w:r w:rsidR="009D6463" w:rsidRPr="00E80C16">
        <w:t>Общий вид</w:t>
      </w:r>
      <w:r w:rsidRPr="00E80C16">
        <w:t xml:space="preserve"> антенны </w:t>
      </w:r>
      <w:r w:rsidR="000F6A90">
        <w:t>АС</w:t>
      </w:r>
      <w:proofErr w:type="gramStart"/>
      <w:r w:rsidR="000F6A90">
        <w:t>7</w:t>
      </w:r>
      <w:proofErr w:type="gramEnd"/>
      <w:r w:rsidR="000F6A90">
        <w:t>.62.1</w:t>
      </w:r>
      <w:r w:rsidR="00DF126B">
        <w:t xml:space="preserve"> с кронштейном для крепления.</w:t>
      </w:r>
    </w:p>
    <w:p w:rsidR="003447CB" w:rsidRDefault="003447CB" w:rsidP="00834DE0">
      <w:pPr>
        <w:ind w:firstLine="720"/>
        <w:jc w:val="center"/>
      </w:pPr>
    </w:p>
    <w:p w:rsidR="001C7C1A" w:rsidRDefault="001C7C1A">
      <w:pPr>
        <w:suppressAutoHyphens w:val="0"/>
      </w:pPr>
      <w:r>
        <w:br w:type="page"/>
      </w:r>
    </w:p>
    <w:p w:rsidR="00C3217A" w:rsidRPr="001E7E6E" w:rsidRDefault="00C3217A" w:rsidP="00834DE0">
      <w:pPr>
        <w:pStyle w:val="1"/>
      </w:pPr>
      <w:bookmarkStart w:id="5" w:name="_Toc152749007"/>
      <w:r w:rsidRPr="001E7E6E">
        <w:lastRenderedPageBreak/>
        <w:t>ГАРАНТИИ ИЗГОТОВИТЕЛЯ</w:t>
      </w:r>
      <w:bookmarkEnd w:id="5"/>
    </w:p>
    <w:p w:rsidR="00834DE0" w:rsidRPr="00795B4A" w:rsidRDefault="00834DE0" w:rsidP="00834DE0">
      <w:pPr>
        <w:pStyle w:val="a5"/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Назначенный срок службы</w:t>
      </w:r>
      <w:r>
        <w:t xml:space="preserve"> -</w:t>
      </w:r>
      <w:r w:rsidRPr="005A3C9E">
        <w:t xml:space="preserve"> 10 лет</w:t>
      </w:r>
      <w:r w:rsidRPr="00795B4A">
        <w:t>.</w:t>
      </w:r>
    </w:p>
    <w:p w:rsidR="00834DE0" w:rsidRDefault="00834DE0" w:rsidP="00834DE0">
      <w:pPr>
        <w:pStyle w:val="a5"/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Средняя наработка на отказ антенн</w:t>
      </w:r>
      <w:r>
        <w:t xml:space="preserve"> -</w:t>
      </w:r>
      <w:r w:rsidRPr="005A3C9E">
        <w:t xml:space="preserve"> не менее </w:t>
      </w:r>
      <w:r>
        <w:t>10</w:t>
      </w:r>
      <w:r w:rsidRPr="005A3C9E">
        <w:t xml:space="preserve"> 000 часов</w:t>
      </w:r>
      <w:r>
        <w:t>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Антенн</w:t>
      </w:r>
      <w:r>
        <w:t>а</w:t>
      </w:r>
      <w:r w:rsidRPr="005A3C9E">
        <w:t xml:space="preserve"> обеспечива</w:t>
      </w:r>
      <w:r>
        <w:t>е</w:t>
      </w:r>
      <w:r w:rsidRPr="005A3C9E">
        <w:t>т непрерывную работу в течени</w:t>
      </w:r>
      <w:proofErr w:type="gramStart"/>
      <w:r w:rsidRPr="005A3C9E">
        <w:t>и</w:t>
      </w:r>
      <w:proofErr w:type="gramEnd"/>
      <w:r w:rsidRPr="005A3C9E">
        <w:t xml:space="preserve"> 24 часов.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Срок хранения:</w:t>
      </w:r>
    </w:p>
    <w:p w:rsidR="00834DE0" w:rsidRPr="00795B4A" w:rsidRDefault="00834DE0" w:rsidP="00834DE0">
      <w:pPr>
        <w:numPr>
          <w:ilvl w:val="1"/>
          <w:numId w:val="21"/>
        </w:numPr>
        <w:tabs>
          <w:tab w:val="clear" w:pos="454"/>
        </w:tabs>
        <w:suppressAutoHyphens w:val="0"/>
        <w:ind w:left="0" w:firstLine="709"/>
        <w:jc w:val="both"/>
        <w:rPr>
          <w:kern w:val="32"/>
        </w:rPr>
      </w:pPr>
      <w:r w:rsidRPr="00795B4A">
        <w:t>(три) года в упаковке изготовителя в неотапливаемых помещениях;</w:t>
      </w:r>
    </w:p>
    <w:p w:rsidR="00834DE0" w:rsidRPr="00795B4A" w:rsidRDefault="00834DE0" w:rsidP="00834DE0">
      <w:pPr>
        <w:numPr>
          <w:ilvl w:val="1"/>
          <w:numId w:val="21"/>
        </w:numPr>
        <w:tabs>
          <w:tab w:val="clear" w:pos="454"/>
        </w:tabs>
        <w:suppressAutoHyphens w:val="0"/>
        <w:ind w:left="0" w:firstLine="709"/>
        <w:jc w:val="both"/>
        <w:rPr>
          <w:kern w:val="32"/>
        </w:rPr>
      </w:pPr>
      <w:r w:rsidRPr="00795B4A">
        <w:t>(пять) лет, в упаковке изготовителя в складских отапливаемых</w:t>
      </w:r>
      <w:r>
        <w:t xml:space="preserve"> </w:t>
      </w:r>
      <w:r w:rsidRPr="00795B4A">
        <w:t>помещениях.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34DE0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Предприятие-изготовитель устанавливает</w:t>
      </w:r>
      <w:r>
        <w:t>:</w:t>
      </w:r>
    </w:p>
    <w:p w:rsidR="00834DE0" w:rsidRDefault="00834DE0" w:rsidP="00834DE0">
      <w:pPr>
        <w:pStyle w:val="a5"/>
        <w:numPr>
          <w:ilvl w:val="0"/>
          <w:numId w:val="23"/>
        </w:numPr>
        <w:suppressAutoHyphens w:val="0"/>
        <w:ind w:left="0" w:firstLine="709"/>
        <w:jc w:val="both"/>
      </w:pPr>
      <w:r w:rsidRPr="00795B4A">
        <w:t>гарантийный срок хране</w:t>
      </w:r>
      <w:r>
        <w:t>ния 36 (тридцать шесть) месяцев.</w:t>
      </w:r>
      <w:r w:rsidRPr="00221475">
        <w:t xml:space="preserve"> </w:t>
      </w:r>
      <w:r w:rsidRPr="00795B4A">
        <w:t>Гарантийный срок хранения исчисляется со дня приёмки изделия О</w:t>
      </w:r>
      <w:r>
        <w:t>ТК на предприятии изготовителе;</w:t>
      </w:r>
    </w:p>
    <w:p w:rsidR="00834DE0" w:rsidRPr="00795B4A" w:rsidRDefault="00834DE0" w:rsidP="00834DE0">
      <w:pPr>
        <w:pStyle w:val="a5"/>
        <w:numPr>
          <w:ilvl w:val="0"/>
          <w:numId w:val="23"/>
        </w:numPr>
        <w:suppressAutoHyphens w:val="0"/>
        <w:ind w:left="0" w:firstLine="709"/>
        <w:jc w:val="both"/>
      </w:pPr>
      <w:r w:rsidRPr="00795B4A">
        <w:t>гарантийный срок эксплуатации: 18 (восемнадцать) месяцев. Гарантийный срок эксплуатации исчисляется со дня ввода антенны в эксплуатацию в пределах гарантийного срока хранения.</w:t>
      </w:r>
    </w:p>
    <w:p w:rsidR="00834DE0" w:rsidRPr="0089410E" w:rsidRDefault="00834DE0" w:rsidP="00834DE0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contextualSpacing/>
        <w:jc w:val="both"/>
      </w:pPr>
      <w:r w:rsidRPr="0089410E">
        <w:t xml:space="preserve">Период времени, в пределах срока действия гарантийных обязательств, в течение которого антенна не могла быть использована потребителем по назначению в связи с выходом </w:t>
      </w:r>
      <w:r>
        <w:t>её</w:t>
      </w:r>
      <w:r w:rsidRPr="0089410E">
        <w:t xml:space="preserve"> из строя, в гарантийный срок не засчитывается. После устранения дефектов гарантийный срок продлевается на время, затраченное на вызов представителя поставщика и устранение дефектов. При замене антенны в целом гарантийный срок и гарантийная наработка исчисляются заново.</w:t>
      </w:r>
    </w:p>
    <w:p w:rsidR="00834DE0" w:rsidRPr="0089410E" w:rsidRDefault="00834DE0" w:rsidP="00834DE0">
      <w:pPr>
        <w:pStyle w:val="a5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</w:pPr>
      <w:r w:rsidRPr="0089410E">
        <w:t>Действие гарантийных обязатель</w:t>
      </w:r>
      <w:proofErr w:type="gramStart"/>
      <w:r w:rsidRPr="0089410E">
        <w:t>ств пр</w:t>
      </w:r>
      <w:proofErr w:type="gramEnd"/>
      <w:r w:rsidRPr="0089410E">
        <w:t>екращается:</w:t>
      </w:r>
    </w:p>
    <w:p w:rsidR="00834DE0" w:rsidRPr="0089410E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при </w:t>
      </w:r>
      <w:r w:rsidRPr="0089410E">
        <w:t>истечении гарантийного срока;</w:t>
      </w:r>
    </w:p>
    <w:p w:rsidR="00834DE0" w:rsidRPr="0089410E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при </w:t>
      </w:r>
      <w:r w:rsidRPr="0089410E">
        <w:t>истечении времени гарантийной наработки до истечения гарантийного срока;</w:t>
      </w:r>
    </w:p>
    <w:p w:rsidR="00834DE0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89410E">
        <w:t>при несоблюдении потребителем условий и правил хранения, транспортирования, монтажа и эксплуатации, установленных в эксплуатационной документации.</w:t>
      </w:r>
    </w:p>
    <w:p w:rsidR="00834DE0" w:rsidRPr="00F665F5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Гарантийное и послегарантийное техническое обслуживание и ремонт антенны</w:t>
      </w:r>
      <w:r>
        <w:t xml:space="preserve"> </w:t>
      </w:r>
      <w:r w:rsidRPr="00795B4A">
        <w:t>производит</w:t>
      </w:r>
      <w:r>
        <w:t xml:space="preserve"> предприятие – изготовитель </w:t>
      </w:r>
      <w:r w:rsidRPr="00F665F5">
        <w:t>АО «СКАРД-Электроникс» по адресу:</w:t>
      </w:r>
    </w:p>
    <w:p w:rsidR="00834DE0" w:rsidRPr="00F665F5" w:rsidRDefault="00834DE0" w:rsidP="00834DE0">
      <w:pPr>
        <w:ind w:firstLine="709"/>
        <w:jc w:val="both"/>
      </w:pPr>
      <w:r w:rsidRPr="00F665F5"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F665F5">
          <w:t>305021, г</w:t>
        </w:r>
      </w:smartTag>
      <w:r w:rsidRPr="00F665F5">
        <w:t>. Курск, ул. Карла Маркса, 70</w:t>
      </w:r>
      <w:proofErr w:type="gramStart"/>
      <w:r w:rsidRPr="00F665F5">
        <w:t xml:space="preserve"> Б</w:t>
      </w:r>
      <w:proofErr w:type="gramEnd"/>
      <w:r w:rsidRPr="00F665F5">
        <w:t>,</w:t>
      </w:r>
    </w:p>
    <w:p w:rsidR="00834DE0" w:rsidRDefault="00834DE0" w:rsidP="00834DE0">
      <w:pPr>
        <w:ind w:firstLine="709"/>
        <w:jc w:val="both"/>
      </w:pPr>
      <w:r w:rsidRPr="00F665F5">
        <w:t xml:space="preserve">Тел: +7 (4712) 390-786, факс: +7(4712) 390-632, </w:t>
      </w:r>
      <w:hyperlink r:id="rId10" w:history="1">
        <w:r w:rsidRPr="00F665F5">
          <w:rPr>
            <w:rStyle w:val="ac"/>
          </w:rPr>
          <w:t>info@skard.ru</w:t>
        </w:r>
      </w:hyperlink>
    </w:p>
    <w:p w:rsidR="003C43F8" w:rsidRDefault="003C43F8" w:rsidP="00834DE0">
      <w:pPr>
        <w:shd w:val="clear" w:color="auto" w:fill="FFFFFF"/>
        <w:ind w:left="19" w:right="34" w:firstLine="706"/>
        <w:jc w:val="center"/>
        <w:rPr>
          <w:sz w:val="28"/>
          <w:szCs w:val="28"/>
        </w:rPr>
      </w:pPr>
    </w:p>
    <w:p w:rsidR="003C43F8" w:rsidRPr="001E7E6E" w:rsidRDefault="003C43F8" w:rsidP="00834DE0">
      <w:pPr>
        <w:pStyle w:val="1"/>
      </w:pPr>
      <w:bookmarkStart w:id="6" w:name="_Toc152749008"/>
      <w:r w:rsidRPr="001E7E6E">
        <w:t>СВИДЕТЕЛЬСТВО ОБ УПАКОВЫВАНИИ</w:t>
      </w:r>
      <w:bookmarkEnd w:id="6"/>
    </w:p>
    <w:p w:rsidR="003C43F8" w:rsidRPr="00666646" w:rsidRDefault="003C43F8" w:rsidP="00834DE0">
      <w:pPr>
        <w:ind w:firstLine="720"/>
        <w:jc w:val="center"/>
        <w:rPr>
          <w:spacing w:val="-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777282" w:rsidRPr="00945C99" w:rsidTr="00777282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Антенна АС</w:t>
            </w:r>
            <w:proofErr w:type="gramStart"/>
            <w:r w:rsidRPr="00777282">
              <w:rPr>
                <w:color w:val="000000"/>
                <w:spacing w:val="1"/>
              </w:rPr>
              <w:t>7</w:t>
            </w:r>
            <w:proofErr w:type="gramEnd"/>
            <w:r w:rsidRPr="00777282">
              <w:rPr>
                <w:color w:val="000000"/>
                <w:spacing w:val="1"/>
              </w:rPr>
              <w:t>.62.1</w:t>
            </w:r>
          </w:p>
        </w:tc>
        <w:tc>
          <w:tcPr>
            <w:tcW w:w="484" w:type="dxa"/>
            <w:shd w:val="clear" w:color="auto" w:fill="auto"/>
          </w:tcPr>
          <w:p w:rsidR="00945C99" w:rsidRPr="00945C99" w:rsidRDefault="00945C99" w:rsidP="00834DE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КНПР.464425.002</w:t>
            </w:r>
          </w:p>
        </w:tc>
        <w:tc>
          <w:tcPr>
            <w:tcW w:w="377" w:type="dxa"/>
            <w:shd w:val="clear" w:color="auto" w:fill="auto"/>
          </w:tcPr>
          <w:p w:rsidR="00945C99" w:rsidRPr="00945C99" w:rsidRDefault="00945C99" w:rsidP="00834DE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spacing w:val="-4"/>
              </w:rPr>
              <w:t xml:space="preserve">№ </w:t>
            </w:r>
            <w:r w:rsidR="00C63AD4">
              <w:t>1524089980962</w:t>
            </w:r>
          </w:p>
        </w:tc>
      </w:tr>
      <w:tr w:rsidR="00777282" w:rsidTr="00777282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945C99" w:rsidRDefault="00945C99" w:rsidP="00834DE0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945C99" w:rsidRPr="00777282" w:rsidRDefault="00945C99" w:rsidP="00834DE0">
            <w:pPr>
              <w:jc w:val="center"/>
              <w:rPr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 xml:space="preserve">обозначение  </w:t>
            </w:r>
          </w:p>
        </w:tc>
        <w:tc>
          <w:tcPr>
            <w:tcW w:w="377" w:type="dxa"/>
            <w:shd w:val="clear" w:color="auto" w:fill="auto"/>
          </w:tcPr>
          <w:p w:rsidR="00945C99" w:rsidRDefault="00945C99" w:rsidP="00834DE0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45C99" w:rsidRDefault="00945C99" w:rsidP="00834DE0">
      <w:pPr>
        <w:ind w:left="708" w:firstLine="708"/>
        <w:rPr>
          <w:spacing w:val="-4"/>
          <w:vertAlign w:val="superscript"/>
        </w:rPr>
      </w:pPr>
    </w:p>
    <w:p w:rsidR="00945C99" w:rsidRPr="00666646" w:rsidRDefault="00945C99" w:rsidP="00834DE0">
      <w:pPr>
        <w:ind w:left="708" w:firstLine="708"/>
        <w:rPr>
          <w:spacing w:val="-4"/>
          <w:vertAlign w:val="superscrip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6"/>
        <w:gridCol w:w="608"/>
        <w:gridCol w:w="236"/>
        <w:gridCol w:w="315"/>
        <w:gridCol w:w="1845"/>
        <w:gridCol w:w="236"/>
        <w:gridCol w:w="602"/>
        <w:gridCol w:w="236"/>
        <w:gridCol w:w="3246"/>
      </w:tblGrid>
      <w:tr w:rsidR="00777282" w:rsidRPr="000E272C" w:rsidTr="0077728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>
            <w:pPr>
              <w:ind w:firstLine="709"/>
            </w:pPr>
            <w:r w:rsidRPr="00777282">
              <w:rPr>
                <w:spacing w:val="-4"/>
              </w:rPr>
              <w:t>Упакована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/>
        </w:tc>
        <w:tc>
          <w:tcPr>
            <w:tcW w:w="3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C99" w:rsidRPr="000E272C" w:rsidRDefault="00945C99" w:rsidP="00834DE0">
            <w:r w:rsidRPr="00777282">
              <w:rPr>
                <w:spacing w:val="-4"/>
              </w:rPr>
              <w:t>АО «СКАРД-Электроникс»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/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>
            <w:r w:rsidRPr="00777282">
              <w:rPr>
                <w:spacing w:val="-4"/>
              </w:rPr>
              <w:t>согласно требованиям,</w:t>
            </w:r>
          </w:p>
        </w:tc>
      </w:tr>
      <w:tr w:rsidR="00777282" w:rsidTr="00777282"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/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C99" w:rsidRPr="00777282" w:rsidRDefault="00945C99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/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</w:p>
        </w:tc>
      </w:tr>
      <w:tr w:rsidR="00945C99" w:rsidTr="00777282">
        <w:tc>
          <w:tcPr>
            <w:tcW w:w="964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945C99" w:rsidRDefault="00945C99" w:rsidP="00834DE0">
            <w:proofErr w:type="gramStart"/>
            <w:r w:rsidRPr="00777282">
              <w:rPr>
                <w:spacing w:val="-4"/>
              </w:rPr>
              <w:t>предусмотренным</w:t>
            </w:r>
            <w:proofErr w:type="gramEnd"/>
            <w:r w:rsidRPr="00777282">
              <w:rPr>
                <w:spacing w:val="-4"/>
              </w:rPr>
              <w:t xml:space="preserve"> в действующей технической документации.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5E0B17" w:rsidRDefault="005E0B17" w:rsidP="00834DE0"/>
        </w:tc>
        <w:tc>
          <w:tcPr>
            <w:tcW w:w="551" w:type="dxa"/>
            <w:gridSpan w:val="2"/>
            <w:shd w:val="clear" w:color="auto" w:fill="auto"/>
          </w:tcPr>
          <w:p w:rsidR="005E0B17" w:rsidRDefault="005E0B17" w:rsidP="00834DE0"/>
        </w:tc>
        <w:tc>
          <w:tcPr>
            <w:tcW w:w="2683" w:type="dxa"/>
            <w:gridSpan w:val="3"/>
            <w:shd w:val="clear" w:color="auto" w:fill="auto"/>
          </w:tcPr>
          <w:p w:rsidR="005E0B17" w:rsidRDefault="005E0B17" w:rsidP="00834DE0"/>
        </w:tc>
        <w:tc>
          <w:tcPr>
            <w:tcW w:w="236" w:type="dxa"/>
            <w:shd w:val="clear" w:color="auto" w:fill="auto"/>
          </w:tcPr>
          <w:p w:rsidR="005E0B17" w:rsidRDefault="005E0B17" w:rsidP="00834DE0"/>
        </w:tc>
        <w:tc>
          <w:tcPr>
            <w:tcW w:w="3246" w:type="dxa"/>
            <w:shd w:val="clear" w:color="auto" w:fill="auto"/>
          </w:tcPr>
          <w:p w:rsidR="005E0B17" w:rsidRDefault="005E0B17" w:rsidP="00834DE0">
            <w:pPr>
              <w:jc w:val="center"/>
            </w:pP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0D7" w:rsidRDefault="003447CB" w:rsidP="00834DE0">
            <w:pPr>
              <w:jc w:val="center"/>
            </w:pPr>
            <w:r>
              <w:t>упаковщик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0D7" w:rsidRDefault="006530D7" w:rsidP="00834DE0"/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tcBorders>
              <w:bottom w:val="single" w:sz="8" w:space="0" w:color="auto"/>
            </w:tcBorders>
            <w:shd w:val="clear" w:color="auto" w:fill="auto"/>
          </w:tcPr>
          <w:p w:rsidR="006530D7" w:rsidRDefault="003447CB" w:rsidP="00834DE0">
            <w:pPr>
              <w:jc w:val="center"/>
            </w:pPr>
            <w:r>
              <w:t>Натаров Р.В.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должность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расшифровка подписи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6530D7" w:rsidRDefault="006530D7" w:rsidP="00834DE0"/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30D7" w:rsidRDefault="006530D7" w:rsidP="00834DE0"/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shd w:val="clear" w:color="auto" w:fill="auto"/>
          </w:tcPr>
          <w:p w:rsidR="006530D7" w:rsidRDefault="006530D7" w:rsidP="00834DE0"/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530D7" w:rsidRDefault="00945C99" w:rsidP="00834DE0">
            <w:pPr>
              <w:jc w:val="center"/>
            </w:pPr>
            <w:r w:rsidRPr="00777282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shd w:val="clear" w:color="auto" w:fill="auto"/>
          </w:tcPr>
          <w:p w:rsidR="006530D7" w:rsidRDefault="006530D7" w:rsidP="00834DE0"/>
        </w:tc>
      </w:tr>
    </w:tbl>
    <w:p w:rsidR="006530D7" w:rsidRDefault="006530D7" w:rsidP="00834DE0">
      <w:pPr>
        <w:rPr>
          <w:sz w:val="28"/>
          <w:szCs w:val="28"/>
        </w:rPr>
      </w:pPr>
    </w:p>
    <w:p w:rsidR="001C7C1A" w:rsidRDefault="001C7C1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3F8" w:rsidRPr="001E7E6E" w:rsidRDefault="003C43F8" w:rsidP="00834DE0">
      <w:pPr>
        <w:pStyle w:val="1"/>
      </w:pPr>
      <w:bookmarkStart w:id="7" w:name="_Toc152749009"/>
      <w:r w:rsidRPr="001E7E6E">
        <w:lastRenderedPageBreak/>
        <w:t>СВИДЕТЕЛЬСТВО О ПРИЕМКЕ</w:t>
      </w:r>
      <w:bookmarkEnd w:id="7"/>
    </w:p>
    <w:p w:rsidR="003C43F8" w:rsidRPr="00666646" w:rsidRDefault="003C43F8" w:rsidP="00834DE0"/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777282" w:rsidRPr="00945C99" w:rsidTr="00777282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Антенна АС</w:t>
            </w:r>
            <w:proofErr w:type="gramStart"/>
            <w:r w:rsidRPr="00777282">
              <w:rPr>
                <w:color w:val="000000"/>
                <w:spacing w:val="1"/>
              </w:rPr>
              <w:t>7</w:t>
            </w:r>
            <w:proofErr w:type="gramEnd"/>
            <w:r w:rsidRPr="00777282">
              <w:rPr>
                <w:color w:val="000000"/>
                <w:spacing w:val="1"/>
              </w:rPr>
              <w:t>.62.1</w:t>
            </w:r>
          </w:p>
        </w:tc>
        <w:tc>
          <w:tcPr>
            <w:tcW w:w="484" w:type="dxa"/>
            <w:shd w:val="clear" w:color="auto" w:fill="auto"/>
          </w:tcPr>
          <w:p w:rsidR="005E0B17" w:rsidRPr="00945C99" w:rsidRDefault="005E0B17" w:rsidP="00834DE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КНПР.464425.002</w:t>
            </w:r>
          </w:p>
        </w:tc>
        <w:tc>
          <w:tcPr>
            <w:tcW w:w="377" w:type="dxa"/>
            <w:shd w:val="clear" w:color="auto" w:fill="auto"/>
          </w:tcPr>
          <w:p w:rsidR="005E0B17" w:rsidRPr="00945C99" w:rsidRDefault="005E0B17" w:rsidP="00834DE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spacing w:val="-4"/>
              </w:rPr>
              <w:t xml:space="preserve">№ </w:t>
            </w:r>
            <w:r w:rsidR="00C63AD4">
              <w:t>1524089980962</w:t>
            </w:r>
          </w:p>
        </w:tc>
      </w:tr>
      <w:tr w:rsidR="00777282" w:rsidTr="00777282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5E0B17" w:rsidRDefault="005E0B17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5E0B17" w:rsidRDefault="005E0B17" w:rsidP="00834DE0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 xml:space="preserve">обозначение  </w:t>
            </w:r>
          </w:p>
        </w:tc>
        <w:tc>
          <w:tcPr>
            <w:tcW w:w="377" w:type="dxa"/>
            <w:shd w:val="clear" w:color="auto" w:fill="auto"/>
          </w:tcPr>
          <w:p w:rsidR="005E0B17" w:rsidRDefault="005E0B17" w:rsidP="00834DE0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5E0B17" w:rsidRDefault="005E0B17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666646" w:rsidRDefault="003C43F8" w:rsidP="00834DE0"/>
    <w:p w:rsidR="003C43F8" w:rsidRPr="00666646" w:rsidRDefault="005E0B17" w:rsidP="00834DE0">
      <w:pPr>
        <w:ind w:firstLine="709"/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="003C43F8" w:rsidRPr="00666646">
        <w:t>в соответствии с обязательными требованиями государственных стандартов, действ</w:t>
      </w:r>
      <w:r>
        <w:t xml:space="preserve">ующей технической документацией и </w:t>
      </w:r>
      <w:r w:rsidR="003C43F8" w:rsidRPr="00666646">
        <w:t>приз</w:t>
      </w:r>
      <w:r>
        <w:t>нана годной  для эксплуатации.</w:t>
      </w:r>
    </w:p>
    <w:p w:rsidR="003C43F8" w:rsidRDefault="002A1EB2" w:rsidP="00834DE0">
      <w:pPr>
        <w:rPr>
          <w:vertAlign w:val="superscript"/>
        </w:rPr>
      </w:pPr>
      <w:r>
        <w:rPr>
          <w:vertAlign w:val="superscript"/>
        </w:rPr>
        <w:t>число, месяц, год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E0B17" w:rsidRPr="00777282" w:rsidTr="0077728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E0B17" w:rsidRPr="00777282" w:rsidRDefault="00F53BAE" w:rsidP="00F53BAE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F53BAE" w:rsidP="00834DE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  <w:r w:rsidRPr="0077728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  <w:r w:rsidRPr="0077728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расшифровка подписи</w:t>
            </w:r>
          </w:p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 xml:space="preserve"> число, месяц,  год</w:t>
            </w:r>
          </w:p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5E0B17" w:rsidRPr="00777282" w:rsidTr="0077728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831C9D" w:rsidRPr="001756A0" w:rsidTr="00B7491F">
        <w:trPr>
          <w:jc w:val="center"/>
        </w:trPr>
        <w:tc>
          <w:tcPr>
            <w:tcW w:w="9853" w:type="dxa"/>
            <w:gridSpan w:val="5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31C9D" w:rsidRPr="001756A0" w:rsidRDefault="009D3DE0" w:rsidP="00834DE0">
            <w:pPr>
              <w:jc w:val="center"/>
              <w:rPr>
                <w:spacing w:val="-4"/>
              </w:rPr>
            </w:pPr>
            <w:r w:rsidRPr="009A174E">
              <w:rPr>
                <w:spacing w:val="-4"/>
              </w:rPr>
              <w:t>По доверенности №4 от 27 мая 2024 г.</w:t>
            </w: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</w:tbl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p w:rsidR="009D3DE0" w:rsidRDefault="009D3DE0">
      <w:pPr>
        <w:suppressAutoHyphens w:val="0"/>
      </w:pPr>
      <w:r>
        <w:br w:type="page"/>
      </w:r>
    </w:p>
    <w:p w:rsidR="004533A5" w:rsidRPr="001E7E6E" w:rsidRDefault="001E7E6E" w:rsidP="00834DE0">
      <w:pPr>
        <w:pStyle w:val="1"/>
      </w:pPr>
      <w:bookmarkStart w:id="8" w:name="_Toc152749010"/>
      <w:r>
        <w:lastRenderedPageBreak/>
        <w:t>ЗАМЕТКИ ПО ЭКСПЛУАТАЦИИ И ХРАНЕНИЮ</w:t>
      </w:r>
      <w:bookmarkEnd w:id="8"/>
    </w:p>
    <w:p w:rsidR="00826DBE" w:rsidRPr="00D34F5B" w:rsidRDefault="005070FD" w:rsidP="00834DE0">
      <w:pPr>
        <w:suppressAutoHyphens w:val="0"/>
        <w:ind w:firstLine="709"/>
        <w:jc w:val="both"/>
        <w:rPr>
          <w:bCs/>
        </w:rPr>
      </w:pPr>
      <w:r w:rsidRPr="00D34F5B">
        <w:rPr>
          <w:bCs/>
        </w:rPr>
        <w:t>8</w:t>
      </w:r>
      <w:r w:rsidR="003C43F8" w:rsidRPr="00D34F5B">
        <w:rPr>
          <w:bCs/>
        </w:rPr>
        <w:t>.1</w:t>
      </w:r>
      <w:r w:rsidR="00C3217A" w:rsidRPr="00D34F5B">
        <w:rPr>
          <w:bCs/>
        </w:rPr>
        <w:t xml:space="preserve"> </w:t>
      </w:r>
      <w:r w:rsidR="00826DBE" w:rsidRPr="00D34F5B">
        <w:rPr>
          <w:bCs/>
        </w:rPr>
        <w:t>Эксплуатационные ограничения</w:t>
      </w:r>
      <w:r w:rsidR="00222331" w:rsidRPr="00D34F5B">
        <w:rPr>
          <w:bCs/>
        </w:rPr>
        <w:t xml:space="preserve"> и меры безопасности</w:t>
      </w:r>
    </w:p>
    <w:p w:rsidR="00B50D58" w:rsidRPr="00D34F5B" w:rsidRDefault="005070FD" w:rsidP="00834DE0">
      <w:pPr>
        <w:ind w:firstLine="709"/>
        <w:jc w:val="both"/>
      </w:pPr>
      <w:r w:rsidRPr="00D34F5B">
        <w:t>8</w:t>
      </w:r>
      <w:r w:rsidR="00C3217A" w:rsidRPr="00D34F5B">
        <w:t>.1.1</w:t>
      </w:r>
      <w:proofErr w:type="gramStart"/>
      <w:r w:rsidR="00C3217A" w:rsidRPr="00D34F5B">
        <w:t xml:space="preserve"> </w:t>
      </w:r>
      <w:r w:rsidR="00B50D58" w:rsidRPr="00D34F5B">
        <w:t>П</w:t>
      </w:r>
      <w:proofErr w:type="gramEnd"/>
      <w:r w:rsidR="00B50D58" w:rsidRPr="00D34F5B">
        <w:t>еред началом эксплуат</w:t>
      </w:r>
      <w:r w:rsidR="00C3217A" w:rsidRPr="00D34F5B">
        <w:t xml:space="preserve">ации антенны необходимо изучить </w:t>
      </w:r>
      <w:r w:rsidR="00B50D58" w:rsidRPr="00D34F5B">
        <w:t xml:space="preserve">настоящий </w:t>
      </w:r>
      <w:r w:rsidR="00C3217A" w:rsidRPr="00D34F5B">
        <w:t xml:space="preserve"> </w:t>
      </w:r>
      <w:r w:rsidR="00B50D58" w:rsidRPr="00D34F5B">
        <w:t>Паспорт.</w:t>
      </w:r>
    </w:p>
    <w:p w:rsidR="00B50D58" w:rsidRPr="00D34F5B" w:rsidRDefault="005070FD" w:rsidP="00834DE0">
      <w:pPr>
        <w:suppressAutoHyphens w:val="0"/>
        <w:ind w:firstLine="709"/>
        <w:jc w:val="both"/>
      </w:pPr>
      <w:r w:rsidRPr="00D34F5B">
        <w:t>8</w:t>
      </w:r>
      <w:r w:rsidR="00B50D58" w:rsidRPr="00D34F5B">
        <w:t>.</w:t>
      </w:r>
      <w:r w:rsidR="00826DBE" w:rsidRPr="00D34F5B">
        <w:t>1.</w:t>
      </w:r>
      <w:r w:rsidR="005E0B17">
        <w:t>2</w:t>
      </w:r>
      <w:proofErr w:type="gramStart"/>
      <w:r w:rsidR="005E0B17">
        <w:t xml:space="preserve"> </w:t>
      </w:r>
      <w:r w:rsidR="00B50D58" w:rsidRPr="00D34F5B">
        <w:t>П</w:t>
      </w:r>
      <w:proofErr w:type="gramEnd"/>
      <w:r w:rsidR="00B50D58" w:rsidRPr="00D34F5B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D34F5B" w:rsidRDefault="005070FD" w:rsidP="00834DE0">
      <w:pPr>
        <w:suppressAutoHyphens w:val="0"/>
        <w:ind w:firstLine="709"/>
        <w:jc w:val="both"/>
      </w:pPr>
      <w:bookmarkStart w:id="9" w:name="_Toc87929254"/>
      <w:r w:rsidRPr="00D34F5B">
        <w:t>8</w:t>
      </w:r>
      <w:r w:rsidR="00B50D58" w:rsidRPr="00D34F5B">
        <w:t>.</w:t>
      </w:r>
      <w:r w:rsidR="00826DBE" w:rsidRPr="00D34F5B">
        <w:t>1.</w:t>
      </w:r>
      <w:r w:rsidR="00B50D58" w:rsidRPr="00D34F5B">
        <w:t>3 Персонал обязан строго выполнять правила техники электробезопасности.</w:t>
      </w:r>
      <w:bookmarkEnd w:id="9"/>
    </w:p>
    <w:p w:rsidR="00E06253" w:rsidRPr="00D34F5B" w:rsidRDefault="005070FD" w:rsidP="00834DE0">
      <w:pPr>
        <w:ind w:firstLine="709"/>
        <w:jc w:val="both"/>
      </w:pPr>
      <w:r w:rsidRPr="00D34F5B">
        <w:t>8</w:t>
      </w:r>
      <w:r w:rsidR="00E06253" w:rsidRPr="00D34F5B">
        <w:t>.1.4</w:t>
      </w:r>
      <w:proofErr w:type="gramStart"/>
      <w:r w:rsidR="00E06253" w:rsidRPr="00D34F5B">
        <w:t xml:space="preserve"> П</w:t>
      </w:r>
      <w:proofErr w:type="gramEnd"/>
      <w:r w:rsidR="00E06253" w:rsidRPr="00D34F5B">
        <w:t>ри проведении измерений соблюдайте правила техники безопасности при работе с СВЧ</w:t>
      </w:r>
      <w:r w:rsidR="00070BC1">
        <w:t xml:space="preserve"> </w:t>
      </w:r>
      <w:r w:rsidR="00E06253" w:rsidRPr="00D34F5B">
        <w:t>-</w:t>
      </w:r>
      <w:r w:rsidR="00070BC1">
        <w:t xml:space="preserve"> </w:t>
      </w:r>
      <w:r w:rsidR="00E06253" w:rsidRPr="00D34F5B">
        <w:t>излучениями. СВЧ</w:t>
      </w:r>
      <w:r w:rsidR="00070BC1">
        <w:t xml:space="preserve"> </w:t>
      </w:r>
      <w:r w:rsidR="00E06253" w:rsidRPr="00D34F5B">
        <w:t>-</w:t>
      </w:r>
      <w:r w:rsidR="00070BC1">
        <w:t xml:space="preserve"> </w:t>
      </w:r>
      <w:r w:rsidR="00E06253" w:rsidRPr="00D34F5B">
        <w:t>излучения могут представлять опасность для жизни и здоровья человека.</w:t>
      </w:r>
    </w:p>
    <w:p w:rsidR="00B50D58" w:rsidRPr="00C70396" w:rsidRDefault="005070FD" w:rsidP="00834DE0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B50D58" w:rsidRPr="00D34F5B">
        <w:rPr>
          <w:caps/>
        </w:rPr>
        <w:t>.</w:t>
      </w:r>
      <w:r w:rsidR="00826DBE" w:rsidRPr="00D34F5B">
        <w:rPr>
          <w:caps/>
        </w:rPr>
        <w:t>1.</w:t>
      </w:r>
      <w:r w:rsidR="00E06253" w:rsidRPr="00D34F5B">
        <w:rPr>
          <w:caps/>
        </w:rPr>
        <w:t>5</w:t>
      </w:r>
      <w:proofErr w:type="gramStart"/>
      <w:r w:rsidR="00B50D58" w:rsidRPr="00D34F5B">
        <w:rPr>
          <w:caps/>
        </w:rPr>
        <w:t xml:space="preserve"> </w:t>
      </w:r>
      <w:r w:rsidR="00B50D58" w:rsidRPr="00D34F5B">
        <w:t>П</w:t>
      </w:r>
      <w:proofErr w:type="gramEnd"/>
      <w:r w:rsidR="00B50D58" w:rsidRPr="00D34F5B">
        <w:t xml:space="preserve">ри выполнении работ по монтажу антенны и в процессе использования  ЗАПРЕЩАЕТСЯ оказывать механические воздействия, приводящие к изменению </w:t>
      </w:r>
      <w:r w:rsidR="00B50D58" w:rsidRPr="00C70396">
        <w:t>габаритных размеров, а также целостности и исправности антенны.</w:t>
      </w:r>
    </w:p>
    <w:p w:rsidR="00826DBE" w:rsidRPr="00D34F5B" w:rsidRDefault="005070FD" w:rsidP="00834DE0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826DBE" w:rsidRPr="00D34F5B">
        <w:rPr>
          <w:caps/>
        </w:rPr>
        <w:t>.1.</w:t>
      </w:r>
      <w:r w:rsidR="00E06253" w:rsidRPr="00D34F5B">
        <w:rPr>
          <w:caps/>
        </w:rPr>
        <w:t>6</w:t>
      </w:r>
      <w:r w:rsidR="00826DBE" w:rsidRPr="00D34F5B">
        <w:rPr>
          <w:caps/>
        </w:rPr>
        <w:t xml:space="preserve"> </w:t>
      </w:r>
      <w:r w:rsidR="00826DBE" w:rsidRPr="00D34F5B">
        <w:t>КАТЕГОРИЧЕСКИ ЗАПРЕЩАЕТСЯ использование измерительных кабелей,  оборудованных соединителями, имеющими несовместимый стандарт резьбового и канального соединения с антенной.</w:t>
      </w:r>
    </w:p>
    <w:p w:rsidR="004533A5" w:rsidRPr="00D34F5B" w:rsidRDefault="005070FD" w:rsidP="00834DE0">
      <w:pPr>
        <w:ind w:firstLine="709"/>
        <w:jc w:val="both"/>
      </w:pPr>
      <w:r w:rsidRPr="00D34F5B">
        <w:t>8</w:t>
      </w:r>
      <w:r w:rsidR="005E0B17">
        <w:t>.2</w:t>
      </w:r>
      <w:r w:rsidR="00826DBE" w:rsidRPr="00D34F5B">
        <w:t xml:space="preserve"> Подготовка к работе и порядок работы</w:t>
      </w:r>
    </w:p>
    <w:p w:rsidR="005E0B17" w:rsidRPr="003269F6" w:rsidRDefault="005E0B17" w:rsidP="00834DE0">
      <w:pPr>
        <w:ind w:firstLine="709"/>
        <w:jc w:val="both"/>
      </w:pPr>
      <w:r w:rsidRPr="003269F6">
        <w:t xml:space="preserve">Произведите </w:t>
      </w:r>
      <w:r>
        <w:t xml:space="preserve">монтаж антенны </w:t>
      </w:r>
      <w:r w:rsidRPr="003269F6">
        <w:t>в следующей последовательности:</w:t>
      </w:r>
    </w:p>
    <w:p w:rsidR="005E0B17" w:rsidRPr="003269F6" w:rsidRDefault="005E0B17" w:rsidP="00834DE0">
      <w:pPr>
        <w:numPr>
          <w:ilvl w:val="0"/>
          <w:numId w:val="12"/>
        </w:numPr>
        <w:tabs>
          <w:tab w:val="left" w:pos="227"/>
          <w:tab w:val="left" w:pos="1440"/>
        </w:tabs>
        <w:jc w:val="both"/>
      </w:pPr>
      <w:r w:rsidRPr="00EE7684">
        <w:t>уста</w:t>
      </w:r>
      <w:r>
        <w:t xml:space="preserve">новите антенну </w:t>
      </w:r>
      <w:r w:rsidRPr="003269F6">
        <w:t>на опору и зафиксируйте её (опора в комплект антенны не входит);</w:t>
      </w:r>
    </w:p>
    <w:p w:rsidR="005E0B17" w:rsidRPr="003269F6" w:rsidRDefault="005E0B17" w:rsidP="00834DE0">
      <w:pPr>
        <w:numPr>
          <w:ilvl w:val="0"/>
          <w:numId w:val="12"/>
        </w:numPr>
        <w:tabs>
          <w:tab w:val="left" w:pos="227"/>
        </w:tabs>
        <w:jc w:val="both"/>
      </w:pPr>
      <w:r w:rsidRPr="003269F6">
        <w:t>присоедините измерительный кабель к выходному</w:t>
      </w:r>
      <w:r>
        <w:t xml:space="preserve"> </w:t>
      </w:r>
      <w:r w:rsidRPr="003269F6">
        <w:t>разъёму антенны;</w:t>
      </w:r>
    </w:p>
    <w:p w:rsidR="00DE0733" w:rsidRPr="00D34F5B" w:rsidRDefault="00DE0733" w:rsidP="00834DE0">
      <w:pPr>
        <w:numPr>
          <w:ilvl w:val="0"/>
          <w:numId w:val="12"/>
        </w:numPr>
        <w:suppressAutoHyphens w:val="0"/>
        <w:jc w:val="both"/>
      </w:pPr>
      <w:r w:rsidRPr="00D34F5B">
        <w:t>присоедините свободны</w:t>
      </w:r>
      <w:r w:rsidR="005E0B17">
        <w:t xml:space="preserve">й разъем измерительного кабеля </w:t>
      </w:r>
      <w:r w:rsidRPr="00D34F5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DE0733" w:rsidRPr="00D34F5B" w:rsidRDefault="00DE0733" w:rsidP="00834DE0">
      <w:pPr>
        <w:ind w:firstLine="709"/>
        <w:jc w:val="both"/>
      </w:pPr>
      <w:r w:rsidRPr="00D34F5B">
        <w:t>Изделие готово к работе.</w:t>
      </w:r>
    </w:p>
    <w:p w:rsidR="002E44F3" w:rsidRPr="00D34F5B" w:rsidRDefault="005E0B17" w:rsidP="00834DE0">
      <w:pPr>
        <w:ind w:firstLine="709"/>
      </w:pPr>
      <w:r>
        <w:t xml:space="preserve">8.3 Возможные неисправности и методы </w:t>
      </w:r>
      <w:r w:rsidR="002E44F3" w:rsidRPr="00D34F5B">
        <w:t>устранения</w:t>
      </w:r>
      <w:r w:rsidR="00F93149">
        <w:t xml:space="preserve"> представлены в таблице 4</w:t>
      </w:r>
      <w:r>
        <w:t>.</w:t>
      </w:r>
    </w:p>
    <w:p w:rsidR="002E44F3" w:rsidRPr="00D34F5B" w:rsidRDefault="002E44F3" w:rsidP="00214DCE">
      <w:pPr>
        <w:spacing w:after="120"/>
        <w:ind w:firstLine="709"/>
      </w:pPr>
      <w:r w:rsidRPr="00D34F5B">
        <w:rPr>
          <w:spacing w:val="24"/>
        </w:rPr>
        <w:t>Таблица</w:t>
      </w:r>
      <w:r w:rsidR="00F93149">
        <w:t xml:space="preserve"> 4</w:t>
      </w:r>
      <w:r w:rsidR="005E0B17">
        <w:t xml:space="preserve">. Возможные неисправности и методы </w:t>
      </w:r>
      <w:r w:rsidR="005E0B17" w:rsidRPr="00D34F5B">
        <w:t>устранения</w:t>
      </w:r>
      <w:r w:rsidR="005E0B17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5E0B17" w:rsidRPr="00AC64B1" w:rsidTr="005E0B17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Метод устранения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C70396" w:rsidP="00834DE0">
            <w:r>
              <w:t xml:space="preserve">Поврежден </w:t>
            </w:r>
            <w:r w:rsidR="005E0B17" w:rsidRPr="00AC64B1">
              <w:t>СВЧ кабель из комплекта измерительного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Заменить кабель.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Проверить измерительный кабель</w:t>
            </w:r>
          </w:p>
        </w:tc>
      </w:tr>
    </w:tbl>
    <w:p w:rsidR="002E44F3" w:rsidRDefault="002E44F3" w:rsidP="00834DE0">
      <w:pPr>
        <w:ind w:firstLine="720"/>
        <w:jc w:val="both"/>
      </w:pPr>
      <w:r w:rsidRPr="00D34F5B">
        <w:t>Неработающая антенна подлежит отправке на ремонт на предприятие</w:t>
      </w:r>
      <w:r w:rsidR="00FF5D73" w:rsidRPr="00D34F5B">
        <w:t xml:space="preserve"> </w:t>
      </w:r>
      <w:r w:rsidRPr="00D34F5B">
        <w:t>- изготовитель.</w:t>
      </w:r>
    </w:p>
    <w:p w:rsidR="004533A5" w:rsidRPr="001E7E6E" w:rsidRDefault="001E7E6E" w:rsidP="00834DE0">
      <w:pPr>
        <w:pStyle w:val="1"/>
      </w:pPr>
      <w:bookmarkStart w:id="10" w:name="_Toc152749011"/>
      <w:r>
        <w:t>ТЕХНИЧЕСКОЕ ОЮБСЛУЖИВАНИЕ</w:t>
      </w:r>
      <w:bookmarkEnd w:id="10"/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9.1</w:t>
      </w:r>
      <w:proofErr w:type="gramStart"/>
      <w:r w:rsidRPr="00214DCE">
        <w:rPr>
          <w:color w:val="000000"/>
        </w:rPr>
        <w:t xml:space="preserve"> В</w:t>
      </w:r>
      <w:proofErr w:type="gramEnd"/>
      <w:r w:rsidRPr="00214DCE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214DCE" w:rsidRPr="00214DCE" w:rsidRDefault="00214DCE" w:rsidP="00214DCE">
      <w:pPr>
        <w:numPr>
          <w:ilvl w:val="0"/>
          <w:numId w:val="26"/>
        </w:numPr>
        <w:jc w:val="both"/>
        <w:rPr>
          <w:color w:val="000000"/>
        </w:rPr>
      </w:pPr>
      <w:r w:rsidRPr="00214DCE">
        <w:rPr>
          <w:color w:val="000000"/>
        </w:rPr>
        <w:t>контрольный осмотр;</w:t>
      </w:r>
    </w:p>
    <w:p w:rsidR="00214DCE" w:rsidRPr="00214DCE" w:rsidRDefault="00214DCE" w:rsidP="00214DCE">
      <w:pPr>
        <w:numPr>
          <w:ilvl w:val="0"/>
          <w:numId w:val="26"/>
        </w:numPr>
        <w:jc w:val="both"/>
        <w:rPr>
          <w:color w:val="000000"/>
        </w:rPr>
      </w:pPr>
      <w:r w:rsidRPr="00214DCE">
        <w:rPr>
          <w:color w:val="000000"/>
        </w:rPr>
        <w:t>техническое обслуживание №1.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9.2 Контрольный осмотр (</w:t>
      </w:r>
      <w:proofErr w:type="gramStart"/>
      <w:r w:rsidRPr="00214DCE">
        <w:rPr>
          <w:color w:val="000000"/>
        </w:rPr>
        <w:t>КО</w:t>
      </w:r>
      <w:proofErr w:type="gramEnd"/>
      <w:r w:rsidRPr="00214DCE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9.3</w:t>
      </w:r>
      <w:proofErr w:type="gramStart"/>
      <w:r w:rsidRPr="00214DCE">
        <w:rPr>
          <w:color w:val="000000"/>
        </w:rPr>
        <w:t xml:space="preserve"> П</w:t>
      </w:r>
      <w:proofErr w:type="gramEnd"/>
      <w:r w:rsidRPr="00214DCE">
        <w:rPr>
          <w:color w:val="000000"/>
        </w:rPr>
        <w:t>ри контрольном осмотре проведите визуальную проверку:</w:t>
      </w:r>
    </w:p>
    <w:p w:rsidR="00214DCE" w:rsidRPr="00214DCE" w:rsidRDefault="00214DCE" w:rsidP="00214DCE">
      <w:pPr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214DCE">
        <w:rPr>
          <w:color w:val="000000"/>
        </w:rPr>
        <w:t>состояния разъёма антенны;</w:t>
      </w:r>
    </w:p>
    <w:p w:rsidR="00214DCE" w:rsidRPr="00214DCE" w:rsidRDefault="00214DCE" w:rsidP="00214DCE">
      <w:pPr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214DCE">
        <w:rPr>
          <w:color w:val="000000"/>
        </w:rPr>
        <w:t>отсутствия механических повреждений  изделий комплекта антенны.</w:t>
      </w:r>
    </w:p>
    <w:p w:rsidR="00214DCE" w:rsidRPr="00214DCE" w:rsidRDefault="00214DCE" w:rsidP="00F93149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lastRenderedPageBreak/>
        <w:t xml:space="preserve">9.4 Техническое обслуживание №1 (ТО-1) проводится один раз в год перед проведением калибровки </w:t>
      </w:r>
      <w:r w:rsidRPr="00214DCE">
        <w:rPr>
          <w:color w:val="000000"/>
          <w:spacing w:val="1"/>
        </w:rPr>
        <w:t>антенны</w:t>
      </w:r>
      <w:r w:rsidRPr="00214DCE">
        <w:rPr>
          <w:color w:val="000000"/>
        </w:rPr>
        <w:t>, а так же при постановке антенны на хранение и снятии с хранения.</w:t>
      </w:r>
    </w:p>
    <w:p w:rsidR="00214DCE" w:rsidRPr="00214DCE" w:rsidRDefault="00214DCE" w:rsidP="00F93149">
      <w:pPr>
        <w:shd w:val="clear" w:color="auto" w:fill="FFFFFF"/>
        <w:ind w:firstLine="709"/>
        <w:jc w:val="both"/>
      </w:pPr>
      <w:r w:rsidRPr="00214DCE">
        <w:t>9.5</w:t>
      </w:r>
      <w:proofErr w:type="gramStart"/>
      <w:r w:rsidRPr="00214DCE">
        <w:t xml:space="preserve"> П</w:t>
      </w:r>
      <w:proofErr w:type="gramEnd"/>
      <w:r w:rsidRPr="00214DCE">
        <w:t>ри ТО-1 выполните следующие работы:</w:t>
      </w:r>
    </w:p>
    <w:p w:rsidR="00214DCE" w:rsidRPr="00214DCE" w:rsidRDefault="00214DCE" w:rsidP="00F93149">
      <w:pPr>
        <w:shd w:val="clear" w:color="auto" w:fill="FFFFFF"/>
        <w:ind w:firstLine="709"/>
        <w:jc w:val="both"/>
      </w:pPr>
      <w:r w:rsidRPr="00214DCE">
        <w:t>9.5.1 Работы по пункту 9.3 (</w:t>
      </w:r>
      <w:proofErr w:type="gramStart"/>
      <w:r w:rsidRPr="00214DCE">
        <w:t>КО</w:t>
      </w:r>
      <w:proofErr w:type="gramEnd"/>
      <w:r w:rsidRPr="00214DCE">
        <w:t>);</w:t>
      </w:r>
    </w:p>
    <w:p w:rsidR="00214DCE" w:rsidRPr="00214DCE" w:rsidRDefault="00214DCE" w:rsidP="00F93149">
      <w:pPr>
        <w:shd w:val="clear" w:color="auto" w:fill="FFFFFF"/>
        <w:ind w:firstLine="709"/>
        <w:jc w:val="both"/>
      </w:pPr>
      <w:r w:rsidRPr="00214DCE">
        <w:t>9.5.2</w:t>
      </w:r>
      <w:proofErr w:type="gramStart"/>
      <w:r w:rsidRPr="00214DCE">
        <w:t xml:space="preserve"> П</w:t>
      </w:r>
      <w:proofErr w:type="gramEnd"/>
      <w:r w:rsidRPr="00214DCE">
        <w:t>роизведите очистку:</w:t>
      </w:r>
    </w:p>
    <w:p w:rsidR="00214DCE" w:rsidRPr="00214DCE" w:rsidRDefault="00214DCE" w:rsidP="00F93149">
      <w:pPr>
        <w:numPr>
          <w:ilvl w:val="0"/>
          <w:numId w:val="28"/>
        </w:numPr>
        <w:tabs>
          <w:tab w:val="clear" w:pos="2138"/>
        </w:tabs>
        <w:suppressAutoHyphens w:val="0"/>
        <w:ind w:left="0" w:firstLine="709"/>
        <w:jc w:val="both"/>
      </w:pPr>
      <w:r w:rsidRPr="00214DCE">
        <w:t>поверхностей изделий ветошью;</w:t>
      </w:r>
    </w:p>
    <w:p w:rsidR="00214DCE" w:rsidRPr="00214DCE" w:rsidRDefault="00214DCE" w:rsidP="00F93149">
      <w:pPr>
        <w:numPr>
          <w:ilvl w:val="0"/>
          <w:numId w:val="28"/>
        </w:numPr>
        <w:tabs>
          <w:tab w:val="clear" w:pos="2138"/>
        </w:tabs>
        <w:suppressAutoHyphens w:val="0"/>
        <w:ind w:left="0" w:firstLine="709"/>
        <w:jc w:val="both"/>
      </w:pPr>
      <w:r w:rsidRPr="00214DCE">
        <w:t>от пыли, загрязнений и окислений СВЧ соединители спиртом этиловым ректификованным техническим ГОСТ 18300-87;</w:t>
      </w:r>
    </w:p>
    <w:p w:rsidR="00214DCE" w:rsidRPr="00214DCE" w:rsidRDefault="00214DCE" w:rsidP="00F93149">
      <w:pPr>
        <w:numPr>
          <w:ilvl w:val="0"/>
          <w:numId w:val="28"/>
        </w:numPr>
        <w:tabs>
          <w:tab w:val="clear" w:pos="2138"/>
        </w:tabs>
        <w:ind w:left="0" w:firstLine="709"/>
        <w:contextualSpacing/>
        <w:jc w:val="both"/>
      </w:pPr>
      <w:r w:rsidRPr="00214DCE"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 w:rsidRPr="00214DCE">
        <w:t>например</w:t>
      </w:r>
      <w:proofErr w:type="gramEnd"/>
      <w:r w:rsidRPr="00214DCE"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14DCE" w:rsidRPr="00214DCE" w:rsidRDefault="00214DCE" w:rsidP="00F93149">
      <w:pPr>
        <w:numPr>
          <w:ilvl w:val="0"/>
          <w:numId w:val="28"/>
        </w:numPr>
        <w:tabs>
          <w:tab w:val="clear" w:pos="2138"/>
        </w:tabs>
        <w:ind w:left="0" w:firstLine="709"/>
        <w:contextualSpacing/>
        <w:jc w:val="both"/>
      </w:pPr>
      <w:r w:rsidRPr="00214DCE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5E0B17" w:rsidRPr="004D7DC6" w:rsidRDefault="004D7DC6" w:rsidP="00834DE0">
      <w:pPr>
        <w:pStyle w:val="1"/>
      </w:pPr>
      <w:bookmarkStart w:id="11" w:name="_Toc152749012"/>
      <w:r>
        <w:t>КАЛИБРОВКА АНТЕННЫ</w:t>
      </w:r>
      <w:bookmarkEnd w:id="11"/>
    </w:p>
    <w:p w:rsidR="005E0B17" w:rsidRPr="003269F6" w:rsidRDefault="005E0B17" w:rsidP="00834DE0">
      <w:pPr>
        <w:numPr>
          <w:ilvl w:val="1"/>
          <w:numId w:val="17"/>
        </w:numPr>
        <w:tabs>
          <w:tab w:val="clear" w:pos="846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5E0B17" w:rsidRDefault="005E0B17" w:rsidP="00834DE0">
      <w:pPr>
        <w:numPr>
          <w:ilvl w:val="1"/>
          <w:numId w:val="17"/>
        </w:numPr>
        <w:tabs>
          <w:tab w:val="clear" w:pos="846"/>
        </w:tabs>
        <w:ind w:left="0" w:firstLine="709"/>
        <w:jc w:val="both"/>
      </w:pPr>
      <w:r>
        <w:t>Первичную калибровку антенны</w:t>
      </w:r>
      <w:r w:rsidRPr="003269F6">
        <w:t xml:space="preserve"> пров</w:t>
      </w:r>
      <w:r>
        <w:t xml:space="preserve">одят до ввода в эксплуатацию, </w:t>
      </w:r>
      <w:r w:rsidRPr="003269F6">
        <w:t>а та</w:t>
      </w:r>
      <w:r>
        <w:t xml:space="preserve">кже после ремонта; </w:t>
      </w:r>
      <w:r w:rsidRPr="003269F6">
        <w:t>периодическую калибровку - не реже 1-го раза в год при эксплуатации в полевых условиях; не реже 1-го раза в 2 года при использов</w:t>
      </w:r>
      <w:r>
        <w:t>ании в лабораторных условиях.</w:t>
      </w:r>
    </w:p>
    <w:p w:rsidR="005E0B17" w:rsidRDefault="00964AD0" w:rsidP="00834DE0">
      <w:pPr>
        <w:ind w:firstLine="709"/>
        <w:jc w:val="both"/>
      </w:pPr>
      <w:r>
        <w:t>* П</w:t>
      </w:r>
      <w:r w:rsidR="006170E5">
        <w:t xml:space="preserve">о </w:t>
      </w:r>
      <w:r w:rsidR="006170E5" w:rsidRPr="006170E5">
        <w:t>со</w:t>
      </w:r>
      <w:r w:rsidR="006170E5">
        <w:t>г</w:t>
      </w:r>
      <w:r w:rsidR="005E0B17" w:rsidRPr="006170E5">
        <w:t>ласованию</w:t>
      </w:r>
      <w:r w:rsidR="005E0B17">
        <w:t xml:space="preserve"> с заказчиком</w:t>
      </w:r>
    </w:p>
    <w:p w:rsidR="00385CA1" w:rsidRDefault="00385CA1" w:rsidP="00834DE0"/>
    <w:p w:rsidR="00385CA1" w:rsidRDefault="00385CA1" w:rsidP="00834DE0"/>
    <w:p w:rsidR="00225237" w:rsidRDefault="00225237" w:rsidP="00834DE0">
      <w:pPr>
        <w:jc w:val="center"/>
        <w:rPr>
          <w:sz w:val="28"/>
          <w:szCs w:val="28"/>
        </w:rPr>
        <w:sectPr w:rsidR="00225237" w:rsidSect="005E0B17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4D7DC6" w:rsidRDefault="00FA116A" w:rsidP="00834DE0">
      <w:pPr>
        <w:pStyle w:val="1"/>
        <w:numPr>
          <w:ilvl w:val="0"/>
          <w:numId w:val="0"/>
        </w:numPr>
        <w:ind w:firstLine="709"/>
      </w:pPr>
      <w:bookmarkStart w:id="12" w:name="_Toc152749013"/>
      <w:r w:rsidRPr="004D7DC6">
        <w:lastRenderedPageBreak/>
        <w:t xml:space="preserve">ПРИЛОЖЕНИЕ </w:t>
      </w:r>
      <w:r w:rsidR="00190571" w:rsidRPr="004D7DC6">
        <w:t>А</w:t>
      </w:r>
      <w:bookmarkEnd w:id="12"/>
    </w:p>
    <w:p w:rsidR="004D7DC6" w:rsidRPr="00DD69C4" w:rsidRDefault="003447CB" w:rsidP="003447CB">
      <w:pPr>
        <w:spacing w:after="120"/>
        <w:jc w:val="center"/>
      </w:pPr>
      <w:r w:rsidRPr="00387C0A">
        <w:t>График зависимости коэффициен</w:t>
      </w:r>
      <w:r w:rsidR="007A709B">
        <w:t>та усиления АС</w:t>
      </w:r>
      <w:proofErr w:type="gramStart"/>
      <w:r w:rsidR="007A709B">
        <w:t>7</w:t>
      </w:r>
      <w:proofErr w:type="gramEnd"/>
      <w:r w:rsidR="007A709B">
        <w:t>.62.1 от частоты</w:t>
      </w:r>
      <w:r w:rsidR="00F93149">
        <w:t xml:space="preserve"> </w:t>
      </w:r>
    </w:p>
    <w:p w:rsidR="005F7901" w:rsidRDefault="001E0861" w:rsidP="00834DE0">
      <w:pPr>
        <w:jc w:val="center"/>
        <w:rPr>
          <w:noProof/>
          <w:lang w:eastAsia="ru-RU"/>
        </w:rPr>
      </w:pPr>
      <w:bookmarkStart w:id="13" w:name="_Toc41469083"/>
      <w:r>
        <w:rPr>
          <w:noProof/>
          <w:lang w:eastAsia="ru-RU"/>
        </w:rPr>
        <w:drawing>
          <wp:inline distT="0" distB="0" distL="0" distR="0" wp14:anchorId="5E7D6875" wp14:editId="7EE97271">
            <wp:extent cx="9570720" cy="5143500"/>
            <wp:effectExtent l="0" t="0" r="1143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93F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62B75" wp14:editId="76BDED1C">
                <wp:simplePos x="0" y="0"/>
                <wp:positionH relativeFrom="column">
                  <wp:posOffset>3075536</wp:posOffset>
                </wp:positionH>
                <wp:positionV relativeFrom="paragraph">
                  <wp:posOffset>92940</wp:posOffset>
                </wp:positionV>
                <wp:extent cx="3352800" cy="220980"/>
                <wp:effectExtent l="0" t="0" r="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E8B" w:rsidRPr="00DD69C4" w:rsidRDefault="00BF5E8B" w:rsidP="00BF5E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69C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Изделие: Антенна АС</w:t>
                            </w:r>
                            <w:proofErr w:type="gramStart"/>
                            <w:r w:rsidRPr="00DD69C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proofErr w:type="gramEnd"/>
                            <w:r w:rsidRPr="00DD69C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.62.1</w:t>
                            </w:r>
                            <w:r w:rsidR="00DD69C4" w:rsidRPr="00DD69C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69C4" w:rsidRPr="00DD69C4">
                              <w:rPr>
                                <w:sz w:val="22"/>
                                <w:szCs w:val="22"/>
                              </w:rPr>
                              <w:t>зав. №</w:t>
                            </w:r>
                            <w:r w:rsidR="00C63AD4">
                              <w:rPr>
                                <w:sz w:val="22"/>
                                <w:szCs w:val="22"/>
                              </w:rPr>
                              <w:t>1524089980962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42.15pt;margin-top:7.3pt;width:26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" filled="f" stroked="f">
                <v:textbox inset="0,0,0,0">
                  <w:txbxContent>
                    <w:p w:rsidR="00BF5E8B" w:rsidRPr="00DD69C4" w:rsidRDefault="00BF5E8B" w:rsidP="00BF5E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D69C4">
                        <w:rPr>
                          <w:bCs/>
                          <w:color w:val="000000"/>
                          <w:sz w:val="22"/>
                          <w:szCs w:val="22"/>
                        </w:rPr>
                        <w:t>Изделие: Антенна АС</w:t>
                      </w:r>
                      <w:proofErr w:type="gramStart"/>
                      <w:r w:rsidRPr="00DD69C4">
                        <w:rPr>
                          <w:bCs/>
                          <w:color w:val="000000"/>
                          <w:sz w:val="22"/>
                          <w:szCs w:val="22"/>
                        </w:rPr>
                        <w:t>7</w:t>
                      </w:r>
                      <w:proofErr w:type="gramEnd"/>
                      <w:r w:rsidRPr="00DD69C4">
                        <w:rPr>
                          <w:bCs/>
                          <w:color w:val="000000"/>
                          <w:sz w:val="22"/>
                          <w:szCs w:val="22"/>
                        </w:rPr>
                        <w:t>.62.1</w:t>
                      </w:r>
                      <w:r w:rsidR="00DD69C4" w:rsidRPr="00DD69C4"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D69C4" w:rsidRPr="00DD69C4">
                        <w:rPr>
                          <w:sz w:val="22"/>
                          <w:szCs w:val="22"/>
                        </w:rPr>
                        <w:t>зав. №</w:t>
                      </w:r>
                      <w:r w:rsidR="00C63AD4">
                        <w:rPr>
                          <w:sz w:val="22"/>
                          <w:szCs w:val="22"/>
                        </w:rPr>
                        <w:t>1524089980962</w:t>
                      </w:r>
                    </w:p>
                  </w:txbxContent>
                </v:textbox>
              </v:rect>
            </w:pict>
          </mc:Fallback>
        </mc:AlternateContent>
      </w:r>
      <w:bookmarkEnd w:id="13"/>
    </w:p>
    <w:p w:rsidR="003447CB" w:rsidRDefault="003447CB" w:rsidP="00834DE0">
      <w:pPr>
        <w:jc w:val="center"/>
        <w:rPr>
          <w:noProof/>
          <w:lang w:eastAsia="ru-RU"/>
        </w:rPr>
      </w:pPr>
    </w:p>
    <w:p w:rsidR="003447CB" w:rsidRDefault="003447CB" w:rsidP="00834DE0">
      <w:pPr>
        <w:jc w:val="center"/>
        <w:rPr>
          <w:b/>
          <w:sz w:val="22"/>
          <w:szCs w:val="22"/>
        </w:rPr>
        <w:sectPr w:rsidR="003447CB" w:rsidSect="00746CF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447CB" w:rsidRPr="003447CB" w:rsidRDefault="003447CB" w:rsidP="003447CB">
      <w:pPr>
        <w:keepNext/>
        <w:tabs>
          <w:tab w:val="left" w:pos="709"/>
        </w:tabs>
        <w:ind w:firstLine="709"/>
        <w:outlineLvl w:val="0"/>
        <w:rPr>
          <w:rFonts w:cs="Arial"/>
          <w:bCs/>
          <w:kern w:val="32"/>
          <w:szCs w:val="32"/>
        </w:rPr>
      </w:pPr>
      <w:bookmarkStart w:id="14" w:name="_Toc41469084"/>
      <w:bookmarkStart w:id="15" w:name="_Toc152749014"/>
      <w:r w:rsidRPr="003447CB">
        <w:rPr>
          <w:rFonts w:cs="Arial"/>
          <w:bCs/>
          <w:kern w:val="32"/>
          <w:szCs w:val="32"/>
        </w:rPr>
        <w:lastRenderedPageBreak/>
        <w:t>ПРИЛОЖЕНИЕ Б</w:t>
      </w:r>
      <w:bookmarkEnd w:id="14"/>
      <w:bookmarkEnd w:id="15"/>
    </w:p>
    <w:p w:rsidR="003447CB" w:rsidRPr="003447CB" w:rsidRDefault="003447CB" w:rsidP="003447CB"/>
    <w:p w:rsidR="003447CB" w:rsidRPr="003447CB" w:rsidRDefault="009D3DE0" w:rsidP="003447CB">
      <w:pPr>
        <w:jc w:val="center"/>
      </w:pPr>
      <w:r>
        <w:t>Значения коэффициентов</w:t>
      </w:r>
      <w:r w:rsidR="003447CB" w:rsidRPr="003447CB">
        <w:t xml:space="preserve"> усиления</w:t>
      </w:r>
      <w:r>
        <w:t xml:space="preserve"> и калибровки</w:t>
      </w:r>
      <w:r w:rsidR="003447CB" w:rsidRPr="003447CB">
        <w:t xml:space="preserve"> антенны АС</w:t>
      </w:r>
      <w:proofErr w:type="gramStart"/>
      <w:r w:rsidR="003447CB" w:rsidRPr="003447CB">
        <w:t>7</w:t>
      </w:r>
      <w:proofErr w:type="gramEnd"/>
      <w:r w:rsidR="003447CB" w:rsidRPr="003447CB">
        <w:t>.62.1</w:t>
      </w:r>
      <w:r w:rsidR="00F93149">
        <w:t xml:space="preserve"> </w:t>
      </w:r>
    </w:p>
    <w:p w:rsidR="003447CB" w:rsidRPr="003447CB" w:rsidRDefault="003447CB" w:rsidP="003447CB">
      <w:pPr>
        <w:jc w:val="center"/>
        <w:rPr>
          <w:bCs/>
        </w:rPr>
      </w:pPr>
      <w:r w:rsidRPr="003447CB">
        <w:rPr>
          <w:bCs/>
        </w:rPr>
        <w:t>для заданной частоты</w:t>
      </w:r>
      <w:r w:rsidR="00F93149">
        <w:rPr>
          <w:bCs/>
        </w:rPr>
        <w:t xml:space="preserve"> </w:t>
      </w:r>
      <w:r w:rsidR="00DD69C4">
        <w:t>зав. зав. №</w:t>
      </w:r>
      <w:r w:rsidR="00C63AD4">
        <w:t>1524089980962</w:t>
      </w:r>
      <w:r w:rsidRPr="003447CB">
        <w:rPr>
          <w:bCs/>
        </w:rPr>
        <w:t>.</w:t>
      </w:r>
    </w:p>
    <w:p w:rsidR="003447CB" w:rsidRPr="003447CB" w:rsidRDefault="003447CB" w:rsidP="003447CB">
      <w:pPr>
        <w:spacing w:after="120"/>
        <w:ind w:firstLine="709"/>
      </w:pPr>
      <w:r w:rsidRPr="003447CB">
        <w:t>Таблица Б.1</w:t>
      </w:r>
    </w:p>
    <w:tbl>
      <w:tblPr>
        <w:tblW w:w="7017" w:type="dxa"/>
        <w:jc w:val="center"/>
        <w:tblLook w:val="0000" w:firstRow="0" w:lastRow="0" w:firstColumn="0" w:lastColumn="0" w:noHBand="0" w:noVBand="0"/>
      </w:tblPr>
      <w:tblGrid>
        <w:gridCol w:w="2381"/>
        <w:gridCol w:w="2381"/>
        <w:gridCol w:w="2255"/>
      </w:tblGrid>
      <w:tr w:rsidR="009D3DE0" w:rsidRPr="004D7DC6" w:rsidTr="009C1B66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E0" w:rsidRPr="004D7DC6" w:rsidRDefault="009D3DE0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Частота, </w:t>
            </w:r>
            <w:r w:rsidRPr="004D7DC6">
              <w:rPr>
                <w:color w:val="000000"/>
                <w:lang w:eastAsia="ru-RU"/>
              </w:rPr>
              <w:t>МГц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E0" w:rsidRPr="004D7DC6" w:rsidRDefault="009D3DE0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Коэффициент усиления, </w:t>
            </w:r>
            <w:r w:rsidRPr="004D7DC6">
              <w:rPr>
                <w:color w:val="000000"/>
                <w:lang w:eastAsia="ru-RU"/>
              </w:rPr>
              <w:t>дБ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D3DE0" w:rsidRPr="004D7DC6" w:rsidRDefault="009D3DE0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Коэффициент калибровки, дБ/м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3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-30,8</w:t>
            </w:r>
          </w:p>
        </w:tc>
        <w:tc>
          <w:tcPr>
            <w:tcW w:w="2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-1,8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790521" w:rsidRPr="004D7DC6" w:rsidTr="009C1B66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521" w:rsidRDefault="0079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</w:tr>
    </w:tbl>
    <w:p w:rsidR="003447CB" w:rsidRPr="00C85673" w:rsidRDefault="003447CB" w:rsidP="00834DE0">
      <w:pPr>
        <w:jc w:val="center"/>
        <w:rPr>
          <w:b/>
          <w:sz w:val="22"/>
          <w:szCs w:val="22"/>
        </w:rPr>
      </w:pPr>
    </w:p>
    <w:sectPr w:rsidR="003447CB" w:rsidRPr="00C85673" w:rsidSect="003447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CD" w:rsidRDefault="00986FCD" w:rsidP="008050A7">
      <w:r>
        <w:separator/>
      </w:r>
    </w:p>
  </w:endnote>
  <w:endnote w:type="continuationSeparator" w:id="0">
    <w:p w:rsidR="00986FCD" w:rsidRDefault="00986FC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B4719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85E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CD" w:rsidRDefault="00986FCD" w:rsidP="008050A7">
      <w:r>
        <w:separator/>
      </w:r>
    </w:p>
  </w:footnote>
  <w:footnote w:type="continuationSeparator" w:id="0">
    <w:p w:rsidR="00986FCD" w:rsidRDefault="00986FC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5A7785"/>
    <w:multiLevelType w:val="multilevel"/>
    <w:tmpl w:val="37F8A8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03F87713"/>
    <w:multiLevelType w:val="hybridMultilevel"/>
    <w:tmpl w:val="EEA606C6"/>
    <w:lvl w:ilvl="0" w:tplc="BCEC61D8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5">
    <w:nsid w:val="082A512B"/>
    <w:multiLevelType w:val="multilevel"/>
    <w:tmpl w:val="BFF4849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">
    <w:nsid w:val="0C5B35EB"/>
    <w:multiLevelType w:val="multilevel"/>
    <w:tmpl w:val="62C69B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10E00761"/>
    <w:multiLevelType w:val="multilevel"/>
    <w:tmpl w:val="9B300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89330B"/>
    <w:multiLevelType w:val="hybridMultilevel"/>
    <w:tmpl w:val="ECFE7FFE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6D22716"/>
    <w:multiLevelType w:val="hybridMultilevel"/>
    <w:tmpl w:val="A224E8C6"/>
    <w:lvl w:ilvl="0" w:tplc="CB2C0186">
      <w:start w:val="1"/>
      <w:numFmt w:val="decimal"/>
      <w:lvlText w:val="%1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0436142"/>
    <w:multiLevelType w:val="hybridMultilevel"/>
    <w:tmpl w:val="096A650C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C67E02"/>
    <w:multiLevelType w:val="hybridMultilevel"/>
    <w:tmpl w:val="E27C636E"/>
    <w:lvl w:ilvl="0" w:tplc="2050FE1E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32B479D0">
      <w:start w:val="1"/>
      <w:numFmt w:val="bullet"/>
      <w:lvlText w:val="—"/>
      <w:lvlJc w:val="left"/>
      <w:pPr>
        <w:tabs>
          <w:tab w:val="num" w:pos="1307"/>
        </w:tabs>
        <w:ind w:left="1080" w:firstLine="709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1261637"/>
    <w:multiLevelType w:val="multilevel"/>
    <w:tmpl w:val="474EFA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8">
    <w:nsid w:val="44AC2B88"/>
    <w:multiLevelType w:val="hybridMultilevel"/>
    <w:tmpl w:val="78C0F7BE"/>
    <w:lvl w:ilvl="0" w:tplc="1E3C63E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53CAE6A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55C3F"/>
    <w:multiLevelType w:val="multilevel"/>
    <w:tmpl w:val="37F8A8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BBF6C29"/>
    <w:multiLevelType w:val="multilevel"/>
    <w:tmpl w:val="2BCEE4E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3">
    <w:nsid w:val="644507C0"/>
    <w:multiLevelType w:val="multilevel"/>
    <w:tmpl w:val="8A14AD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9F6271"/>
    <w:multiLevelType w:val="hybridMultilevel"/>
    <w:tmpl w:val="BF64088A"/>
    <w:lvl w:ilvl="0" w:tplc="E8268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D621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56D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C3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AC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22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C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0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0E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73553"/>
    <w:multiLevelType w:val="hybridMultilevel"/>
    <w:tmpl w:val="90AED48A"/>
    <w:lvl w:ilvl="0" w:tplc="758867EC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3B06ACE"/>
    <w:multiLevelType w:val="multilevel"/>
    <w:tmpl w:val="3940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59"/>
        </w:tabs>
        <w:ind w:left="1659" w:hanging="13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8">
    <w:nsid w:val="79CE2EDC"/>
    <w:multiLevelType w:val="multilevel"/>
    <w:tmpl w:val="EDA46CC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7CE47AEC"/>
    <w:multiLevelType w:val="multilevel"/>
    <w:tmpl w:val="F1EC80F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17"/>
  </w:num>
  <w:num w:numId="5">
    <w:abstractNumId w:val="5"/>
  </w:num>
  <w:num w:numId="6">
    <w:abstractNumId w:val="23"/>
  </w:num>
  <w:num w:numId="7">
    <w:abstractNumId w:val="3"/>
  </w:num>
  <w:num w:numId="8">
    <w:abstractNumId w:val="27"/>
  </w:num>
  <w:num w:numId="9">
    <w:abstractNumId w:val="6"/>
  </w:num>
  <w:num w:numId="10">
    <w:abstractNumId w:val="21"/>
  </w:num>
  <w:num w:numId="11">
    <w:abstractNumId w:val="16"/>
  </w:num>
  <w:num w:numId="12">
    <w:abstractNumId w:val="14"/>
  </w:num>
  <w:num w:numId="13">
    <w:abstractNumId w:val="8"/>
  </w:num>
  <w:num w:numId="14">
    <w:abstractNumId w:val="15"/>
  </w:num>
  <w:num w:numId="15">
    <w:abstractNumId w:val="26"/>
  </w:num>
  <w:num w:numId="16">
    <w:abstractNumId w:val="2"/>
  </w:num>
  <w:num w:numId="17">
    <w:abstractNumId w:val="29"/>
  </w:num>
  <w:num w:numId="18">
    <w:abstractNumId w:val="12"/>
  </w:num>
  <w:num w:numId="19">
    <w:abstractNumId w:val="28"/>
  </w:num>
  <w:num w:numId="20">
    <w:abstractNumId w:val="22"/>
  </w:num>
  <w:num w:numId="21">
    <w:abstractNumId w:val="18"/>
  </w:num>
  <w:num w:numId="22">
    <w:abstractNumId w:val="9"/>
  </w:num>
  <w:num w:numId="23">
    <w:abstractNumId w:val="25"/>
  </w:num>
  <w:num w:numId="24">
    <w:abstractNumId w:val="7"/>
  </w:num>
  <w:num w:numId="25">
    <w:abstractNumId w:val="11"/>
  </w:num>
  <w:num w:numId="26">
    <w:abstractNumId w:val="20"/>
  </w:num>
  <w:num w:numId="27">
    <w:abstractNumId w:val="10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1E2"/>
    <w:rsid w:val="00004251"/>
    <w:rsid w:val="00010DD6"/>
    <w:rsid w:val="00011DA2"/>
    <w:rsid w:val="00020A80"/>
    <w:rsid w:val="000236EC"/>
    <w:rsid w:val="0002770A"/>
    <w:rsid w:val="000353F3"/>
    <w:rsid w:val="000372BC"/>
    <w:rsid w:val="0006469D"/>
    <w:rsid w:val="000706E5"/>
    <w:rsid w:val="00070BC1"/>
    <w:rsid w:val="000727E9"/>
    <w:rsid w:val="00072FDE"/>
    <w:rsid w:val="000807A8"/>
    <w:rsid w:val="00087A5F"/>
    <w:rsid w:val="0009119B"/>
    <w:rsid w:val="000944BD"/>
    <w:rsid w:val="00096555"/>
    <w:rsid w:val="000A053B"/>
    <w:rsid w:val="000A1141"/>
    <w:rsid w:val="000A546C"/>
    <w:rsid w:val="000A5C41"/>
    <w:rsid w:val="000A741C"/>
    <w:rsid w:val="000B3AF8"/>
    <w:rsid w:val="000B3C86"/>
    <w:rsid w:val="000B5469"/>
    <w:rsid w:val="000C1F4B"/>
    <w:rsid w:val="000C56F2"/>
    <w:rsid w:val="000D7E9A"/>
    <w:rsid w:val="000F1216"/>
    <w:rsid w:val="000F2B16"/>
    <w:rsid w:val="000F6A90"/>
    <w:rsid w:val="001008CE"/>
    <w:rsid w:val="001021A0"/>
    <w:rsid w:val="00113FBE"/>
    <w:rsid w:val="001213BB"/>
    <w:rsid w:val="00121C36"/>
    <w:rsid w:val="00132E80"/>
    <w:rsid w:val="00134C7A"/>
    <w:rsid w:val="00135F5B"/>
    <w:rsid w:val="00141142"/>
    <w:rsid w:val="001439DC"/>
    <w:rsid w:val="0015060B"/>
    <w:rsid w:val="001537C9"/>
    <w:rsid w:val="00156F55"/>
    <w:rsid w:val="00175460"/>
    <w:rsid w:val="00175DA9"/>
    <w:rsid w:val="001833AB"/>
    <w:rsid w:val="00185E47"/>
    <w:rsid w:val="00185F70"/>
    <w:rsid w:val="001860C1"/>
    <w:rsid w:val="0018797B"/>
    <w:rsid w:val="00190571"/>
    <w:rsid w:val="001968FB"/>
    <w:rsid w:val="001A24DB"/>
    <w:rsid w:val="001A3821"/>
    <w:rsid w:val="001B0D66"/>
    <w:rsid w:val="001B3ECF"/>
    <w:rsid w:val="001B734B"/>
    <w:rsid w:val="001C0E58"/>
    <w:rsid w:val="001C5FE0"/>
    <w:rsid w:val="001C7C1A"/>
    <w:rsid w:val="001E0861"/>
    <w:rsid w:val="001E2065"/>
    <w:rsid w:val="001E2D04"/>
    <w:rsid w:val="001E3ACF"/>
    <w:rsid w:val="001E5D12"/>
    <w:rsid w:val="001E7E6E"/>
    <w:rsid w:val="001F0F72"/>
    <w:rsid w:val="001F2666"/>
    <w:rsid w:val="001F4705"/>
    <w:rsid w:val="001F678E"/>
    <w:rsid w:val="002010AF"/>
    <w:rsid w:val="002023BC"/>
    <w:rsid w:val="00210DC0"/>
    <w:rsid w:val="002131CA"/>
    <w:rsid w:val="00214DCE"/>
    <w:rsid w:val="002162ED"/>
    <w:rsid w:val="00222331"/>
    <w:rsid w:val="00225237"/>
    <w:rsid w:val="00230F90"/>
    <w:rsid w:val="002322EC"/>
    <w:rsid w:val="00247058"/>
    <w:rsid w:val="0025309F"/>
    <w:rsid w:val="00256D3A"/>
    <w:rsid w:val="00262273"/>
    <w:rsid w:val="002641A3"/>
    <w:rsid w:val="0027018C"/>
    <w:rsid w:val="00271CF0"/>
    <w:rsid w:val="00273A03"/>
    <w:rsid w:val="00273D92"/>
    <w:rsid w:val="00276C2B"/>
    <w:rsid w:val="00280266"/>
    <w:rsid w:val="00280F8C"/>
    <w:rsid w:val="00281A97"/>
    <w:rsid w:val="00284EFD"/>
    <w:rsid w:val="002A1EB2"/>
    <w:rsid w:val="002C32E7"/>
    <w:rsid w:val="002C78AB"/>
    <w:rsid w:val="002D390F"/>
    <w:rsid w:val="002E1932"/>
    <w:rsid w:val="002E44F3"/>
    <w:rsid w:val="002E465D"/>
    <w:rsid w:val="002E7376"/>
    <w:rsid w:val="002E7525"/>
    <w:rsid w:val="00305E60"/>
    <w:rsid w:val="00306A2A"/>
    <w:rsid w:val="003122FC"/>
    <w:rsid w:val="0031369F"/>
    <w:rsid w:val="0032424F"/>
    <w:rsid w:val="00335EE5"/>
    <w:rsid w:val="003367D1"/>
    <w:rsid w:val="00337631"/>
    <w:rsid w:val="00342B9C"/>
    <w:rsid w:val="003447CB"/>
    <w:rsid w:val="0036599F"/>
    <w:rsid w:val="00371E36"/>
    <w:rsid w:val="0037430B"/>
    <w:rsid w:val="00385CA1"/>
    <w:rsid w:val="00387C0A"/>
    <w:rsid w:val="00390A7B"/>
    <w:rsid w:val="00392130"/>
    <w:rsid w:val="0039251E"/>
    <w:rsid w:val="003A3B26"/>
    <w:rsid w:val="003A5EC1"/>
    <w:rsid w:val="003A6C99"/>
    <w:rsid w:val="003A79C2"/>
    <w:rsid w:val="003B1232"/>
    <w:rsid w:val="003B338C"/>
    <w:rsid w:val="003B49FC"/>
    <w:rsid w:val="003B7ACF"/>
    <w:rsid w:val="003C2131"/>
    <w:rsid w:val="003C3C81"/>
    <w:rsid w:val="003C43F8"/>
    <w:rsid w:val="003D02D5"/>
    <w:rsid w:val="003D2DE7"/>
    <w:rsid w:val="003D33D4"/>
    <w:rsid w:val="003D34F1"/>
    <w:rsid w:val="003E0442"/>
    <w:rsid w:val="003E6841"/>
    <w:rsid w:val="003F0F5A"/>
    <w:rsid w:val="003F6277"/>
    <w:rsid w:val="00400AEF"/>
    <w:rsid w:val="00401A89"/>
    <w:rsid w:val="0040266B"/>
    <w:rsid w:val="004028E1"/>
    <w:rsid w:val="0041369B"/>
    <w:rsid w:val="00417245"/>
    <w:rsid w:val="00417598"/>
    <w:rsid w:val="00420356"/>
    <w:rsid w:val="00423B6E"/>
    <w:rsid w:val="004243E1"/>
    <w:rsid w:val="0043270F"/>
    <w:rsid w:val="004335BA"/>
    <w:rsid w:val="004374AD"/>
    <w:rsid w:val="00444625"/>
    <w:rsid w:val="00444884"/>
    <w:rsid w:val="004501D3"/>
    <w:rsid w:val="00450E7D"/>
    <w:rsid w:val="004533A5"/>
    <w:rsid w:val="004619F9"/>
    <w:rsid w:val="00467177"/>
    <w:rsid w:val="00470262"/>
    <w:rsid w:val="00470884"/>
    <w:rsid w:val="00483332"/>
    <w:rsid w:val="0048399C"/>
    <w:rsid w:val="00486D5F"/>
    <w:rsid w:val="00493F06"/>
    <w:rsid w:val="00495BF9"/>
    <w:rsid w:val="00497578"/>
    <w:rsid w:val="004A06B8"/>
    <w:rsid w:val="004A4A2F"/>
    <w:rsid w:val="004C0EE6"/>
    <w:rsid w:val="004C10C5"/>
    <w:rsid w:val="004C2FFC"/>
    <w:rsid w:val="004C56C5"/>
    <w:rsid w:val="004C58E4"/>
    <w:rsid w:val="004C6543"/>
    <w:rsid w:val="004D0D0A"/>
    <w:rsid w:val="004D6057"/>
    <w:rsid w:val="004D7DC6"/>
    <w:rsid w:val="004E4B1A"/>
    <w:rsid w:val="004E64CD"/>
    <w:rsid w:val="004F29AB"/>
    <w:rsid w:val="004F6AA2"/>
    <w:rsid w:val="004F6DA4"/>
    <w:rsid w:val="005020A8"/>
    <w:rsid w:val="005070FD"/>
    <w:rsid w:val="00520E79"/>
    <w:rsid w:val="00521B7C"/>
    <w:rsid w:val="00524479"/>
    <w:rsid w:val="005266F8"/>
    <w:rsid w:val="00532AAF"/>
    <w:rsid w:val="00545569"/>
    <w:rsid w:val="005562DE"/>
    <w:rsid w:val="00560D14"/>
    <w:rsid w:val="00566AAB"/>
    <w:rsid w:val="005728B5"/>
    <w:rsid w:val="005B04E1"/>
    <w:rsid w:val="005B088A"/>
    <w:rsid w:val="005B10A8"/>
    <w:rsid w:val="005B224F"/>
    <w:rsid w:val="005E0B17"/>
    <w:rsid w:val="005E6478"/>
    <w:rsid w:val="005F571A"/>
    <w:rsid w:val="005F7901"/>
    <w:rsid w:val="00603518"/>
    <w:rsid w:val="00604853"/>
    <w:rsid w:val="006102D5"/>
    <w:rsid w:val="00610CA3"/>
    <w:rsid w:val="00611695"/>
    <w:rsid w:val="00616388"/>
    <w:rsid w:val="006170E5"/>
    <w:rsid w:val="00621637"/>
    <w:rsid w:val="0063018C"/>
    <w:rsid w:val="006374D8"/>
    <w:rsid w:val="00640A19"/>
    <w:rsid w:val="006530D7"/>
    <w:rsid w:val="00657ECA"/>
    <w:rsid w:val="0066055E"/>
    <w:rsid w:val="006638C9"/>
    <w:rsid w:val="00666646"/>
    <w:rsid w:val="00673835"/>
    <w:rsid w:val="00693CC6"/>
    <w:rsid w:val="006A315B"/>
    <w:rsid w:val="006A550D"/>
    <w:rsid w:val="006B5777"/>
    <w:rsid w:val="006B5DAA"/>
    <w:rsid w:val="006B6AA6"/>
    <w:rsid w:val="006C2156"/>
    <w:rsid w:val="006C7834"/>
    <w:rsid w:val="006D4CC4"/>
    <w:rsid w:val="006E6AEF"/>
    <w:rsid w:val="006E72A7"/>
    <w:rsid w:val="006F0F4F"/>
    <w:rsid w:val="006F0F66"/>
    <w:rsid w:val="006F1FC4"/>
    <w:rsid w:val="006F74AD"/>
    <w:rsid w:val="0070240A"/>
    <w:rsid w:val="007066A9"/>
    <w:rsid w:val="00720EA2"/>
    <w:rsid w:val="007372EE"/>
    <w:rsid w:val="00746CFD"/>
    <w:rsid w:val="00756917"/>
    <w:rsid w:val="0076024A"/>
    <w:rsid w:val="00762F93"/>
    <w:rsid w:val="00763048"/>
    <w:rsid w:val="007643C6"/>
    <w:rsid w:val="0077210D"/>
    <w:rsid w:val="00775BA5"/>
    <w:rsid w:val="0077658F"/>
    <w:rsid w:val="00777282"/>
    <w:rsid w:val="00780A86"/>
    <w:rsid w:val="00790521"/>
    <w:rsid w:val="0079311F"/>
    <w:rsid w:val="007A1F7E"/>
    <w:rsid w:val="007A709B"/>
    <w:rsid w:val="007B0CCA"/>
    <w:rsid w:val="007B0ED7"/>
    <w:rsid w:val="007B1E91"/>
    <w:rsid w:val="007B4E57"/>
    <w:rsid w:val="007C4C7F"/>
    <w:rsid w:val="007E35C4"/>
    <w:rsid w:val="007F5788"/>
    <w:rsid w:val="008050A7"/>
    <w:rsid w:val="00805666"/>
    <w:rsid w:val="00807AEB"/>
    <w:rsid w:val="00810C8D"/>
    <w:rsid w:val="00815D2F"/>
    <w:rsid w:val="00825F14"/>
    <w:rsid w:val="00826620"/>
    <w:rsid w:val="00826DBE"/>
    <w:rsid w:val="00831C9D"/>
    <w:rsid w:val="00832D4F"/>
    <w:rsid w:val="00834DE0"/>
    <w:rsid w:val="008407F6"/>
    <w:rsid w:val="00843826"/>
    <w:rsid w:val="00843AA9"/>
    <w:rsid w:val="008466B3"/>
    <w:rsid w:val="008548AC"/>
    <w:rsid w:val="008561F1"/>
    <w:rsid w:val="00874F5C"/>
    <w:rsid w:val="0087788C"/>
    <w:rsid w:val="00880BA1"/>
    <w:rsid w:val="00883898"/>
    <w:rsid w:val="00883B6B"/>
    <w:rsid w:val="008857CB"/>
    <w:rsid w:val="00897EEB"/>
    <w:rsid w:val="008A46AE"/>
    <w:rsid w:val="008B5370"/>
    <w:rsid w:val="008B5DF8"/>
    <w:rsid w:val="008B6C98"/>
    <w:rsid w:val="008B7AAC"/>
    <w:rsid w:val="008C30A2"/>
    <w:rsid w:val="008C4877"/>
    <w:rsid w:val="008D2A47"/>
    <w:rsid w:val="008D31CB"/>
    <w:rsid w:val="008E2769"/>
    <w:rsid w:val="008F5DA3"/>
    <w:rsid w:val="008F6D5E"/>
    <w:rsid w:val="00905226"/>
    <w:rsid w:val="00920D11"/>
    <w:rsid w:val="009211C7"/>
    <w:rsid w:val="00923960"/>
    <w:rsid w:val="00927B37"/>
    <w:rsid w:val="00927EEA"/>
    <w:rsid w:val="00930FD1"/>
    <w:rsid w:val="00932230"/>
    <w:rsid w:val="00932C22"/>
    <w:rsid w:val="00945C99"/>
    <w:rsid w:val="00947713"/>
    <w:rsid w:val="00952FB4"/>
    <w:rsid w:val="0096047C"/>
    <w:rsid w:val="00962B2B"/>
    <w:rsid w:val="00964AD0"/>
    <w:rsid w:val="00970E9D"/>
    <w:rsid w:val="009849EB"/>
    <w:rsid w:val="00986FCD"/>
    <w:rsid w:val="00990DCD"/>
    <w:rsid w:val="009B4003"/>
    <w:rsid w:val="009B75D1"/>
    <w:rsid w:val="009C1B66"/>
    <w:rsid w:val="009C21BC"/>
    <w:rsid w:val="009C44D6"/>
    <w:rsid w:val="009C50F5"/>
    <w:rsid w:val="009D27B7"/>
    <w:rsid w:val="009D3C97"/>
    <w:rsid w:val="009D3DE0"/>
    <w:rsid w:val="009D6463"/>
    <w:rsid w:val="009E517F"/>
    <w:rsid w:val="009F12D5"/>
    <w:rsid w:val="009F454E"/>
    <w:rsid w:val="009F45BB"/>
    <w:rsid w:val="009F487C"/>
    <w:rsid w:val="009F63C3"/>
    <w:rsid w:val="00A06839"/>
    <w:rsid w:val="00A11165"/>
    <w:rsid w:val="00A120FF"/>
    <w:rsid w:val="00A36A27"/>
    <w:rsid w:val="00A36F87"/>
    <w:rsid w:val="00A40207"/>
    <w:rsid w:val="00A42A38"/>
    <w:rsid w:val="00A4310D"/>
    <w:rsid w:val="00A45CDB"/>
    <w:rsid w:val="00A46925"/>
    <w:rsid w:val="00A52AA4"/>
    <w:rsid w:val="00A56883"/>
    <w:rsid w:val="00A66083"/>
    <w:rsid w:val="00A7421F"/>
    <w:rsid w:val="00A7436C"/>
    <w:rsid w:val="00A75345"/>
    <w:rsid w:val="00A75A75"/>
    <w:rsid w:val="00A828B8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05AA"/>
    <w:rsid w:val="00AB4F1C"/>
    <w:rsid w:val="00AB6DA9"/>
    <w:rsid w:val="00AC2898"/>
    <w:rsid w:val="00AD186D"/>
    <w:rsid w:val="00AD7FDF"/>
    <w:rsid w:val="00AE4921"/>
    <w:rsid w:val="00AE4C5C"/>
    <w:rsid w:val="00AF1E87"/>
    <w:rsid w:val="00AF263D"/>
    <w:rsid w:val="00B15D8D"/>
    <w:rsid w:val="00B20B61"/>
    <w:rsid w:val="00B235CE"/>
    <w:rsid w:val="00B25CE4"/>
    <w:rsid w:val="00B26801"/>
    <w:rsid w:val="00B35BCC"/>
    <w:rsid w:val="00B36247"/>
    <w:rsid w:val="00B379B2"/>
    <w:rsid w:val="00B41674"/>
    <w:rsid w:val="00B462C3"/>
    <w:rsid w:val="00B47190"/>
    <w:rsid w:val="00B50D58"/>
    <w:rsid w:val="00B5396C"/>
    <w:rsid w:val="00B539D6"/>
    <w:rsid w:val="00B549C0"/>
    <w:rsid w:val="00B57F06"/>
    <w:rsid w:val="00B63D2D"/>
    <w:rsid w:val="00B642EA"/>
    <w:rsid w:val="00B751CC"/>
    <w:rsid w:val="00B77B82"/>
    <w:rsid w:val="00B80A7D"/>
    <w:rsid w:val="00B84ACD"/>
    <w:rsid w:val="00B914FA"/>
    <w:rsid w:val="00B9272F"/>
    <w:rsid w:val="00BA1534"/>
    <w:rsid w:val="00BB72FE"/>
    <w:rsid w:val="00BC1D15"/>
    <w:rsid w:val="00BD6758"/>
    <w:rsid w:val="00BD7BD2"/>
    <w:rsid w:val="00BE40A4"/>
    <w:rsid w:val="00BE40A6"/>
    <w:rsid w:val="00BF2AFE"/>
    <w:rsid w:val="00BF5E8B"/>
    <w:rsid w:val="00BF62C0"/>
    <w:rsid w:val="00BF6B93"/>
    <w:rsid w:val="00C0013E"/>
    <w:rsid w:val="00C05436"/>
    <w:rsid w:val="00C16586"/>
    <w:rsid w:val="00C24FD1"/>
    <w:rsid w:val="00C25372"/>
    <w:rsid w:val="00C25986"/>
    <w:rsid w:val="00C3217A"/>
    <w:rsid w:val="00C35A8C"/>
    <w:rsid w:val="00C42430"/>
    <w:rsid w:val="00C50DEB"/>
    <w:rsid w:val="00C63AD4"/>
    <w:rsid w:val="00C65BBF"/>
    <w:rsid w:val="00C66804"/>
    <w:rsid w:val="00C70396"/>
    <w:rsid w:val="00C719FC"/>
    <w:rsid w:val="00C74460"/>
    <w:rsid w:val="00C76CA4"/>
    <w:rsid w:val="00C775B5"/>
    <w:rsid w:val="00C84282"/>
    <w:rsid w:val="00C85673"/>
    <w:rsid w:val="00C85E73"/>
    <w:rsid w:val="00C869B2"/>
    <w:rsid w:val="00C924B6"/>
    <w:rsid w:val="00C92FFE"/>
    <w:rsid w:val="00C930E8"/>
    <w:rsid w:val="00C9465D"/>
    <w:rsid w:val="00CA7176"/>
    <w:rsid w:val="00CB4195"/>
    <w:rsid w:val="00CC137D"/>
    <w:rsid w:val="00CC2ED7"/>
    <w:rsid w:val="00CD62C0"/>
    <w:rsid w:val="00CE1DC7"/>
    <w:rsid w:val="00CE3D34"/>
    <w:rsid w:val="00CE681B"/>
    <w:rsid w:val="00CE6CD2"/>
    <w:rsid w:val="00CE701E"/>
    <w:rsid w:val="00CE75A2"/>
    <w:rsid w:val="00CE7850"/>
    <w:rsid w:val="00D03C2F"/>
    <w:rsid w:val="00D07B3E"/>
    <w:rsid w:val="00D275E6"/>
    <w:rsid w:val="00D34F5B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758E4"/>
    <w:rsid w:val="00D7601A"/>
    <w:rsid w:val="00D80FB8"/>
    <w:rsid w:val="00D83B17"/>
    <w:rsid w:val="00D84533"/>
    <w:rsid w:val="00D90EA2"/>
    <w:rsid w:val="00D93460"/>
    <w:rsid w:val="00D9438A"/>
    <w:rsid w:val="00DA03EF"/>
    <w:rsid w:val="00DA47EE"/>
    <w:rsid w:val="00DA7E3F"/>
    <w:rsid w:val="00DB2248"/>
    <w:rsid w:val="00DB23E1"/>
    <w:rsid w:val="00DC4D09"/>
    <w:rsid w:val="00DD69C4"/>
    <w:rsid w:val="00DE0733"/>
    <w:rsid w:val="00DE1E59"/>
    <w:rsid w:val="00DF0133"/>
    <w:rsid w:val="00DF126B"/>
    <w:rsid w:val="00DF1FB1"/>
    <w:rsid w:val="00E02E31"/>
    <w:rsid w:val="00E0433E"/>
    <w:rsid w:val="00E049EB"/>
    <w:rsid w:val="00E06253"/>
    <w:rsid w:val="00E07056"/>
    <w:rsid w:val="00E33461"/>
    <w:rsid w:val="00E33874"/>
    <w:rsid w:val="00E3555A"/>
    <w:rsid w:val="00E40033"/>
    <w:rsid w:val="00E40378"/>
    <w:rsid w:val="00E460D3"/>
    <w:rsid w:val="00E52D70"/>
    <w:rsid w:val="00E54892"/>
    <w:rsid w:val="00E556AA"/>
    <w:rsid w:val="00E57BB6"/>
    <w:rsid w:val="00E63A60"/>
    <w:rsid w:val="00E66185"/>
    <w:rsid w:val="00E80C16"/>
    <w:rsid w:val="00E92221"/>
    <w:rsid w:val="00EA10C0"/>
    <w:rsid w:val="00EA485B"/>
    <w:rsid w:val="00EB221C"/>
    <w:rsid w:val="00EB338F"/>
    <w:rsid w:val="00EC5938"/>
    <w:rsid w:val="00ED168B"/>
    <w:rsid w:val="00EE1603"/>
    <w:rsid w:val="00EE519E"/>
    <w:rsid w:val="00EF52CE"/>
    <w:rsid w:val="00F02C92"/>
    <w:rsid w:val="00F05936"/>
    <w:rsid w:val="00F30500"/>
    <w:rsid w:val="00F34313"/>
    <w:rsid w:val="00F36102"/>
    <w:rsid w:val="00F36A62"/>
    <w:rsid w:val="00F40579"/>
    <w:rsid w:val="00F44B69"/>
    <w:rsid w:val="00F53BAE"/>
    <w:rsid w:val="00F554F7"/>
    <w:rsid w:val="00F61C34"/>
    <w:rsid w:val="00F6472B"/>
    <w:rsid w:val="00F72711"/>
    <w:rsid w:val="00F763F6"/>
    <w:rsid w:val="00F85390"/>
    <w:rsid w:val="00F8720B"/>
    <w:rsid w:val="00F93149"/>
    <w:rsid w:val="00FA0361"/>
    <w:rsid w:val="00FA116A"/>
    <w:rsid w:val="00FA3840"/>
    <w:rsid w:val="00FA7F72"/>
    <w:rsid w:val="00FB1E1E"/>
    <w:rsid w:val="00FB20F9"/>
    <w:rsid w:val="00FC0884"/>
    <w:rsid w:val="00FC1938"/>
    <w:rsid w:val="00FE3916"/>
    <w:rsid w:val="00FE7CF8"/>
    <w:rsid w:val="00FF59A2"/>
    <w:rsid w:val="00FF5BC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C7C1A"/>
    <w:pPr>
      <w:keepNext/>
      <w:numPr>
        <w:numId w:val="11"/>
      </w:numPr>
      <w:tabs>
        <w:tab w:val="clear" w:pos="1778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7">
    <w:name w:val="heading 7"/>
    <w:basedOn w:val="a"/>
    <w:next w:val="a"/>
    <w:qFormat/>
    <w:rsid w:val="003921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"/>
    <w:next w:val="a"/>
    <w:autoRedefine/>
    <w:semiHidden/>
    <w:rsid w:val="0077658F"/>
    <w:pPr>
      <w:ind w:left="1440"/>
    </w:pPr>
  </w:style>
  <w:style w:type="paragraph" w:customStyle="1" w:styleId="11">
    <w:name w:val="Абзац списка1"/>
    <w:basedOn w:val="a"/>
    <w:rsid w:val="00932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C7C1A"/>
    <w:pPr>
      <w:keepNext/>
      <w:numPr>
        <w:numId w:val="11"/>
      </w:numPr>
      <w:tabs>
        <w:tab w:val="clear" w:pos="1778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7">
    <w:name w:val="heading 7"/>
    <w:basedOn w:val="a"/>
    <w:next w:val="a"/>
    <w:qFormat/>
    <w:rsid w:val="003921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"/>
    <w:next w:val="a"/>
    <w:autoRedefine/>
    <w:semiHidden/>
    <w:rsid w:val="0077658F"/>
    <w:pPr>
      <w:ind w:left="1440"/>
    </w:pPr>
  </w:style>
  <w:style w:type="paragraph" w:customStyle="1" w:styleId="11">
    <w:name w:val="Абзац списка1"/>
    <w:basedOn w:val="a"/>
    <w:rsid w:val="00932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2024-2025%20&#1060;&#1086;&#1088;&#1084;&#1091;&#1083;&#1103;&#1088;&#1099;_&#1055;&#1072;&#1089;&#1087;&#1086;&#1088;&#1090;&#1072;\&#1040;&#1085;&#1090;&#1077;&#1085;&#1085;&#1099;_&#1055;&#1072;&#1089;&#1087;&#1086;&#1088;&#1090;&#1072;_&#1054;&#1073;&#1083;&#1091;&#1095;&#1072;&#1090;&#1077;&#1083;&#1080;\&#1040;&#1057;7._&#1075;&#1088;&#1091;&#1087;&#1087;&#1072;\&#1040;&#1057;7.62\&#1040;&#1057;7.62.1\40_1718_&#1040;&#1057;7.62.1_1524089980962_&#1040;&#1054;%20&#1060;&#1080;&#1088;&#1084;&#1072;%20&#1053;&#1058;&#1062;%20&#1050;&#1072;&#1084;&#1080;\&#1043;&#1088;&#1072;&#1092;&#1080;&#1082;%20&#1040;&#1057;7.62_152408998096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502590673575131E-2"/>
          <c:y val="0.14035111765199706"/>
          <c:w val="0.86010362694300513"/>
          <c:h val="0.7210538669371349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Лист1!$B$6:$B$31</c:f>
              <c:numCache>
                <c:formatCode>0.0</c:formatCode>
                <c:ptCount val="26"/>
                <c:pt idx="0">
                  <c:v>20</c:v>
                </c:pt>
                <c:pt idx="1">
                  <c:v>50</c:v>
                </c:pt>
                <c:pt idx="2">
                  <c:v>100</c:v>
                </c:pt>
                <c:pt idx="3">
                  <c:v>200</c:v>
                </c:pt>
                <c:pt idx="4">
                  <c:v>300</c:v>
                </c:pt>
                <c:pt idx="5">
                  <c:v>400</c:v>
                </c:pt>
                <c:pt idx="6">
                  <c:v>500</c:v>
                </c:pt>
                <c:pt idx="7">
                  <c:v>600</c:v>
                </c:pt>
                <c:pt idx="8">
                  <c:v>700</c:v>
                </c:pt>
                <c:pt idx="9">
                  <c:v>800</c:v>
                </c:pt>
                <c:pt idx="10">
                  <c:v>900</c:v>
                </c:pt>
                <c:pt idx="11">
                  <c:v>1000</c:v>
                </c:pt>
                <c:pt idx="12">
                  <c:v>1500</c:v>
                </c:pt>
                <c:pt idx="13">
                  <c:v>2000</c:v>
                </c:pt>
                <c:pt idx="14">
                  <c:v>2500</c:v>
                </c:pt>
                <c:pt idx="15">
                  <c:v>3000</c:v>
                </c:pt>
                <c:pt idx="16">
                  <c:v>3500</c:v>
                </c:pt>
                <c:pt idx="17">
                  <c:v>4000</c:v>
                </c:pt>
                <c:pt idx="18">
                  <c:v>4500</c:v>
                </c:pt>
                <c:pt idx="19">
                  <c:v>5000</c:v>
                </c:pt>
                <c:pt idx="20">
                  <c:v>5500</c:v>
                </c:pt>
                <c:pt idx="21">
                  <c:v>6000</c:v>
                </c:pt>
                <c:pt idx="22">
                  <c:v>6500</c:v>
                </c:pt>
                <c:pt idx="23">
                  <c:v>7000</c:v>
                </c:pt>
                <c:pt idx="24">
                  <c:v>7500</c:v>
                </c:pt>
                <c:pt idx="25">
                  <c:v>8000</c:v>
                </c:pt>
              </c:numCache>
            </c:numRef>
          </c:xVal>
          <c:yVal>
            <c:numRef>
              <c:f>Лист1!$C$6:$C$31</c:f>
              <c:numCache>
                <c:formatCode>0.0</c:formatCode>
                <c:ptCount val="26"/>
                <c:pt idx="0">
                  <c:v>-30.8</c:v>
                </c:pt>
                <c:pt idx="1">
                  <c:v>-28.2</c:v>
                </c:pt>
                <c:pt idx="2">
                  <c:v>-20.9</c:v>
                </c:pt>
                <c:pt idx="3">
                  <c:v>-15.9</c:v>
                </c:pt>
                <c:pt idx="4">
                  <c:v>-8.6</c:v>
                </c:pt>
                <c:pt idx="5">
                  <c:v>-6.4</c:v>
                </c:pt>
                <c:pt idx="6">
                  <c:v>-4.2</c:v>
                </c:pt>
                <c:pt idx="7">
                  <c:v>-0.5</c:v>
                </c:pt>
                <c:pt idx="8">
                  <c:v>-3</c:v>
                </c:pt>
                <c:pt idx="9">
                  <c:v>-4.9000000000000004</c:v>
                </c:pt>
                <c:pt idx="10">
                  <c:v>-2.5</c:v>
                </c:pt>
                <c:pt idx="11">
                  <c:v>-2.7</c:v>
                </c:pt>
                <c:pt idx="12">
                  <c:v>-0.2</c:v>
                </c:pt>
                <c:pt idx="13">
                  <c:v>-2.2000000000000002</c:v>
                </c:pt>
                <c:pt idx="14">
                  <c:v>-0.2</c:v>
                </c:pt>
                <c:pt idx="15">
                  <c:v>1.4</c:v>
                </c:pt>
                <c:pt idx="16">
                  <c:v>-6.6</c:v>
                </c:pt>
                <c:pt idx="17">
                  <c:v>-2.6</c:v>
                </c:pt>
                <c:pt idx="18">
                  <c:v>-4.8</c:v>
                </c:pt>
                <c:pt idx="19">
                  <c:v>-4</c:v>
                </c:pt>
                <c:pt idx="20">
                  <c:v>-3.7</c:v>
                </c:pt>
                <c:pt idx="21">
                  <c:v>-0.1</c:v>
                </c:pt>
                <c:pt idx="22">
                  <c:v>-1.8</c:v>
                </c:pt>
                <c:pt idx="23">
                  <c:v>-0.7</c:v>
                </c:pt>
                <c:pt idx="24">
                  <c:v>1.3</c:v>
                </c:pt>
                <c:pt idx="25">
                  <c:v>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840256"/>
        <c:axId val="200840832"/>
      </c:scatterChart>
      <c:valAx>
        <c:axId val="200840256"/>
        <c:scaling>
          <c:orientation val="minMax"/>
          <c:max val="8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088082901554404"/>
              <c:y val="0.940352534880508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/>
            </a:pPr>
            <a:endParaRPr lang="ru-RU"/>
          </a:p>
        </c:txPr>
        <c:crossAx val="200840832"/>
        <c:crossesAt val="3"/>
        <c:crossBetween val="midCat"/>
        <c:majorUnit val="500"/>
        <c:minorUnit val="100"/>
      </c:valAx>
      <c:valAx>
        <c:axId val="200840832"/>
        <c:scaling>
          <c:orientation val="minMax"/>
          <c:max val="3"/>
          <c:min val="-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813471502590676E-3"/>
              <c:y val="5.087719298245613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0840256"/>
        <c:crossesAt val="0"/>
        <c:crossBetween val="midCat"/>
        <c:majorUnit val="5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0.49332</cdr:x>
      <cdr:y>0.50639</cdr:y>
    </cdr:from>
    <cdr:to>
      <cdr:x>0.50272</cdr:x>
      <cdr:y>0.55625</cdr:y>
    </cdr:to>
    <cdr:sp macro="" textlink="">
      <cdr:nvSpPr>
        <cdr:cNvPr id="276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42285" y="2757295"/>
          <a:ext cx="86506" cy="2711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375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12666</CharactersWithSpaces>
  <SharedDoc>false</SharedDoc>
  <HLinks>
    <vt:vector size="72" baseType="variant">
      <vt:variant>
        <vt:i4>7274575</vt:i4>
      </vt:variant>
      <vt:variant>
        <vt:i4>69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_Toc79066516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_Toc79066515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_Toc79066514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_Toc79066513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_Toc79066512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_Toc79066511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_Toc79066510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_Toc79066509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_Toc79066508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_Toc79066507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_Toc79066506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35</cp:revision>
  <cp:lastPrinted>2025-02-21T07:21:00Z</cp:lastPrinted>
  <dcterms:created xsi:type="dcterms:W3CDTF">2023-08-30T10:26:00Z</dcterms:created>
  <dcterms:modified xsi:type="dcterms:W3CDTF">2025-02-21T07:22:00Z</dcterms:modified>
</cp:coreProperties>
</file>