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0" w:rsidRPr="00492CB4" w:rsidRDefault="00D17FAB" w:rsidP="00D17FAB">
      <w:r>
        <w:rPr>
          <w:noProof/>
          <w:color w:val="000000"/>
        </w:rPr>
        <w:drawing>
          <wp:inline distT="0" distB="0" distL="0" distR="0" wp14:anchorId="424EB239" wp14:editId="60181F54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80" w:rsidRPr="00492CB4" w:rsidRDefault="00A36580" w:rsidP="00A36580">
      <w:pPr>
        <w:jc w:val="center"/>
      </w:pPr>
    </w:p>
    <w:p w:rsidR="00A36580" w:rsidRPr="00FA2D69" w:rsidRDefault="00A36580" w:rsidP="00A36580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36580" w:rsidTr="00553296">
        <w:tc>
          <w:tcPr>
            <w:tcW w:w="9853" w:type="dxa"/>
          </w:tcPr>
          <w:p w:rsidR="00A36580" w:rsidRDefault="00A36580" w:rsidP="00553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BD47B" wp14:editId="51435EA8">
                  <wp:extent cx="774000" cy="741600"/>
                  <wp:effectExtent l="0" t="0" r="7620" b="1905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80" w:rsidRPr="00492CB4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B66CF9" w:rsidRDefault="00A36580" w:rsidP="00A36580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A36580" w:rsidRPr="00B66CF9" w:rsidRDefault="00D75778" w:rsidP="00A36580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П6-139/3М</w:t>
      </w:r>
    </w:p>
    <w:p w:rsidR="004F124D" w:rsidRPr="00A36580" w:rsidRDefault="00DE20AE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</w:t>
      </w:r>
      <w:r w:rsidR="00F30B5E">
        <w:rPr>
          <w:b/>
          <w:sz w:val="28"/>
          <w:szCs w:val="28"/>
        </w:rPr>
        <w:t>-02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ED2213">
        <w:rPr>
          <w:color w:val="000000"/>
          <w:spacing w:val="1"/>
          <w:sz w:val="32"/>
          <w:szCs w:val="32"/>
        </w:rPr>
        <w:t>1524029990847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EC19EA" w:rsidRPr="00B66CF9" w:rsidRDefault="00EC19EA" w:rsidP="00EC19EA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EC19EA" w:rsidRDefault="00DE20AE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КНПР.464316.019-02</w:t>
      </w:r>
      <w:r w:rsidR="004F124D" w:rsidRPr="00EC19EA">
        <w:rPr>
          <w:b/>
          <w:sz w:val="28"/>
          <w:szCs w:val="28"/>
        </w:rPr>
        <w:t xml:space="preserve"> </w:t>
      </w:r>
      <w:r w:rsidR="001D31E2" w:rsidRPr="00EC19EA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F317AC" w:rsidRDefault="00F317AC">
      <w:r>
        <w:br w:type="page"/>
      </w: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F317AC" w:rsidP="00033E5D">
      <w:pPr>
        <w:jc w:val="right"/>
      </w:pPr>
      <w:r>
        <w:t>Лист</w:t>
      </w:r>
    </w:p>
    <w:p w:rsidR="0081358D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52003" w:history="1">
        <w:r w:rsidR="0081358D" w:rsidRPr="009C585D">
          <w:rPr>
            <w:rStyle w:val="af3"/>
            <w:noProof/>
          </w:rPr>
          <w:t>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ОБЩИЕ УКАЗАНИЯ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4" w:history="1">
        <w:r w:rsidR="0081358D" w:rsidRPr="009C585D">
          <w:rPr>
            <w:rStyle w:val="af3"/>
            <w:noProof/>
          </w:rPr>
          <w:t>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СВЕДЕНИЯ ОБ ИЗДЕЛИИ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5" w:history="1">
        <w:r w:rsidR="0081358D" w:rsidRPr="009C585D">
          <w:rPr>
            <w:rStyle w:val="af3"/>
            <w:noProof/>
          </w:rPr>
          <w:t>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ТЕХНИЧЕСКИЕ ДАННЫЕ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6" w:history="1">
        <w:r w:rsidR="0081358D" w:rsidRPr="009C585D">
          <w:rPr>
            <w:rStyle w:val="af3"/>
            <w:noProof/>
          </w:rPr>
          <w:t>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ИНДИВИДУАЛЬНЫЕ ОСОБЕННОСТИ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7" w:history="1">
        <w:r w:rsidR="0081358D" w:rsidRPr="009C585D">
          <w:rPr>
            <w:rStyle w:val="af3"/>
            <w:noProof/>
          </w:rPr>
          <w:t>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КОМПЛЕКТНОСТЬ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8" w:history="1">
        <w:r w:rsidR="0081358D" w:rsidRPr="009C585D">
          <w:rPr>
            <w:rStyle w:val="af3"/>
            <w:noProof/>
          </w:rPr>
          <w:t>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РЕСУРСЫ, СРОКИ СЛУЖБЫ И ХРАНЕНИЯ. ГАРАНТИИ ИЗГОТОВИТЕЛЯ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9" w:history="1">
        <w:r w:rsidR="0081358D" w:rsidRPr="009C585D">
          <w:rPr>
            <w:rStyle w:val="af3"/>
            <w:noProof/>
          </w:rPr>
          <w:t>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КОНСЕРВАЦИЯ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0" w:history="1">
        <w:r w:rsidR="0081358D" w:rsidRPr="009C585D">
          <w:rPr>
            <w:rStyle w:val="af3"/>
            <w:noProof/>
          </w:rPr>
          <w:t>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ОБ УПАКОВЫВАНИИ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1" w:history="1">
        <w:r w:rsidR="0081358D" w:rsidRPr="009C585D">
          <w:rPr>
            <w:rStyle w:val="af3"/>
            <w:noProof/>
          </w:rPr>
          <w:t>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 ПРИЕМКЕ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2" w:history="1">
        <w:r w:rsidR="0081358D" w:rsidRPr="009C585D">
          <w:rPr>
            <w:rStyle w:val="af3"/>
            <w:noProof/>
          </w:rPr>
          <w:t>10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ДВИЖЕНИЕ ИЗДЕЛИЯ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10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3" w:history="1">
        <w:r w:rsidR="0081358D" w:rsidRPr="009C585D">
          <w:rPr>
            <w:rStyle w:val="af3"/>
            <w:noProof/>
          </w:rPr>
          <w:t>11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13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4" w:history="1">
        <w:r w:rsidR="0081358D" w:rsidRPr="009C585D">
          <w:rPr>
            <w:rStyle w:val="af3"/>
            <w:noProof/>
          </w:rPr>
          <w:t>12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ТЕХНИЧЕСКОГО ОБСЛУЖИВАНИЯ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15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5" w:history="1">
        <w:r w:rsidR="0081358D" w:rsidRPr="009C585D">
          <w:rPr>
            <w:rStyle w:val="af3"/>
            <w:noProof/>
          </w:rPr>
          <w:t>13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ПО БЮЛЛЕТЕНЯМ И УКАЗАНИЯМ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16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6" w:history="1">
        <w:r w:rsidR="0081358D" w:rsidRPr="009C585D">
          <w:rPr>
            <w:rStyle w:val="af3"/>
            <w:noProof/>
          </w:rPr>
          <w:t>14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РАБОТЫ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17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7" w:history="1">
        <w:r w:rsidR="0081358D" w:rsidRPr="009C585D">
          <w:rPr>
            <w:rStyle w:val="af3"/>
            <w:noProof/>
          </w:rPr>
          <w:t>15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18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8" w:history="1">
        <w:r w:rsidR="0081358D" w:rsidRPr="009C585D">
          <w:rPr>
            <w:rStyle w:val="af3"/>
            <w:noProof/>
          </w:rPr>
          <w:t>16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 ХРАНЕНИИ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19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9" w:history="1">
        <w:r w:rsidR="0081358D" w:rsidRPr="009C585D">
          <w:rPr>
            <w:rStyle w:val="af3"/>
            <w:noProof/>
          </w:rPr>
          <w:t>17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РЕМОНТ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20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0" w:history="1">
        <w:r w:rsidR="0081358D" w:rsidRPr="009C585D">
          <w:rPr>
            <w:rStyle w:val="af3"/>
            <w:noProof/>
          </w:rPr>
          <w:t>18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ОСОБЫЕ ОТМЕТКИ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24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1" w:history="1">
        <w:r w:rsidR="0081358D" w:rsidRPr="009C585D">
          <w:rPr>
            <w:rStyle w:val="af3"/>
            <w:noProof/>
          </w:rPr>
          <w:t>19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ОБ УТИЛИЗАЦИИ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26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2" w:history="1">
        <w:r w:rsidR="0081358D" w:rsidRPr="009C585D">
          <w:rPr>
            <w:rStyle w:val="af3"/>
            <w:noProof/>
          </w:rPr>
          <w:t>20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КОНТРОЛЬ СОСТОЯНИЯ ИЗДЕЛИЯ И ВЕДЕНИЯ ФОРМУЛЯРА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27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3" w:history="1">
        <w:r w:rsidR="0081358D" w:rsidRPr="009C585D">
          <w:rPr>
            <w:rStyle w:val="af3"/>
            <w:noProof/>
          </w:rPr>
          <w:t>ПРИЛОЖЕНИЕ 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28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71AF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4" w:history="1">
        <w:r w:rsidR="0081358D" w:rsidRPr="009C585D">
          <w:rPr>
            <w:rStyle w:val="af3"/>
            <w:noProof/>
          </w:rPr>
          <w:t>ПРИЛОЖЕНИЕ Б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B70D31">
          <w:rPr>
            <w:noProof/>
            <w:webHidden/>
          </w:rPr>
          <w:t>29</w:t>
        </w:r>
        <w:r w:rsidR="0081358D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F317AC" w:rsidRDefault="00F317AC">
      <w:r>
        <w:br w:type="page"/>
      </w:r>
    </w:p>
    <w:p w:rsidR="004F124D" w:rsidRPr="00CA709E" w:rsidRDefault="004F124D" w:rsidP="001F79A7">
      <w:pPr>
        <w:pStyle w:val="1"/>
      </w:pPr>
      <w:bookmarkStart w:id="1" w:name="_Toc122352003"/>
      <w:r w:rsidRPr="00CA709E">
        <w:lastRenderedPageBreak/>
        <w:t>ОБЩИЕ УКАЗАНИЯ</w:t>
      </w:r>
      <w:bookmarkEnd w:id="1"/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D75778">
        <w:t>П6-139/3М</w:t>
      </w:r>
      <w:r w:rsidR="00633034">
        <w:t xml:space="preserve"> (далее – антенна,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D17FAB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1F79A7">
      <w:pPr>
        <w:pStyle w:val="1"/>
      </w:pPr>
      <w:bookmarkStart w:id="2" w:name="_Toc122352004"/>
      <w:r w:rsidRPr="00E64E89">
        <w:t>ОСНОВНЫЕ СВЕДЕНИЯ ОБ ИЗДЕЛИИ</w:t>
      </w:r>
      <w:bookmarkEnd w:id="2"/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D75778">
        <w:t>П6-139/3М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EA29A1">
        <w:t>КНПР.464316.019</w:t>
      </w:r>
      <w:r w:rsidR="00DF70CC">
        <w:t>-02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F317AC">
        <w:rPr>
          <w:u w:val="single"/>
        </w:rPr>
        <w:t xml:space="preserve">02 </w:t>
      </w:r>
      <w:r w:rsidR="00F30B5E">
        <w:rPr>
          <w:u w:val="single"/>
        </w:rPr>
        <w:t>апреля</w:t>
      </w:r>
      <w:r w:rsidR="00F317AC">
        <w:rPr>
          <w:u w:val="single"/>
        </w:rPr>
        <w:t xml:space="preserve"> 2025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ED2213">
        <w:rPr>
          <w:u w:val="single"/>
        </w:rPr>
        <w:t>1524029990847</w:t>
      </w:r>
      <w:r w:rsidRPr="0070413A">
        <w:rPr>
          <w:u w:val="single"/>
        </w:rPr>
        <w:t>.</w:t>
      </w:r>
    </w:p>
    <w:p w:rsidR="004F124D" w:rsidRPr="00E64E89" w:rsidRDefault="004F124D" w:rsidP="001F79A7">
      <w:pPr>
        <w:pStyle w:val="1"/>
      </w:pPr>
      <w:bookmarkStart w:id="3" w:name="_Toc122352005"/>
      <w:r w:rsidRPr="00E64E89">
        <w:t xml:space="preserve">ОСНОВНЫЕ </w:t>
      </w:r>
      <w:r w:rsidR="00F317AC">
        <w:t xml:space="preserve">МЕТРОЛОГИЧЕСКИЕ И </w:t>
      </w:r>
      <w:r w:rsidRPr="00E64E89">
        <w:t xml:space="preserve">ТЕХНИЧЕСКИЕ </w:t>
      </w:r>
      <w:bookmarkEnd w:id="3"/>
      <w:r w:rsidR="00F317AC">
        <w:t>ХАРАКТЕРИСТИКИ</w:t>
      </w:r>
    </w:p>
    <w:p w:rsidR="004F124D" w:rsidRDefault="004F124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F317AC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F317AC" w:rsidTr="00F317AC">
        <w:trPr>
          <w:trHeight w:val="309"/>
          <w:tblHeader/>
          <w:jc w:val="center"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633034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 8,2 </w:t>
            </w:r>
            <w:r w:rsidR="00085B9B" w:rsidRPr="00633034">
              <w:rPr>
                <w:sz w:val="22"/>
                <w:szCs w:val="22"/>
              </w:rPr>
              <w:t xml:space="preserve">до </w:t>
            </w:r>
            <w:r w:rsidRPr="00633034">
              <w:rPr>
                <w:sz w:val="22"/>
                <w:szCs w:val="22"/>
              </w:rPr>
              <w:t>12,4</w:t>
            </w:r>
          </w:p>
        </w:tc>
      </w:tr>
      <w:tr w:rsidR="00B90EF7" w:rsidRPr="00633034" w:rsidTr="00F317AC">
        <w:trPr>
          <w:trHeight w:val="122"/>
          <w:jc w:val="center"/>
        </w:trPr>
        <w:tc>
          <w:tcPr>
            <w:tcW w:w="6228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085B9B" w:rsidRPr="00633034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633034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633034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633034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2</w:t>
            </w:r>
            <w:r w:rsidR="008A246A" w:rsidRPr="006330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03C3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5403C3" w:rsidRPr="00633034" w:rsidRDefault="005403C3" w:rsidP="00633034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Пределы допускаемой </w:t>
            </w:r>
            <w:proofErr w:type="gramStart"/>
            <w:r w:rsidRPr="00633034">
              <w:rPr>
                <w:sz w:val="22"/>
                <w:szCs w:val="22"/>
              </w:rPr>
              <w:t>погрешности измерения коэффициента усиления антенны</w:t>
            </w:r>
            <w:proofErr w:type="gramEnd"/>
            <w:r w:rsidRPr="00633034">
              <w:rPr>
                <w:sz w:val="22"/>
                <w:szCs w:val="22"/>
              </w:rPr>
              <w:t xml:space="preserve"> не более, дБ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403C3" w:rsidRPr="00633034" w:rsidRDefault="005403C3" w:rsidP="006330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±0,8</w:t>
            </w:r>
          </w:p>
        </w:tc>
      </w:tr>
    </w:tbl>
    <w:p w:rsidR="00426320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317AC" w:rsidRDefault="00F317AC" w:rsidP="00F317A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3401"/>
      </w:tblGrid>
      <w:tr w:rsidR="00F317AC" w:rsidRPr="00F317AC" w:rsidTr="00633034">
        <w:trPr>
          <w:trHeight w:val="309"/>
          <w:tblHeader/>
          <w:jc w:val="center"/>
        </w:trPr>
        <w:tc>
          <w:tcPr>
            <w:tcW w:w="65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F317AC" w:rsidRPr="00633034" w:rsidTr="00633034">
        <w:trPr>
          <w:trHeight w:val="122"/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633034">
              <w:rPr>
                <w:sz w:val="22"/>
                <w:szCs w:val="22"/>
                <w:lang w:val="en-US"/>
              </w:rPr>
              <w:t>N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401" w:type="dxa"/>
            <w:shd w:val="clear" w:color="auto" w:fill="auto"/>
            <w:vAlign w:val="bottom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633034">
              <w:rPr>
                <w:color w:val="000000"/>
                <w:sz w:val="22"/>
                <w:szCs w:val="22"/>
              </w:rPr>
              <w:t xml:space="preserve">-90 (сечение </w:t>
            </w:r>
            <w:r w:rsidRPr="00633034">
              <w:rPr>
                <w:sz w:val="22"/>
                <w:szCs w:val="22"/>
              </w:rPr>
              <w:t>22,86×10,16 мм)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5403C3" w:rsidP="0063303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F317AC" w:rsidRPr="00633034">
              <w:rPr>
                <w:color w:val="000000"/>
                <w:spacing w:val="-2"/>
                <w:sz w:val="22"/>
                <w:szCs w:val="22"/>
              </w:rPr>
              <w:t>не более</w:t>
            </w: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63303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5403C3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1,44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33034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5403C3" w:rsidRPr="00633034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3034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5403C3" w:rsidRPr="00633034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5403C3" w:rsidRPr="0063303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502,0х205,0х156,0</w:t>
            </w:r>
          </w:p>
        </w:tc>
      </w:tr>
      <w:tr w:rsidR="00633034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633034" w:rsidRPr="00633034" w:rsidRDefault="00633034" w:rsidP="00633034">
            <w:pPr>
              <w:jc w:val="both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Рабочие условия эксплуатации:</w:t>
            </w:r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633034">
              <w:rPr>
                <w:sz w:val="22"/>
                <w:szCs w:val="22"/>
              </w:rPr>
              <w:t>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относительная влажность воздуха </w:t>
            </w:r>
            <w:r>
              <w:rPr>
                <w:sz w:val="22"/>
                <w:szCs w:val="22"/>
              </w:rPr>
              <w:t>при температуре 3</w:t>
            </w:r>
            <w:r w:rsidRPr="00633034">
              <w:rPr>
                <w:sz w:val="22"/>
                <w:szCs w:val="22"/>
              </w:rPr>
              <w:t>5</w:t>
            </w:r>
            <w:proofErr w:type="gramStart"/>
            <w:r w:rsidRPr="00633034">
              <w:rPr>
                <w:sz w:val="22"/>
                <w:szCs w:val="22"/>
              </w:rPr>
              <w:t xml:space="preserve"> °С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33034">
              <w:rPr>
                <w:sz w:val="22"/>
                <w:szCs w:val="22"/>
              </w:rPr>
              <w:t>мм</w:t>
            </w:r>
            <w:proofErr w:type="gramEnd"/>
            <w:r w:rsidRPr="00633034">
              <w:rPr>
                <w:sz w:val="22"/>
                <w:szCs w:val="22"/>
              </w:rPr>
              <w:t xml:space="preserve"> </w:t>
            </w:r>
            <w:proofErr w:type="spellStart"/>
            <w:r w:rsidRPr="00633034">
              <w:rPr>
                <w:sz w:val="22"/>
                <w:szCs w:val="22"/>
              </w:rPr>
              <w:t>рт.ст</w:t>
            </w:r>
            <w:proofErr w:type="spellEnd"/>
            <w:r w:rsidRPr="00633034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633034">
              <w:rPr>
                <w:sz w:val="22"/>
                <w:szCs w:val="22"/>
              </w:rPr>
              <w:t>от</w:t>
            </w:r>
            <w:proofErr w:type="gramEnd"/>
            <w:r w:rsidRPr="00633034">
              <w:rPr>
                <w:sz w:val="22"/>
                <w:szCs w:val="22"/>
              </w:rPr>
              <w:t xml:space="preserve"> минус 40 до плюс 50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не более 98 </w:t>
            </w:r>
            <w:r>
              <w:rPr>
                <w:sz w:val="22"/>
                <w:szCs w:val="22"/>
              </w:rPr>
              <w:t>%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от 630 до 800</w:t>
            </w:r>
          </w:p>
        </w:tc>
      </w:tr>
    </w:tbl>
    <w:p w:rsidR="00F317AC" w:rsidRPr="00CD2DF1" w:rsidRDefault="00F317AC" w:rsidP="0042632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704A3" w:rsidRDefault="00465A5E" w:rsidP="00DE20AE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9A3866" wp14:editId="017274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4803F" wp14:editId="3F18B5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003BB" wp14:editId="5FCBFA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DF586" wp14:editId="5CD0ED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2876FF" wp14:editId="6969FA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C31AEA" wp14:editId="54EC48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 xml:space="preserve">Записи о контроле технических параметров </w:t>
      </w:r>
      <w:r w:rsidR="004E7CCD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DE20AE">
      <w:pPr>
        <w:spacing w:after="120"/>
        <w:ind w:firstLine="709"/>
        <w:jc w:val="both"/>
      </w:pPr>
      <w:r>
        <w:lastRenderedPageBreak/>
        <w:t>Т а б</w:t>
      </w:r>
      <w:r w:rsidR="004E7CCD">
        <w:t xml:space="preserve"> л и </w:t>
      </w:r>
      <w:proofErr w:type="gramStart"/>
      <w:r w:rsidR="004E7CCD">
        <w:t>ц</w:t>
      </w:r>
      <w:proofErr w:type="gramEnd"/>
      <w:r w:rsidR="004E7CCD">
        <w:t xml:space="preserve"> а 3</w:t>
      </w:r>
      <w:r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4E7C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4E7C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D4DBE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633034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4" w:name="_Toc64445277"/>
      <w:bookmarkStart w:id="5" w:name="_Toc12235200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</w:t>
      </w:r>
      <w:r w:rsidR="00DE20AE">
        <w:t xml:space="preserve">ие смещений и ударов </w:t>
      </w:r>
      <w:r w:rsidR="00633034">
        <w:t>упакованная</w:t>
      </w:r>
      <w:r w:rsidR="00DE20AE">
        <w:t xml:space="preserve"> антенна</w:t>
      </w:r>
      <w:r>
        <w:t xml:space="preserve"> долж</w:t>
      </w:r>
      <w:r w:rsidR="00DE20AE">
        <w:t>на</w:t>
      </w:r>
      <w:r>
        <w:t xml:space="preserve"> быть надёжно </w:t>
      </w:r>
      <w:proofErr w:type="spellStart"/>
      <w:r>
        <w:t>закреплён</w:t>
      </w:r>
      <w:r w:rsidR="00633034">
        <w:t>а</w:t>
      </w:r>
      <w:proofErr w:type="spellEnd"/>
      <w:r>
        <w:t>, а также защищ</w:t>
      </w:r>
      <w:r w:rsidR="00DE20AE">
        <w:t>ена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DE20AE">
        <w:t>антенной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DE20AE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6" w:name="_Toc122352007"/>
      <w:r>
        <w:t>КОМПЛЕКТНОСТЬ</w:t>
      </w:r>
      <w:bookmarkEnd w:id="6"/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06"/>
        <w:gridCol w:w="3544"/>
        <w:gridCol w:w="850"/>
        <w:gridCol w:w="1842"/>
      </w:tblGrid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E20AE" w:rsidP="00553296">
            <w:r>
              <w:t>КНПР.464316.019</w:t>
            </w:r>
            <w:r w:rsidR="00DF70CC">
              <w:t>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 xml:space="preserve">Измерительная пирамидальная рупорная антенна </w:t>
            </w:r>
            <w:r w:rsidR="00D75778">
              <w:t>П6-139/3М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ED2213" w:rsidP="00553296">
            <w:pPr>
              <w:jc w:val="center"/>
            </w:pPr>
            <w:r>
              <w:rPr>
                <w:color w:val="000000"/>
                <w:spacing w:val="1"/>
              </w:rPr>
              <w:t>1524029990847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DE20AE" w:rsidP="00553296">
            <w:r>
              <w:t>КНПР.464316.019-02</w:t>
            </w:r>
            <w:r w:rsidR="00FD4DBE">
              <w:t xml:space="preserve"> ФО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69510F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0F" w:rsidRDefault="0069510F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F" w:rsidRPr="00507B0C" w:rsidRDefault="0069510F" w:rsidP="007501A8">
            <w:r w:rsidRPr="00507B0C">
              <w:t>КНПР.464316.019 РЭ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0F" w:rsidRDefault="0069510F" w:rsidP="00553296">
            <w: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0F" w:rsidRDefault="0069510F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0F" w:rsidRDefault="0069510F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МП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Методика поверки</w:t>
            </w:r>
            <w:r w:rsidR="00D17FA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EE4509" w:rsidTr="002D41AC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09" w:rsidRPr="00093F3A" w:rsidRDefault="00EE4509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09" w:rsidRDefault="00EE4509" w:rsidP="0055329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09" w:rsidRPr="006D1786" w:rsidRDefault="00EE4509" w:rsidP="00601F35">
            <w:r w:rsidRPr="006D1786">
              <w:t>Устройство крепления*</w:t>
            </w:r>
            <w:bookmarkStart w:id="7" w:name="_GoBack"/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09" w:rsidRPr="00585030" w:rsidRDefault="00EE4509" w:rsidP="00601F35">
            <w:pPr>
              <w:jc w:val="center"/>
              <w:rPr>
                <w:sz w:val="22"/>
                <w:szCs w:val="22"/>
              </w:rPr>
            </w:pPr>
            <w:r w:rsidRPr="0058503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09" w:rsidRPr="00585030" w:rsidRDefault="00EE4509" w:rsidP="00601F35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Pr="00093F3A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093F3A" w:rsidRDefault="00FD4DBE" w:rsidP="00553296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FD4DBE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</w:tbl>
    <w:p w:rsidR="00FD4DBE" w:rsidRDefault="00FD4DBE" w:rsidP="00CA709E"/>
    <w:p w:rsidR="00D17FAB" w:rsidRDefault="00D17FAB" w:rsidP="00D17FAB">
      <w:pPr>
        <w:ind w:firstLine="709"/>
        <w:jc w:val="both"/>
      </w:pPr>
      <w:r>
        <w:t>*По согласованию с Заказчиком</w:t>
      </w:r>
    </w:p>
    <w:p w:rsidR="00633034" w:rsidRPr="00633034" w:rsidRDefault="00633034" w:rsidP="00633034">
      <w:pPr>
        <w:spacing w:before="60" w:after="60"/>
        <w:ind w:firstLine="709"/>
        <w:jc w:val="both"/>
        <w:rPr>
          <w:b/>
          <w:i/>
        </w:rPr>
      </w:pPr>
      <w:r w:rsidRPr="00633034">
        <w:rPr>
          <w:b/>
          <w:i/>
        </w:rPr>
        <w:t xml:space="preserve">Изделие не содержит драгметаллов. </w:t>
      </w:r>
    </w:p>
    <w:p w:rsidR="00D17FAB" w:rsidRPr="00B00871" w:rsidRDefault="00D17FAB" w:rsidP="00D17FAB">
      <w:pPr>
        <w:ind w:firstLine="709"/>
        <w:jc w:val="both"/>
      </w:pP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633034" w:rsidRDefault="00633034">
      <w:r>
        <w:br w:type="page"/>
      </w:r>
    </w:p>
    <w:p w:rsidR="004F124D" w:rsidRDefault="004F124D" w:rsidP="001F79A7">
      <w:pPr>
        <w:pStyle w:val="1"/>
      </w:pPr>
      <w:bookmarkStart w:id="8" w:name="_Toc122352008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2B78F3">
        <w:t xml:space="preserve">- </w:t>
      </w:r>
      <w:r>
        <w:t xml:space="preserve">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2B78F3">
        <w:t xml:space="preserve">- </w:t>
      </w:r>
      <w:r>
        <w:t xml:space="preserve">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2B78F3">
        <w:t xml:space="preserve">-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</w:t>
      </w:r>
      <w:r w:rsidR="002B78F3">
        <w:t>…………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2B78F3" w:rsidRPr="00C0380C" w:rsidRDefault="002B78F3" w:rsidP="002B78F3">
      <w:pPr>
        <w:ind w:firstLine="709"/>
        <w:jc w:val="both"/>
        <w:rPr>
          <w:color w:val="000000"/>
        </w:rPr>
      </w:pP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2B78F3" w:rsidRPr="00C0380C" w:rsidRDefault="002B78F3" w:rsidP="002B78F3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0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633034" w:rsidRDefault="00633034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9" w:name="_Toc122352009"/>
      <w:r>
        <w:lastRenderedPageBreak/>
        <w:t>КОНСЕРВАЦИЯ</w:t>
      </w:r>
      <w:bookmarkEnd w:id="9"/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633034">
        <w:t>ваются в таблицу 5</w:t>
      </w:r>
      <w:r>
        <w:t>.</w:t>
      </w:r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63303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936EA9" w:rsidRDefault="00936EA9" w:rsidP="00936EA9"/>
    <w:p w:rsidR="00633034" w:rsidRPr="00936EA9" w:rsidRDefault="00633034" w:rsidP="00936EA9"/>
    <w:p w:rsidR="00E64E89" w:rsidRDefault="00E64E89" w:rsidP="001F79A7">
      <w:pPr>
        <w:pStyle w:val="1"/>
      </w:pPr>
      <w:bookmarkStart w:id="10" w:name="_Toc122352010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EE5FFB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ED2213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1524029990847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936EA9" w:rsidRPr="00C60209" w:rsidTr="00553296">
        <w:tc>
          <w:tcPr>
            <w:tcW w:w="3085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36EA9" w:rsidRPr="00C60209" w:rsidTr="00553296">
        <w:tc>
          <w:tcPr>
            <w:tcW w:w="3085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633034" w:rsidRDefault="00633034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2235201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EE5FFB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ED2213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1524029990847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33034">
              <w:rPr>
                <w:b/>
              </w:rPr>
              <w:t xml:space="preserve"> К</w:t>
            </w:r>
            <w:proofErr w:type="gramEnd"/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Ивлева Е.В.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число, месяц,  год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  <w:vertAlign w:val="superscript"/>
              </w:rPr>
            </w:pPr>
            <w:r w:rsidRPr="00633034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33034" w:rsidRPr="00633034" w:rsidRDefault="00633034" w:rsidP="00633034">
      <w:pPr>
        <w:ind w:left="142"/>
        <w:rPr>
          <w:sz w:val="28"/>
        </w:rPr>
      </w:pPr>
    </w:p>
    <w:tbl>
      <w:tblPr>
        <w:tblStyle w:val="2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vAlign w:val="center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Инженер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Захаров А.М.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По доверенности №4 от 27 мая 2024 г.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число, месяц,  год</w:t>
            </w:r>
            <w:r w:rsidRPr="0063303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  <w:r w:rsidRPr="0063303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  <w:r w:rsidRPr="0063303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</w:tbl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rPr>
          <w:sz w:val="28"/>
        </w:rPr>
      </w:pPr>
      <w:r w:rsidRPr="00633034">
        <w:rPr>
          <w:sz w:val="28"/>
        </w:rPr>
        <w:br w:type="page"/>
      </w:r>
    </w:p>
    <w:p w:rsidR="004F124D" w:rsidRDefault="00896388" w:rsidP="001F79A7">
      <w:pPr>
        <w:pStyle w:val="1"/>
      </w:pPr>
      <w:bookmarkStart w:id="12" w:name="_Toc12235201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CF2C92">
        <w:t xml:space="preserve">л и </w:t>
      </w:r>
      <w:proofErr w:type="gramStart"/>
      <w:r w:rsidR="00CF2C92">
        <w:t>ц</w:t>
      </w:r>
      <w:proofErr w:type="gramEnd"/>
      <w:r w:rsidR="00CF2C92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CF2C92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CF2C92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CF2C92" w:rsidRDefault="00CF2C92" w:rsidP="00DE20AE">
      <w:pPr>
        <w:spacing w:after="120"/>
        <w:ind w:firstLine="709"/>
      </w:pPr>
    </w:p>
    <w:p w:rsidR="004F124D" w:rsidRDefault="00CF2C92" w:rsidP="00DE20A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CF2C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2B78F3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</w:tr>
    </w:tbl>
    <w:p w:rsidR="00C95FEB" w:rsidRDefault="00C95FEB" w:rsidP="00C37886">
      <w:pPr>
        <w:ind w:firstLine="709"/>
      </w:pPr>
    </w:p>
    <w:p w:rsidR="004F124D" w:rsidRDefault="00CF2C92" w:rsidP="00033E5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CF2C92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22352013"/>
      <w:r>
        <w:lastRenderedPageBreak/>
        <w:t>УЧЕТ РАБОТЫ ИЗДЕЛИЯ</w:t>
      </w:r>
      <w:bookmarkEnd w:id="13"/>
      <w:r>
        <w:t xml:space="preserve"> </w:t>
      </w:r>
    </w:p>
    <w:p w:rsidR="004F124D" w:rsidRDefault="00CF2C92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CF2C92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CF2C92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</w:tbl>
    <w:p w:rsidR="00033E5D" w:rsidRDefault="00033E5D" w:rsidP="004F124D">
      <w:pPr>
        <w:ind w:left="360"/>
        <w:jc w:val="right"/>
        <w:rPr>
          <w:i/>
        </w:rPr>
      </w:pPr>
    </w:p>
    <w:p w:rsidR="00F049F8" w:rsidRDefault="00F049F8" w:rsidP="004F124D">
      <w:pPr>
        <w:ind w:left="360"/>
        <w:jc w:val="right"/>
        <w:rPr>
          <w:i/>
        </w:rPr>
      </w:pPr>
    </w:p>
    <w:p w:rsidR="004F124D" w:rsidRDefault="004F124D" w:rsidP="001F79A7">
      <w:pPr>
        <w:pStyle w:val="1"/>
      </w:pPr>
      <w:bookmarkStart w:id="14" w:name="_Toc122352014"/>
      <w:r>
        <w:t>УЧЕТ ТЕХНИЧЕСКОГО ОБСЛУЖИВАНИЯ</w:t>
      </w:r>
      <w:bookmarkEnd w:id="14"/>
    </w:p>
    <w:p w:rsidR="004F124D" w:rsidRDefault="004F124D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CF2C92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CF2C9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CF2C92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22352015"/>
      <w:r>
        <w:lastRenderedPageBreak/>
        <w:t>УЧЕТ РАБОТЫ ПО БЮЛЛЕТЕНЯМ И УКАЗАНИЯМ</w:t>
      </w:r>
      <w:bookmarkEnd w:id="15"/>
    </w:p>
    <w:p w:rsidR="004F124D" w:rsidRPr="007E57E0" w:rsidRDefault="00CF2C92" w:rsidP="002B78F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CF2C9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CF2C9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22352016"/>
      <w:r>
        <w:lastRenderedPageBreak/>
        <w:t>РАБОТЫ ПРИ ЭКСПЛУАТАЦИИ</w:t>
      </w:r>
      <w:bookmarkEnd w:id="16"/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CF2C92">
        <w:t>2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</w:t>
      </w:r>
      <w:r w:rsidR="00CF2C92">
        <w:t xml:space="preserve"> и </w:t>
      </w:r>
      <w:proofErr w:type="gramStart"/>
      <w:r w:rsidR="00CF2C92">
        <w:t>ц</w:t>
      </w:r>
      <w:proofErr w:type="gramEnd"/>
      <w:r w:rsidR="00CF2C92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CF2C9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020F0" w:rsidRPr="00970B52" w:rsidRDefault="001020F0" w:rsidP="001020F0">
      <w:pPr>
        <w:pStyle w:val="1"/>
      </w:pPr>
      <w:bookmarkStart w:id="17" w:name="_Toc118895874"/>
      <w:bookmarkStart w:id="18" w:name="_Toc118971173"/>
      <w:bookmarkStart w:id="19" w:name="_Toc122342100"/>
      <w:bookmarkStart w:id="20" w:name="_Toc1223520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2B78F3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CF2C92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B78F3">
      <w:pPr>
        <w:ind w:firstLine="709"/>
        <w:jc w:val="both"/>
      </w:pPr>
      <w:r>
        <w:t>15.2.</w:t>
      </w:r>
      <w:r>
        <w:tab/>
        <w:t>Записи о результатах периодической поверки</w:t>
      </w:r>
      <w:r w:rsidR="00CF2C92">
        <w:t xml:space="preserve"> потребитель вносит в Таблицу 13</w:t>
      </w:r>
      <w:r>
        <w:t>.</w:t>
      </w:r>
    </w:p>
    <w:p w:rsidR="00CF50BC" w:rsidRDefault="00CF2C92" w:rsidP="002B78F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B78F3">
        <w:t>Результаты периодической</w:t>
      </w:r>
      <w:r w:rsidR="002F70EE">
        <w:t xml:space="preserve"> п</w:t>
      </w:r>
      <w:r w:rsidR="002B78F3">
        <w:t>оверки</w:t>
      </w:r>
      <w:r w:rsidR="002F70EE"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CF2C92" w:rsidRPr="00AC6B61" w:rsidTr="00B62CCE">
        <w:trPr>
          <w:cantSplit/>
          <w:jc w:val="center"/>
        </w:trPr>
        <w:tc>
          <w:tcPr>
            <w:tcW w:w="30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2C92" w:rsidRPr="00AC6B61" w:rsidRDefault="00CF2C92" w:rsidP="00A93B63">
            <w:pPr>
              <w:jc w:val="center"/>
            </w:pPr>
            <w:r w:rsidRPr="00AC6B61">
              <w:t xml:space="preserve">Наименование </w:t>
            </w:r>
          </w:p>
          <w:p w:rsidR="00CF2C92" w:rsidRPr="00AC6B61" w:rsidRDefault="00CF2C92" w:rsidP="00A93B63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231" w:type="dxa"/>
            <w:gridSpan w:val="6"/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center"/>
            </w:pPr>
            <w:r w:rsidRPr="00AC6B61">
              <w:t>Результаты контроля</w:t>
            </w:r>
          </w:p>
        </w:tc>
      </w:tr>
      <w:tr w:rsidR="00CF2C92" w:rsidRPr="00AC6B61" w:rsidTr="00B62CCE">
        <w:trPr>
          <w:cantSplit/>
          <w:trHeight w:val="1555"/>
          <w:jc w:val="center"/>
        </w:trPr>
        <w:tc>
          <w:tcPr>
            <w:tcW w:w="304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</w:tbl>
    <w:p w:rsidR="00CF2C92" w:rsidRDefault="00CF2C92">
      <w:r>
        <w:br w:type="page"/>
      </w:r>
    </w:p>
    <w:p w:rsidR="00CA709E" w:rsidRPr="00795B4A" w:rsidRDefault="00CA709E" w:rsidP="001F79A7">
      <w:pPr>
        <w:pStyle w:val="1"/>
      </w:pPr>
      <w:bookmarkStart w:id="21" w:name="_Toc508777988"/>
      <w:bookmarkStart w:id="22" w:name="_Toc122352018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CF2C92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CF2C92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CF2C92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CF2C9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F2C92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3" w:name="_Toc533601347"/>
      <w:bookmarkStart w:id="24" w:name="_Toc64445292"/>
      <w:bookmarkStart w:id="25" w:name="_Toc122352019"/>
      <w:r w:rsidRPr="00AC6B61">
        <w:lastRenderedPageBreak/>
        <w:t>РЕМОНТ</w:t>
      </w:r>
      <w:bookmarkEnd w:id="23"/>
      <w:bookmarkEnd w:id="24"/>
      <w:bookmarkEnd w:id="25"/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2B78F3" w:rsidRPr="00716526" w:rsidRDefault="002B78F3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2B78F3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Default="002B78F3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22352020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22352021"/>
      <w:r>
        <w:lastRenderedPageBreak/>
        <w:t>СВЕДЕНИЯ ОБ УТИЛИЗАЦИИ</w:t>
      </w:r>
      <w:bookmarkEnd w:id="27"/>
    </w:p>
    <w:p w:rsidR="004F124D" w:rsidRDefault="004F124D" w:rsidP="002B78F3">
      <w:pPr>
        <w:ind w:firstLine="709"/>
        <w:jc w:val="both"/>
      </w:pPr>
    </w:p>
    <w:p w:rsidR="004F124D" w:rsidRDefault="004F124D" w:rsidP="002B78F3">
      <w:pPr>
        <w:numPr>
          <w:ilvl w:val="1"/>
          <w:numId w:val="14"/>
        </w:numPr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2B78F3">
      <w:pPr>
        <w:numPr>
          <w:ilvl w:val="1"/>
          <w:numId w:val="14"/>
        </w:numPr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22352022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110492" w:rsidRDefault="00716526" w:rsidP="002B78F3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CF2C92">
        <w:t>я в таблице 15</w:t>
      </w:r>
      <w:r w:rsidRPr="00110492">
        <w:t>.</w:t>
      </w:r>
    </w:p>
    <w:p w:rsidR="00716526" w:rsidRPr="00110492" w:rsidRDefault="00716526" w:rsidP="002B78F3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CF2C92">
        <w:t xml:space="preserve"> а 15 </w:t>
      </w:r>
      <w:r>
        <w:t>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CF2C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CF2C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22352023"/>
      <w:r>
        <w:lastRenderedPageBreak/>
        <w:t>ПРИЛОЖЕНИЕ А</w:t>
      </w:r>
      <w:bookmarkEnd w:id="31"/>
      <w:r w:rsidR="00553296">
        <w:t xml:space="preserve"> </w:t>
      </w:r>
    </w:p>
    <w:p w:rsidR="008A365B" w:rsidRPr="002B78F3" w:rsidRDefault="008A365B" w:rsidP="008A365B">
      <w:pPr>
        <w:spacing w:line="360" w:lineRule="auto"/>
        <w:ind w:firstLine="709"/>
        <w:jc w:val="center"/>
      </w:pPr>
      <w:r w:rsidRPr="002B78F3">
        <w:t xml:space="preserve">График зависимости коэффициента усиления антенны </w:t>
      </w:r>
      <w:r w:rsidR="00D75778">
        <w:t>П6-139/3М</w:t>
      </w:r>
      <w:r w:rsidRPr="002B78F3">
        <w:t xml:space="preserve"> от частоты</w:t>
      </w:r>
    </w:p>
    <w:p w:rsidR="00D66280" w:rsidRDefault="003D5A40" w:rsidP="00D662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32029D" wp14:editId="4D5D7096">
            <wp:extent cx="9333781" cy="5236234"/>
            <wp:effectExtent l="0" t="0" r="2032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78F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6ED046" wp14:editId="3138E732">
                <wp:simplePos x="0" y="0"/>
                <wp:positionH relativeFrom="column">
                  <wp:posOffset>2470234</wp:posOffset>
                </wp:positionH>
                <wp:positionV relativeFrom="paragraph">
                  <wp:posOffset>143007</wp:posOffset>
                </wp:positionV>
                <wp:extent cx="4830792" cy="246380"/>
                <wp:effectExtent l="0" t="0" r="825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2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34" w:rsidRPr="00CF2C92" w:rsidRDefault="00633034" w:rsidP="00553296">
                            <w:pPr>
                              <w:jc w:val="center"/>
                            </w:pPr>
                            <w:r w:rsidRPr="00CF2C92">
                              <w:rPr>
                                <w:bCs/>
                                <w:color w:val="000000"/>
                              </w:rPr>
                              <w:t>Изделие: Антенна измерительная П6-139/3М зав. №</w:t>
                            </w:r>
                            <w:r w:rsidR="00ED2213">
                              <w:rPr>
                                <w:bCs/>
                                <w:color w:val="000000"/>
                              </w:rPr>
                              <w:t>1524029990847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3" style="position:absolute;left:0;text-align:left;margin-left:194.5pt;margin-top:11.25pt;width:380.4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GqswIAAKw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" filled="f" stroked="f">
                <v:textbox inset="0,0,0,0">
                  <w:txbxContent>
                    <w:p w:rsidR="00633034" w:rsidRPr="00CF2C92" w:rsidRDefault="00633034" w:rsidP="00553296">
                      <w:pPr>
                        <w:jc w:val="center"/>
                      </w:pPr>
                      <w:r w:rsidRPr="00CF2C92">
                        <w:rPr>
                          <w:bCs/>
                          <w:color w:val="000000"/>
                        </w:rPr>
                        <w:t>Изделие: Антенна измерительная П6-139/3М зав. №</w:t>
                      </w:r>
                      <w:r w:rsidR="00ED2213">
                        <w:rPr>
                          <w:bCs/>
                          <w:color w:val="000000"/>
                        </w:rPr>
                        <w:t>1524029990847</w:t>
                      </w:r>
                    </w:p>
                  </w:txbxContent>
                </v:textbox>
              </v:rect>
            </w:pict>
          </mc:Fallback>
        </mc:AlternateContent>
      </w:r>
    </w:p>
    <w:p w:rsidR="00553296" w:rsidRPr="00DA0FB3" w:rsidRDefault="00553296" w:rsidP="00D66280">
      <w:pPr>
        <w:jc w:val="center"/>
        <w:rPr>
          <w:sz w:val="28"/>
          <w:szCs w:val="28"/>
        </w:rPr>
      </w:pPr>
    </w:p>
    <w:p w:rsidR="00553296" w:rsidRDefault="00553296" w:rsidP="00D66280">
      <w:pPr>
        <w:jc w:val="center"/>
        <w:rPr>
          <w:sz w:val="28"/>
          <w:szCs w:val="28"/>
        </w:rPr>
        <w:sectPr w:rsidR="0055329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5438E" w:rsidRPr="00351FC8" w:rsidRDefault="0075438E" w:rsidP="0075438E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25734"/>
      <w:bookmarkStart w:id="36" w:name="_Toc1223520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5438E" w:rsidRDefault="0075438E" w:rsidP="0075438E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B14C59">
        <w:t xml:space="preserve">циента усиления антенны </w:t>
      </w:r>
      <w:r w:rsidR="00D75778">
        <w:t>П6-139/3М</w:t>
      </w:r>
      <w:r w:rsidRPr="00351FC8">
        <w:t xml:space="preserve"> зав. № </w:t>
      </w:r>
      <w:r w:rsidR="00ED2213">
        <w:t>1524029990847</w:t>
      </w:r>
    </w:p>
    <w:p w:rsidR="0075438E" w:rsidRPr="00351FC8" w:rsidRDefault="0075438E" w:rsidP="0075438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5438E" w:rsidRPr="00BB0595" w:rsidRDefault="0075438E" w:rsidP="0075438E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5438E" w:rsidRDefault="0075438E" w:rsidP="0075438E">
      <w:r>
        <w:t>Таблица Б</w:t>
      </w:r>
      <w:r w:rsidRPr="003269F6">
        <w:t>.1</w:t>
      </w:r>
    </w:p>
    <w:p w:rsidR="0075438E" w:rsidRPr="003269F6" w:rsidRDefault="0075438E" w:rsidP="0075438E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</w:tblGrid>
      <w:tr w:rsidR="004331C3" w:rsidRPr="000A7DFD" w:rsidTr="004331C3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</w:pPr>
            <w:r w:rsidRPr="000A7DFD">
              <w:t>Коэффициент усиления, дБ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22,8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23,0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22,9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23,0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23,1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23,1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23,2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23,4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23,5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23,7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23,8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23,9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24,1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24,1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24,2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24,2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24,4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24,4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24,5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24,8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25,0</w:t>
            </w:r>
          </w:p>
        </w:tc>
      </w:tr>
      <w:tr w:rsidR="003D5A40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0" w:rsidRDefault="003D5A40">
            <w:pPr>
              <w:jc w:val="center"/>
            </w:pPr>
            <w:r>
              <w:t>25,0</w:t>
            </w:r>
          </w:p>
        </w:tc>
      </w:tr>
    </w:tbl>
    <w:p w:rsidR="0075438E" w:rsidRPr="000A7DFD" w:rsidRDefault="0075438E" w:rsidP="0075438E">
      <w:pPr>
        <w:jc w:val="center"/>
      </w:pPr>
    </w:p>
    <w:p w:rsidR="0075438E" w:rsidRPr="000A7DFD" w:rsidRDefault="0075438E" w:rsidP="0075438E">
      <w:pPr>
        <w:jc w:val="center"/>
      </w:pPr>
    </w:p>
    <w:p w:rsidR="008A365B" w:rsidRPr="000A7DFD" w:rsidRDefault="008A365B" w:rsidP="00716526">
      <w:pPr>
        <w:jc w:val="center"/>
      </w:pPr>
    </w:p>
    <w:p w:rsidR="000A7DFD" w:rsidRPr="000A7DFD" w:rsidRDefault="000A7DFD" w:rsidP="00716526">
      <w:pPr>
        <w:jc w:val="center"/>
      </w:pPr>
    </w:p>
    <w:p w:rsidR="000A7DFD" w:rsidRDefault="000A7DFD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CF2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CF2C92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20F0" w:rsidRPr="001020F0" w:rsidRDefault="0069510F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1020F0" w:rsidRPr="001020F0" w:rsidTr="001020F0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20F0">
        <w:trPr>
          <w:trHeight w:val="305"/>
          <w:jc w:val="center"/>
        </w:trPr>
        <w:tc>
          <w:tcPr>
            <w:tcW w:w="2552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20F0" w:rsidRPr="000A7DFD" w:rsidRDefault="001020F0" w:rsidP="00716526">
      <w:pPr>
        <w:jc w:val="center"/>
      </w:pPr>
    </w:p>
    <w:sectPr w:rsidR="001020F0" w:rsidRPr="000A7DFD" w:rsidSect="005532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F6" w:rsidRDefault="00A71AF6">
      <w:r>
        <w:separator/>
      </w:r>
    </w:p>
  </w:endnote>
  <w:endnote w:type="continuationSeparator" w:id="0">
    <w:p w:rsidR="00A71AF6" w:rsidRDefault="00A7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3034" w:rsidRDefault="0063303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70D31">
      <w:rPr>
        <w:rStyle w:val="af1"/>
        <w:noProof/>
      </w:rPr>
      <w:t>5</w:t>
    </w:r>
    <w:r>
      <w:rPr>
        <w:rStyle w:val="af1"/>
      </w:rPr>
      <w:fldChar w:fldCharType="end"/>
    </w:r>
  </w:p>
  <w:p w:rsidR="00633034" w:rsidRDefault="00633034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Pr="0001009A" w:rsidRDefault="00633034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F6" w:rsidRDefault="00A71AF6">
      <w:r>
        <w:separator/>
      </w:r>
    </w:p>
  </w:footnote>
  <w:footnote w:type="continuationSeparator" w:id="0">
    <w:p w:rsidR="00A71AF6" w:rsidRDefault="00A7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7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44BE"/>
    <w:multiLevelType w:val="hybridMultilevel"/>
    <w:tmpl w:val="FE90A44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0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F7FC2C6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24EA9D5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B986F8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AE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89A96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45C494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26E5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1B44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E49E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5261239C"/>
    <w:multiLevelType w:val="hybridMultilevel"/>
    <w:tmpl w:val="BEA8C0F6"/>
    <w:lvl w:ilvl="0" w:tplc="637C2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90A95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268647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A9C6C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E8F6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70EAD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AC8A5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986A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A542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7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40BD5"/>
    <w:multiLevelType w:val="multilevel"/>
    <w:tmpl w:val="058C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0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39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2"/>
  </w:num>
  <w:num w:numId="14">
    <w:abstractNumId w:val="33"/>
  </w:num>
  <w:num w:numId="15">
    <w:abstractNumId w:val="8"/>
  </w:num>
  <w:num w:numId="16">
    <w:abstractNumId w:val="2"/>
  </w:num>
  <w:num w:numId="17">
    <w:abstractNumId w:val="31"/>
  </w:num>
  <w:num w:numId="18">
    <w:abstractNumId w:val="4"/>
  </w:num>
  <w:num w:numId="19">
    <w:abstractNumId w:val="20"/>
  </w:num>
  <w:num w:numId="20">
    <w:abstractNumId w:val="23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8"/>
  </w:num>
  <w:num w:numId="26">
    <w:abstractNumId w:val="17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10"/>
  </w:num>
  <w:num w:numId="32">
    <w:abstractNumId w:val="28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</w:num>
  <w:num w:numId="37">
    <w:abstractNumId w:val="36"/>
  </w:num>
  <w:num w:numId="38">
    <w:abstractNumId w:val="6"/>
  </w:num>
  <w:num w:numId="39">
    <w:abstractNumId w:val="16"/>
  </w:num>
  <w:num w:numId="40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3"/>
  </w:num>
  <w:num w:numId="43">
    <w:abstractNumId w:val="38"/>
  </w:num>
  <w:num w:numId="44">
    <w:abstractNumId w:val="15"/>
  </w:num>
  <w:num w:numId="45">
    <w:abstractNumId w:val="22"/>
  </w:num>
  <w:num w:numId="46">
    <w:abstractNumId w:val="41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9A"/>
    <w:rsid w:val="00011E11"/>
    <w:rsid w:val="00013FF4"/>
    <w:rsid w:val="00033E5D"/>
    <w:rsid w:val="000349CB"/>
    <w:rsid w:val="00034BD8"/>
    <w:rsid w:val="0003553C"/>
    <w:rsid w:val="00041CC7"/>
    <w:rsid w:val="00052265"/>
    <w:rsid w:val="000700B1"/>
    <w:rsid w:val="0007788A"/>
    <w:rsid w:val="000811DB"/>
    <w:rsid w:val="00085B9B"/>
    <w:rsid w:val="00086E84"/>
    <w:rsid w:val="00087EE6"/>
    <w:rsid w:val="00093F3A"/>
    <w:rsid w:val="000A1FF5"/>
    <w:rsid w:val="000A553C"/>
    <w:rsid w:val="000A7DFD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0F0"/>
    <w:rsid w:val="0010271B"/>
    <w:rsid w:val="00103FD8"/>
    <w:rsid w:val="0012270A"/>
    <w:rsid w:val="0012375B"/>
    <w:rsid w:val="0012469C"/>
    <w:rsid w:val="00136B3B"/>
    <w:rsid w:val="00146A14"/>
    <w:rsid w:val="0015704B"/>
    <w:rsid w:val="0016017A"/>
    <w:rsid w:val="001711ED"/>
    <w:rsid w:val="00185FE9"/>
    <w:rsid w:val="001875F3"/>
    <w:rsid w:val="0019030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4296"/>
    <w:rsid w:val="002076E9"/>
    <w:rsid w:val="002362E8"/>
    <w:rsid w:val="0024028A"/>
    <w:rsid w:val="00267C56"/>
    <w:rsid w:val="0027189D"/>
    <w:rsid w:val="002722F7"/>
    <w:rsid w:val="00285E81"/>
    <w:rsid w:val="00286946"/>
    <w:rsid w:val="002922B7"/>
    <w:rsid w:val="00292DAA"/>
    <w:rsid w:val="002A0E77"/>
    <w:rsid w:val="002A3927"/>
    <w:rsid w:val="002A5685"/>
    <w:rsid w:val="002B68EA"/>
    <w:rsid w:val="002B78F3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63880"/>
    <w:rsid w:val="00383F3D"/>
    <w:rsid w:val="00384530"/>
    <w:rsid w:val="003905A7"/>
    <w:rsid w:val="003969C3"/>
    <w:rsid w:val="003A165E"/>
    <w:rsid w:val="003A375C"/>
    <w:rsid w:val="003A60D6"/>
    <w:rsid w:val="003B1FB0"/>
    <w:rsid w:val="003D5A40"/>
    <w:rsid w:val="003D73A7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31C3"/>
    <w:rsid w:val="00434F12"/>
    <w:rsid w:val="004570C6"/>
    <w:rsid w:val="00463B69"/>
    <w:rsid w:val="00465A5E"/>
    <w:rsid w:val="00471849"/>
    <w:rsid w:val="00485FF7"/>
    <w:rsid w:val="0049292C"/>
    <w:rsid w:val="004A6F94"/>
    <w:rsid w:val="004B2353"/>
    <w:rsid w:val="004C007D"/>
    <w:rsid w:val="004D5AEE"/>
    <w:rsid w:val="004E6CF8"/>
    <w:rsid w:val="004E7CCD"/>
    <w:rsid w:val="004F124D"/>
    <w:rsid w:val="004F5E43"/>
    <w:rsid w:val="00502D31"/>
    <w:rsid w:val="005048F1"/>
    <w:rsid w:val="00514EC0"/>
    <w:rsid w:val="00535AEE"/>
    <w:rsid w:val="00536B72"/>
    <w:rsid w:val="005403C3"/>
    <w:rsid w:val="00542DBE"/>
    <w:rsid w:val="00553296"/>
    <w:rsid w:val="00562F86"/>
    <w:rsid w:val="00576385"/>
    <w:rsid w:val="00580E9B"/>
    <w:rsid w:val="0059264E"/>
    <w:rsid w:val="00597888"/>
    <w:rsid w:val="005A1F6B"/>
    <w:rsid w:val="005A6A54"/>
    <w:rsid w:val="005B0AB8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3034"/>
    <w:rsid w:val="006348EF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9510F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06BF2"/>
    <w:rsid w:val="00716526"/>
    <w:rsid w:val="00741B1B"/>
    <w:rsid w:val="007429C8"/>
    <w:rsid w:val="0075438E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8041C6"/>
    <w:rsid w:val="00807EC7"/>
    <w:rsid w:val="00811E36"/>
    <w:rsid w:val="0081358D"/>
    <w:rsid w:val="008139D0"/>
    <w:rsid w:val="008158EF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B45A8"/>
    <w:rsid w:val="008C2542"/>
    <w:rsid w:val="008C41D2"/>
    <w:rsid w:val="008D080B"/>
    <w:rsid w:val="008E4345"/>
    <w:rsid w:val="009027FC"/>
    <w:rsid w:val="0090480E"/>
    <w:rsid w:val="0091080B"/>
    <w:rsid w:val="0092407F"/>
    <w:rsid w:val="00933F15"/>
    <w:rsid w:val="00936EA9"/>
    <w:rsid w:val="00941241"/>
    <w:rsid w:val="0097669C"/>
    <w:rsid w:val="00990698"/>
    <w:rsid w:val="00994CAE"/>
    <w:rsid w:val="009B2DF3"/>
    <w:rsid w:val="009B6107"/>
    <w:rsid w:val="009B7A06"/>
    <w:rsid w:val="009C584A"/>
    <w:rsid w:val="009D36C7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36580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71AF6"/>
    <w:rsid w:val="00A858AC"/>
    <w:rsid w:val="00A925FA"/>
    <w:rsid w:val="00AA3C0D"/>
    <w:rsid w:val="00AA3C8E"/>
    <w:rsid w:val="00AA78B3"/>
    <w:rsid w:val="00AB5518"/>
    <w:rsid w:val="00AC6B8F"/>
    <w:rsid w:val="00AD0229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4C59"/>
    <w:rsid w:val="00B155B1"/>
    <w:rsid w:val="00B21939"/>
    <w:rsid w:val="00B25ACA"/>
    <w:rsid w:val="00B2642C"/>
    <w:rsid w:val="00B311AC"/>
    <w:rsid w:val="00B43869"/>
    <w:rsid w:val="00B52F6A"/>
    <w:rsid w:val="00B55D45"/>
    <w:rsid w:val="00B5731C"/>
    <w:rsid w:val="00B62CCE"/>
    <w:rsid w:val="00B70D31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BD1A55"/>
    <w:rsid w:val="00BD31A0"/>
    <w:rsid w:val="00C04BC3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95FEB"/>
    <w:rsid w:val="00CA709E"/>
    <w:rsid w:val="00CC290F"/>
    <w:rsid w:val="00CD2DF1"/>
    <w:rsid w:val="00CD3616"/>
    <w:rsid w:val="00CE2893"/>
    <w:rsid w:val="00CE5340"/>
    <w:rsid w:val="00CE6129"/>
    <w:rsid w:val="00CF2C92"/>
    <w:rsid w:val="00CF50BC"/>
    <w:rsid w:val="00D00577"/>
    <w:rsid w:val="00D02AEC"/>
    <w:rsid w:val="00D1489A"/>
    <w:rsid w:val="00D17FAB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5778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E20AE"/>
    <w:rsid w:val="00DE6E0B"/>
    <w:rsid w:val="00DF08FF"/>
    <w:rsid w:val="00DF32BC"/>
    <w:rsid w:val="00DF70CC"/>
    <w:rsid w:val="00E100C7"/>
    <w:rsid w:val="00E12072"/>
    <w:rsid w:val="00E16DDF"/>
    <w:rsid w:val="00E4070F"/>
    <w:rsid w:val="00E41FDE"/>
    <w:rsid w:val="00E55E68"/>
    <w:rsid w:val="00E6092B"/>
    <w:rsid w:val="00E64E89"/>
    <w:rsid w:val="00E87A3C"/>
    <w:rsid w:val="00E96589"/>
    <w:rsid w:val="00E97140"/>
    <w:rsid w:val="00EA19B3"/>
    <w:rsid w:val="00EA29A1"/>
    <w:rsid w:val="00EA3B87"/>
    <w:rsid w:val="00EA4B15"/>
    <w:rsid w:val="00EA74FE"/>
    <w:rsid w:val="00EB0C77"/>
    <w:rsid w:val="00EB1433"/>
    <w:rsid w:val="00EB4507"/>
    <w:rsid w:val="00EC19EA"/>
    <w:rsid w:val="00EC56E7"/>
    <w:rsid w:val="00ED2213"/>
    <w:rsid w:val="00ED76B1"/>
    <w:rsid w:val="00EE4509"/>
    <w:rsid w:val="00EE5B4F"/>
    <w:rsid w:val="00EE5FFB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0B5E"/>
    <w:rsid w:val="00F317AC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4DBE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'847'!$B$4:$B$25</c:f>
              <c:numCache>
                <c:formatCode>0.0</c:formatCode>
                <c:ptCount val="22"/>
                <c:pt idx="0">
                  <c:v>8.1999999999999993</c:v>
                </c:pt>
                <c:pt idx="1">
                  <c:v>8.3999999999999986</c:v>
                </c:pt>
                <c:pt idx="2">
                  <c:v>8.5999999999999979</c:v>
                </c:pt>
                <c:pt idx="3">
                  <c:v>8.7999999999999972</c:v>
                </c:pt>
                <c:pt idx="4">
                  <c:v>8.9999999999999964</c:v>
                </c:pt>
                <c:pt idx="5">
                  <c:v>9.1999999999999957</c:v>
                </c:pt>
                <c:pt idx="6">
                  <c:v>9.399999999999995</c:v>
                </c:pt>
                <c:pt idx="7">
                  <c:v>9.5999999999999943</c:v>
                </c:pt>
                <c:pt idx="8">
                  <c:v>9.7999999999999936</c:v>
                </c:pt>
                <c:pt idx="9">
                  <c:v>9.9999999999999929</c:v>
                </c:pt>
                <c:pt idx="10">
                  <c:v>10.199999999999992</c:v>
                </c:pt>
                <c:pt idx="11">
                  <c:v>10.399999999999991</c:v>
                </c:pt>
                <c:pt idx="12">
                  <c:v>10.599999999999991</c:v>
                </c:pt>
                <c:pt idx="13">
                  <c:v>10.79999999999999</c:v>
                </c:pt>
                <c:pt idx="14">
                  <c:v>10.999999999999989</c:v>
                </c:pt>
                <c:pt idx="15">
                  <c:v>11.199999999999989</c:v>
                </c:pt>
                <c:pt idx="16">
                  <c:v>11.399999999999988</c:v>
                </c:pt>
                <c:pt idx="17">
                  <c:v>11.599999999999987</c:v>
                </c:pt>
                <c:pt idx="18">
                  <c:v>11.799999999999986</c:v>
                </c:pt>
                <c:pt idx="19">
                  <c:v>11.999999999999986</c:v>
                </c:pt>
                <c:pt idx="20">
                  <c:v>12.199999999999985</c:v>
                </c:pt>
                <c:pt idx="21">
                  <c:v>12.399999999999984</c:v>
                </c:pt>
              </c:numCache>
            </c:numRef>
          </c:xVal>
          <c:yVal>
            <c:numRef>
              <c:f>'847'!$C$4:$C$25</c:f>
              <c:numCache>
                <c:formatCode>0.0</c:formatCode>
                <c:ptCount val="22"/>
                <c:pt idx="0">
                  <c:v>22.8</c:v>
                </c:pt>
                <c:pt idx="1">
                  <c:v>23</c:v>
                </c:pt>
                <c:pt idx="2">
                  <c:v>22.9</c:v>
                </c:pt>
                <c:pt idx="3">
                  <c:v>23</c:v>
                </c:pt>
                <c:pt idx="4">
                  <c:v>23.1</c:v>
                </c:pt>
                <c:pt idx="5">
                  <c:v>23.1</c:v>
                </c:pt>
                <c:pt idx="6">
                  <c:v>23.2</c:v>
                </c:pt>
                <c:pt idx="7">
                  <c:v>23.4</c:v>
                </c:pt>
                <c:pt idx="8">
                  <c:v>23.5</c:v>
                </c:pt>
                <c:pt idx="9">
                  <c:v>23.7</c:v>
                </c:pt>
                <c:pt idx="10">
                  <c:v>23.8</c:v>
                </c:pt>
                <c:pt idx="11">
                  <c:v>23.9</c:v>
                </c:pt>
                <c:pt idx="12" formatCode="General">
                  <c:v>24.1</c:v>
                </c:pt>
                <c:pt idx="13">
                  <c:v>24.1</c:v>
                </c:pt>
                <c:pt idx="14">
                  <c:v>24.2</c:v>
                </c:pt>
                <c:pt idx="15">
                  <c:v>24.2</c:v>
                </c:pt>
                <c:pt idx="16">
                  <c:v>24.4</c:v>
                </c:pt>
                <c:pt idx="17">
                  <c:v>24.4</c:v>
                </c:pt>
                <c:pt idx="18">
                  <c:v>24.5</c:v>
                </c:pt>
                <c:pt idx="19">
                  <c:v>24.8</c:v>
                </c:pt>
                <c:pt idx="20">
                  <c:v>25</c:v>
                </c:pt>
                <c:pt idx="21">
                  <c:v>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893824"/>
        <c:axId val="232894400"/>
      </c:scatterChart>
      <c:valAx>
        <c:axId val="23289382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894400"/>
        <c:crossesAt val="0"/>
        <c:crossBetween val="midCat"/>
        <c:majorUnit val="0.5"/>
        <c:minorUnit val="0.1"/>
      </c:valAx>
      <c:valAx>
        <c:axId val="232894400"/>
        <c:scaling>
          <c:orientation val="minMax"/>
          <c:max val="28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89382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19776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9</cp:revision>
  <cp:lastPrinted>2025-05-16T07:15:00Z</cp:lastPrinted>
  <dcterms:created xsi:type="dcterms:W3CDTF">2025-05-13T10:44:00Z</dcterms:created>
  <dcterms:modified xsi:type="dcterms:W3CDTF">2025-05-16T07:28:00Z</dcterms:modified>
</cp:coreProperties>
</file>