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88" w:rsidRDefault="00811188" w:rsidP="00811188">
      <w:pPr>
        <w:jc w:val="center"/>
      </w:pPr>
    </w:p>
    <w:p w:rsidR="00C436D0" w:rsidRDefault="00C175EC" w:rsidP="00C175EC">
      <w:r>
        <w:rPr>
          <w:noProof/>
          <w:color w:val="000000"/>
          <w:lang w:eastAsia="ru-RU"/>
        </w:rPr>
        <w:drawing>
          <wp:inline distT="0" distB="0" distL="0" distR="0" wp14:anchorId="71538A41" wp14:editId="2CEBCA76">
            <wp:extent cx="1800000" cy="536400"/>
            <wp:effectExtent l="0" t="0" r="0" b="0"/>
            <wp:docPr id="7" name="Рисунок 7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EC" w:rsidRPr="00D50B08" w:rsidRDefault="00C175EC" w:rsidP="00811188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3"/>
      </w:tblGrid>
      <w:tr w:rsidR="0035571A" w:rsidRPr="00013EA6" w:rsidTr="00625FB5">
        <w:tc>
          <w:tcPr>
            <w:tcW w:w="1013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shd w:val="clear" w:color="auto" w:fill="auto"/>
          </w:tcPr>
          <w:p w:rsidR="0035571A" w:rsidRPr="00013EA6" w:rsidRDefault="0035571A" w:rsidP="00625FB5">
            <w:pPr>
              <w:spacing w:line="276" w:lineRule="auto"/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  <w:lang w:eastAsia="ru-RU"/>
              </w:rPr>
              <w:drawing>
                <wp:inline distT="0" distB="0" distL="0" distR="0" wp14:anchorId="2BF6DB91" wp14:editId="385226D0">
                  <wp:extent cx="1066800" cy="1038225"/>
                  <wp:effectExtent l="0" t="0" r="0" b="9525"/>
                  <wp:docPr id="2" name="Рисунок 1" descr="РСТ_c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СТ_c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571A" w:rsidRPr="00082835" w:rsidRDefault="0035571A" w:rsidP="0035571A">
      <w:pPr>
        <w:spacing w:line="276" w:lineRule="auto"/>
        <w:rPr>
          <w:sz w:val="36"/>
          <w:szCs w:val="36"/>
        </w:rPr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811188" w:rsidRPr="00492CB4" w:rsidRDefault="00811188" w:rsidP="00082E3D">
      <w:pPr>
        <w:jc w:val="center"/>
      </w:pPr>
    </w:p>
    <w:p w:rsidR="00F26A9D" w:rsidRPr="0035571A" w:rsidRDefault="00F26A9D" w:rsidP="0035571A">
      <w:pPr>
        <w:pStyle w:val="32"/>
        <w:spacing w:after="0"/>
        <w:ind w:left="0"/>
        <w:jc w:val="center"/>
        <w:rPr>
          <w:b/>
          <w:sz w:val="40"/>
          <w:szCs w:val="40"/>
        </w:rPr>
      </w:pPr>
      <w:r w:rsidRPr="0035571A">
        <w:rPr>
          <w:b/>
          <w:sz w:val="40"/>
          <w:szCs w:val="40"/>
        </w:rPr>
        <w:t xml:space="preserve">РАБОЧИЙ ЭТАЛОН ДЛЯ ПОВЕРКИ ИЗМЕРИТЕЛЬНЫХ АНТЕНН </w:t>
      </w:r>
      <w:r w:rsidR="00726A15" w:rsidRPr="0035571A">
        <w:rPr>
          <w:b/>
          <w:sz w:val="40"/>
          <w:szCs w:val="40"/>
        </w:rPr>
        <w:t>П1-139/3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</w:p>
    <w:p w:rsidR="00F26A9D" w:rsidRDefault="00F26A9D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</w:p>
    <w:p w:rsidR="00811188" w:rsidRPr="00C436D0" w:rsidRDefault="00811188" w:rsidP="00811188">
      <w:pPr>
        <w:spacing w:line="360" w:lineRule="auto"/>
        <w:jc w:val="center"/>
        <w:rPr>
          <w:b/>
          <w:color w:val="000000"/>
          <w:spacing w:val="1"/>
          <w:sz w:val="32"/>
          <w:szCs w:val="32"/>
        </w:rPr>
      </w:pPr>
      <w:r w:rsidRPr="00C436D0">
        <w:rPr>
          <w:b/>
          <w:color w:val="000000"/>
          <w:spacing w:val="1"/>
          <w:sz w:val="32"/>
          <w:szCs w:val="32"/>
        </w:rPr>
        <w:t>Заводской №</w:t>
      </w:r>
      <w:r w:rsidR="00E22084">
        <w:rPr>
          <w:b/>
          <w:color w:val="000000"/>
          <w:spacing w:val="1"/>
          <w:sz w:val="32"/>
          <w:szCs w:val="32"/>
        </w:rPr>
        <w:t>1524029990849</w:t>
      </w: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CA709E" w:rsidRDefault="00811188" w:rsidP="00811188">
      <w:pPr>
        <w:jc w:val="center"/>
        <w:rPr>
          <w:sz w:val="32"/>
          <w:szCs w:val="32"/>
        </w:rPr>
      </w:pPr>
    </w:p>
    <w:p w:rsidR="00811188" w:rsidRPr="00F26A9D" w:rsidRDefault="00E75EBD" w:rsidP="0035571A">
      <w:pPr>
        <w:jc w:val="center"/>
        <w:rPr>
          <w:b/>
          <w:sz w:val="48"/>
          <w:szCs w:val="48"/>
        </w:rPr>
      </w:pPr>
      <w:r w:rsidRPr="00F26A9D">
        <w:rPr>
          <w:b/>
          <w:sz w:val="48"/>
          <w:szCs w:val="48"/>
        </w:rPr>
        <w:t>ФОРМУЛЯР</w:t>
      </w:r>
    </w:p>
    <w:p w:rsidR="00811188" w:rsidRPr="00C436D0" w:rsidRDefault="007A788C" w:rsidP="0035571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КНПР.464316.019-01</w:t>
      </w:r>
      <w:r w:rsidR="00811188" w:rsidRPr="00C436D0">
        <w:rPr>
          <w:b/>
          <w:sz w:val="32"/>
          <w:szCs w:val="32"/>
        </w:rPr>
        <w:t xml:space="preserve"> </w:t>
      </w:r>
      <w:r w:rsidR="00E75EBD" w:rsidRPr="00C436D0">
        <w:rPr>
          <w:b/>
          <w:sz w:val="32"/>
          <w:szCs w:val="32"/>
        </w:rPr>
        <w:t>ФО</w:t>
      </w: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spacing w:line="360" w:lineRule="auto"/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  <w:bookmarkStart w:id="0" w:name="_Toc499548223"/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811188" w:rsidRPr="00F26A9D" w:rsidRDefault="00811188" w:rsidP="00811188">
      <w:pPr>
        <w:jc w:val="center"/>
        <w:rPr>
          <w:sz w:val="28"/>
          <w:szCs w:val="28"/>
        </w:rPr>
      </w:pPr>
    </w:p>
    <w:p w:rsidR="00900DF7" w:rsidRDefault="00900DF7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7578B9">
      <w:r w:rsidRPr="0044218D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F722A1" wp14:editId="67F842B8">
                <wp:simplePos x="0" y="0"/>
                <wp:positionH relativeFrom="column">
                  <wp:posOffset>2005330</wp:posOffset>
                </wp:positionH>
                <wp:positionV relativeFrom="paragraph">
                  <wp:posOffset>224155</wp:posOffset>
                </wp:positionV>
                <wp:extent cx="3921125" cy="1329690"/>
                <wp:effectExtent l="0" t="0" r="3175" b="381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1125" cy="1329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BAE" w:rsidRDefault="00726BAE" w:rsidP="007578B9">
                            <w:pPr>
                              <w:ind w:firstLine="567"/>
                              <w:jc w:val="both"/>
                            </w:pPr>
                            <w:r>
      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      </w:r>
                          </w:p>
                          <w:p w:rsidR="00726BAE" w:rsidRDefault="00726BAE" w:rsidP="007578B9">
                            <w:pPr>
                              <w:ind w:firstLine="567"/>
                              <w:jc w:val="both"/>
                            </w:pPr>
                          </w:p>
                          <w:p w:rsidR="00726BAE" w:rsidRPr="00BA7D77" w:rsidRDefault="00726BAE" w:rsidP="007578B9">
                            <w:pPr>
                              <w:ind w:firstLine="709"/>
                              <w:jc w:val="both"/>
                              <w:rPr>
                                <w:b/>
                                <w:i/>
                              </w:rPr>
                            </w:pPr>
                            <w:r w:rsidRPr="00585FC8">
                              <w:rPr>
                                <w:b/>
                                <w:i/>
                              </w:rPr>
                              <w:t>Ознакомиться</w:t>
                            </w:r>
                            <w:r>
                              <w:rPr>
                                <w:b/>
                                <w:i/>
                              </w:rPr>
                              <w:t xml:space="preserve"> или скачать эксплуатационную документацию на антенну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вы можете</w:t>
                            </w:r>
                            <w:r>
                              <w:rPr>
                                <w:b/>
                                <w:i/>
                              </w:rPr>
                              <w:t>,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 xml:space="preserve"> отсканировав данный </w:t>
                            </w:r>
                            <w:r w:rsidRPr="00585FC8">
                              <w:rPr>
                                <w:b/>
                                <w:i/>
                                <w:lang w:val="en-US"/>
                              </w:rPr>
                              <w:t>QR</w:t>
                            </w:r>
                            <w:r w:rsidRPr="00585FC8">
                              <w:rPr>
                                <w:b/>
                                <w:i/>
                              </w:rPr>
                              <w:t>-код.</w:t>
                            </w:r>
                          </w:p>
                          <w:p w:rsidR="00726BAE" w:rsidRPr="007A2685" w:rsidRDefault="00726BAE" w:rsidP="007578B9">
                            <w:pPr>
                              <w:ind w:firstLine="567"/>
                              <w:jc w:val="both"/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57.9pt;margin-top:17.65pt;width:308.75pt;height:104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" stroked="f">
                <v:textbox inset="0,,1mm">
                  <w:txbxContent>
                    <w:p w:rsidR="00726BAE" w:rsidRDefault="00726BAE" w:rsidP="007578B9">
                      <w:pPr>
                        <w:ind w:firstLine="567"/>
                        <w:jc w:val="both"/>
                      </w:pPr>
                      <w:r>
                        <w:t>АО «СКАРД – Электроникс» является разработчиком, производителем и поставщиком широкой номенклатуры радиоэлектронной продукции.</w:t>
                      </w:r>
                    </w:p>
                    <w:p w:rsidR="00726BAE" w:rsidRDefault="00726BAE" w:rsidP="007578B9">
                      <w:pPr>
                        <w:ind w:firstLine="567"/>
                        <w:jc w:val="both"/>
                      </w:pPr>
                    </w:p>
                    <w:p w:rsidR="00726BAE" w:rsidRPr="00BA7D77" w:rsidRDefault="00726BAE" w:rsidP="007578B9">
                      <w:pPr>
                        <w:ind w:firstLine="709"/>
                        <w:jc w:val="both"/>
                        <w:rPr>
                          <w:b/>
                          <w:i/>
                        </w:rPr>
                      </w:pPr>
                      <w:r w:rsidRPr="00585FC8">
                        <w:rPr>
                          <w:b/>
                          <w:i/>
                        </w:rPr>
                        <w:t>Ознакомиться</w:t>
                      </w:r>
                      <w:r>
                        <w:rPr>
                          <w:b/>
                          <w:i/>
                        </w:rPr>
                        <w:t xml:space="preserve"> или скачать эксплуатационную документацию на антенну</w:t>
                      </w:r>
                      <w:r w:rsidRPr="00585FC8">
                        <w:rPr>
                          <w:b/>
                          <w:i/>
                        </w:rPr>
                        <w:t xml:space="preserve"> вы можете</w:t>
                      </w:r>
                      <w:r>
                        <w:rPr>
                          <w:b/>
                          <w:i/>
                        </w:rPr>
                        <w:t>,</w:t>
                      </w:r>
                      <w:r w:rsidRPr="00585FC8">
                        <w:rPr>
                          <w:b/>
                          <w:i/>
                        </w:rPr>
                        <w:t xml:space="preserve"> отсканировав данный </w:t>
                      </w:r>
                      <w:r w:rsidRPr="00585FC8">
                        <w:rPr>
                          <w:b/>
                          <w:i/>
                          <w:lang w:val="en-US"/>
                        </w:rPr>
                        <w:t>QR</w:t>
                      </w:r>
                      <w:r w:rsidRPr="00585FC8">
                        <w:rPr>
                          <w:b/>
                          <w:i/>
                        </w:rPr>
                        <w:t>-код.</w:t>
                      </w:r>
                    </w:p>
                    <w:p w:rsidR="00726BAE" w:rsidRPr="007A2685" w:rsidRDefault="00726BAE" w:rsidP="007578B9">
                      <w:pPr>
                        <w:ind w:firstLine="567"/>
                        <w:jc w:val="both"/>
                        <w:rPr>
                          <w:b/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3A246A94" wp14:editId="22199286">
            <wp:extent cx="1872000" cy="1872000"/>
            <wp:effectExtent l="0" t="0" r="0" b="0"/>
            <wp:docPr id="1" name="Рисунок 1" descr="E:\Антенны_АИК_Усилители_Кабель\QR-коды для документации 2022\П1-139-1-6_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Антенны_АИК_Усилители_Кабель\QR-коды для документации 2022\П1-139-1-6_qr-cod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000" cy="18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78B9" w:rsidRDefault="007578B9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35571A" w:rsidRDefault="0035571A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7578B9" w:rsidRDefault="007578B9" w:rsidP="00811188">
      <w:pPr>
        <w:jc w:val="center"/>
        <w:rPr>
          <w:sz w:val="28"/>
          <w:szCs w:val="28"/>
        </w:rPr>
      </w:pPr>
    </w:p>
    <w:p w:rsidR="00900DF7" w:rsidRDefault="00900DF7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78B9" w:rsidRDefault="007578B9" w:rsidP="00811188">
      <w:pPr>
        <w:jc w:val="center"/>
        <w:rPr>
          <w:sz w:val="28"/>
          <w:szCs w:val="28"/>
        </w:rPr>
      </w:pPr>
    </w:p>
    <w:p w:rsidR="00C175EC" w:rsidRDefault="00C175EC" w:rsidP="00811188">
      <w:pPr>
        <w:jc w:val="center"/>
        <w:rPr>
          <w:sz w:val="28"/>
          <w:szCs w:val="28"/>
        </w:rPr>
      </w:pPr>
    </w:p>
    <w:p w:rsidR="00765E21" w:rsidRDefault="00765E21" w:rsidP="00811188">
      <w:pPr>
        <w:jc w:val="center"/>
        <w:rPr>
          <w:sz w:val="28"/>
          <w:szCs w:val="28"/>
        </w:rPr>
      </w:pPr>
    </w:p>
    <w:p w:rsidR="00811188" w:rsidRDefault="00811188" w:rsidP="00811188">
      <w:pPr>
        <w:jc w:val="center"/>
      </w:pPr>
      <w:r w:rsidRPr="006C3C66">
        <w:t>СОДЕРЖАНИЕ</w:t>
      </w:r>
      <w:bookmarkEnd w:id="0"/>
    </w:p>
    <w:p w:rsidR="00811188" w:rsidRDefault="00811188" w:rsidP="00811188">
      <w:pPr>
        <w:jc w:val="center"/>
      </w:pPr>
    </w:p>
    <w:p w:rsidR="00811188" w:rsidRDefault="00E22084" w:rsidP="00811188">
      <w:pPr>
        <w:jc w:val="right"/>
      </w:pPr>
      <w:r>
        <w:t>Лист</w:t>
      </w:r>
    </w:p>
    <w:p w:rsidR="00811188" w:rsidRPr="006C3C66" w:rsidRDefault="00811188" w:rsidP="00811188">
      <w:pPr>
        <w:jc w:val="right"/>
      </w:pPr>
    </w:p>
    <w:p w:rsidR="00F90D3B" w:rsidRDefault="00811188">
      <w:pPr>
        <w:pStyle w:val="11"/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2" w:history="1">
        <w:r w:rsidR="00F90D3B" w:rsidRPr="002D3BBA">
          <w:rPr>
            <w:rStyle w:val="af"/>
            <w:noProof/>
          </w:rPr>
          <w:t>1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ОБЩИЕ УКАЗАНИЯ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_Toc185946942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4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3" w:history="1">
        <w:r w:rsidR="00F90D3B" w:rsidRPr="002D3BBA">
          <w:rPr>
            <w:rStyle w:val="af"/>
            <w:noProof/>
          </w:rPr>
          <w:t>2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ОСНОВНЫЕ СВЕДЕНИЯ ОБ ИЗДЕЛИИ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_Toc185946943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4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4" w:history="1">
        <w:r w:rsidR="00F90D3B" w:rsidRPr="002D3BBA">
          <w:rPr>
            <w:rStyle w:val="af"/>
            <w:noProof/>
          </w:rPr>
          <w:t>3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ОСНОВНЫЕ МЕТРОЛОГИЧЕСКИЕ И ТЕХНИЧЕСКИЕ ХАРАКТЕРИСТИКИ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_Toc185946944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4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5" w:history="1">
        <w:r w:rsidR="00F90D3B" w:rsidRPr="002D3BBA">
          <w:rPr>
            <w:rStyle w:val="af"/>
            <w:noProof/>
          </w:rPr>
          <w:t>4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ИНДИВИДУАЛЬНЫЕ ОСОБЕННОСТИ ИЗДЕЛИЯ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_Toc185946945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6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6" w:history="1">
        <w:r w:rsidR="00F90D3B" w:rsidRPr="002D3BBA">
          <w:rPr>
            <w:rStyle w:val="af"/>
            <w:noProof/>
          </w:rPr>
          <w:t>5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КОМПЛЕКТНОСТЬ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_Toc185946946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6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7" w:history="1">
        <w:r w:rsidR="00F90D3B" w:rsidRPr="002D3BBA">
          <w:rPr>
            <w:rStyle w:val="af"/>
            <w:noProof/>
          </w:rPr>
          <w:t>6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РЕСУРСЫ, СРОКИ СЛУЖБЫ И ХРАНЕНИЯ. ГАРАНТИИ ИЗГОТОВИТЕЛЯ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_Toc185946947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7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8" w:history="1">
        <w:r w:rsidR="00F90D3B" w:rsidRPr="002D3BBA">
          <w:rPr>
            <w:rStyle w:val="af"/>
            <w:noProof/>
          </w:rPr>
          <w:t>7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КОНСЕРВАЦИЯ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_Toc185946948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8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49" w:history="1">
        <w:r w:rsidR="00F90D3B" w:rsidRPr="002D3BBA">
          <w:rPr>
            <w:rStyle w:val="af"/>
            <w:noProof/>
          </w:rPr>
          <w:t>8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СВИДЕТЕЛЬСТВО ОБ УПАКОВЫВАНИИ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_Toc185946949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9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0" w:history="1">
        <w:r w:rsidR="00F90D3B" w:rsidRPr="002D3BBA">
          <w:rPr>
            <w:rStyle w:val="af"/>
            <w:noProof/>
          </w:rPr>
          <w:t>9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СВИДЕТЕЛЬСТВО О ПРИЕМКЕ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_Toc185946950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10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1" w:history="1">
        <w:r w:rsidR="00F90D3B" w:rsidRPr="002D3BBA">
          <w:rPr>
            <w:rStyle w:val="af"/>
            <w:noProof/>
          </w:rPr>
          <w:t>10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ДВИЖЕНИЕ ИЗДЕЛИЯ ПРИ ЭКСПЛУАТАЦИИ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_Toc185946951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11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2" w:history="1">
        <w:r w:rsidR="00F90D3B" w:rsidRPr="002D3BBA">
          <w:rPr>
            <w:rStyle w:val="af"/>
            <w:noProof/>
          </w:rPr>
          <w:t>11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УЧЕТ РАБОТЫ ИЗДЕЛИЯ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_Toc185946952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14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3" w:history="1">
        <w:r w:rsidR="00F90D3B" w:rsidRPr="002D3BBA">
          <w:rPr>
            <w:rStyle w:val="af"/>
            <w:noProof/>
          </w:rPr>
          <w:t>12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УЧЕТ ТЕХНИЧЕСКОГО ОБСЛУЖИВАНИЯ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_Toc185946953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16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4" w:history="1">
        <w:r w:rsidR="00F90D3B" w:rsidRPr="002D3BBA">
          <w:rPr>
            <w:rStyle w:val="af"/>
            <w:noProof/>
          </w:rPr>
          <w:t>13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УЧЕТ РАБОТЫ ПО БЮЛЛЕТЕНЯМ И УКАЗАНИЯМ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_Toc185946954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17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5" w:history="1">
        <w:r w:rsidR="00F90D3B" w:rsidRPr="002D3BBA">
          <w:rPr>
            <w:rStyle w:val="af"/>
            <w:noProof/>
          </w:rPr>
          <w:t>14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РАБОТЫ ПРИ ЭКСПЛУАТ</w:t>
        </w:r>
        <w:bookmarkStart w:id="1" w:name="_GoBack"/>
        <w:bookmarkEnd w:id="1"/>
        <w:r w:rsidR="00F90D3B" w:rsidRPr="002D3BBA">
          <w:rPr>
            <w:rStyle w:val="af"/>
            <w:noProof/>
          </w:rPr>
          <w:t>АЦИИ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_Toc185946955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18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6" w:history="1">
        <w:r w:rsidR="00F90D3B" w:rsidRPr="002D3BBA">
          <w:rPr>
            <w:rStyle w:val="af"/>
            <w:noProof/>
          </w:rPr>
          <w:t>15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ПЕРИОДИЧЕСКИЙ КОНТРОЛЬ ОСНОВНЫХ ЭКСПЛУАТАЦИОННЫХ И ТЕХНИЧЕСКИХ ХАРАКТЕРИСТИК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_Toc185946956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19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7" w:history="1">
        <w:r w:rsidR="00F90D3B" w:rsidRPr="002D3BBA">
          <w:rPr>
            <w:rStyle w:val="af"/>
            <w:noProof/>
          </w:rPr>
          <w:t>16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СВЕДЕНИЯ О РЕКЛАМАЦИЯХ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_Toc185946957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22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8" w:history="1">
        <w:r w:rsidR="00F90D3B" w:rsidRPr="002D3BBA">
          <w:rPr>
            <w:rStyle w:val="af"/>
            <w:noProof/>
          </w:rPr>
          <w:t>17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ЛИСТ РЕГИСТРАЦИИ РЕКЛАМАЦИЙ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_Toc185946958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22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59" w:history="1">
        <w:r w:rsidR="00F90D3B" w:rsidRPr="002D3BBA">
          <w:rPr>
            <w:rStyle w:val="af"/>
            <w:noProof/>
          </w:rPr>
          <w:t>18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СВЕДЕНИЯ О ХРАНЕНИИ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_Toc185946959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24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0" w:history="1">
        <w:r w:rsidR="00F90D3B" w:rsidRPr="002D3BBA">
          <w:rPr>
            <w:rStyle w:val="af"/>
            <w:noProof/>
          </w:rPr>
          <w:t>19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РЕМОНТ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_Toc185946960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25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1" w:history="1">
        <w:r w:rsidR="00F90D3B" w:rsidRPr="002D3BBA">
          <w:rPr>
            <w:rStyle w:val="af"/>
            <w:noProof/>
          </w:rPr>
          <w:t>20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ОСОБЫЕ ОТМЕТКИ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_Toc185946961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29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2" w:history="1">
        <w:r w:rsidR="00F90D3B" w:rsidRPr="002D3BBA">
          <w:rPr>
            <w:rStyle w:val="af"/>
            <w:noProof/>
          </w:rPr>
          <w:t>21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СВЕДЕНИЯ ОБ УТИЛИЗАЦИИ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_Toc185946962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30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3" w:history="1">
        <w:r w:rsidR="00F90D3B" w:rsidRPr="002D3BBA">
          <w:rPr>
            <w:rStyle w:val="af"/>
            <w:noProof/>
          </w:rPr>
          <w:t>22</w:t>
        </w:r>
        <w:r w:rsidR="00F90D3B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F90D3B" w:rsidRPr="002D3BBA">
          <w:rPr>
            <w:rStyle w:val="af"/>
            <w:noProof/>
          </w:rPr>
          <w:t>КОНТРОЛЬ СОСТОЯНИЯ ИЗДЕЛИЯ И ВЕДЕНИЯ ФОРМУЛЯРА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_Toc185946963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31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4" w:history="1">
        <w:r w:rsidR="00F90D3B" w:rsidRPr="002D3BBA">
          <w:rPr>
            <w:rStyle w:val="af"/>
            <w:noProof/>
          </w:rPr>
          <w:t>ПРИЛОЖЕНИЕ А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_Toc185946964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32</w:t>
        </w:r>
        <w:r w:rsidR="00F90D3B">
          <w:rPr>
            <w:noProof/>
            <w:webHidden/>
          </w:rPr>
          <w:fldChar w:fldCharType="end"/>
        </w:r>
      </w:hyperlink>
    </w:p>
    <w:p w:rsidR="00F90D3B" w:rsidRDefault="001A4D2E">
      <w:pPr>
        <w:pStyle w:val="1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85946965" w:history="1">
        <w:r w:rsidR="00F90D3B" w:rsidRPr="002D3BBA">
          <w:rPr>
            <w:rStyle w:val="af"/>
            <w:noProof/>
          </w:rPr>
          <w:t>ПРИЛОЖЕНИЕ Б</w:t>
        </w:r>
        <w:r w:rsidR="00F90D3B">
          <w:rPr>
            <w:noProof/>
            <w:webHidden/>
          </w:rPr>
          <w:tab/>
        </w:r>
        <w:r w:rsidR="00F90D3B">
          <w:rPr>
            <w:noProof/>
            <w:webHidden/>
          </w:rPr>
          <w:fldChar w:fldCharType="begin"/>
        </w:r>
        <w:r w:rsidR="00F90D3B">
          <w:rPr>
            <w:noProof/>
            <w:webHidden/>
          </w:rPr>
          <w:instrText xml:space="preserve"> PAGEREF _Toc185946965 \h </w:instrText>
        </w:r>
        <w:r w:rsidR="00F90D3B">
          <w:rPr>
            <w:noProof/>
            <w:webHidden/>
          </w:rPr>
        </w:r>
        <w:r w:rsidR="00F90D3B">
          <w:rPr>
            <w:noProof/>
            <w:webHidden/>
          </w:rPr>
          <w:fldChar w:fldCharType="separate"/>
        </w:r>
        <w:r w:rsidR="00EC4723">
          <w:rPr>
            <w:noProof/>
            <w:webHidden/>
          </w:rPr>
          <w:t>33</w:t>
        </w:r>
        <w:r w:rsidR="00F90D3B">
          <w:rPr>
            <w:noProof/>
            <w:webHidden/>
          </w:rPr>
          <w:fldChar w:fldCharType="end"/>
        </w:r>
      </w:hyperlink>
    </w:p>
    <w:p w:rsidR="00811188" w:rsidRDefault="00811188" w:rsidP="006619B1">
      <w:r>
        <w:fldChar w:fldCharType="end"/>
      </w:r>
    </w:p>
    <w:p w:rsidR="00811188" w:rsidRDefault="00811188" w:rsidP="00811188"/>
    <w:p w:rsidR="00811188" w:rsidRDefault="00811188" w:rsidP="00811188"/>
    <w:p w:rsidR="00811188" w:rsidRDefault="00811188" w:rsidP="00811188"/>
    <w:p w:rsidR="00900DF7" w:rsidRDefault="00900DF7">
      <w:pPr>
        <w:suppressAutoHyphens w:val="0"/>
      </w:pPr>
      <w:r>
        <w:br w:type="page"/>
      </w:r>
    </w:p>
    <w:p w:rsidR="00811188" w:rsidRPr="00CA709E" w:rsidRDefault="00811188" w:rsidP="00477DB5">
      <w:pPr>
        <w:pStyle w:val="1"/>
        <w:suppressAutoHyphens w:val="0"/>
      </w:pPr>
      <w:bookmarkStart w:id="2" w:name="_Toc185946942"/>
      <w:r w:rsidRPr="00CA709E">
        <w:lastRenderedPageBreak/>
        <w:t>ОБЩИЕ УКАЗАНИЯ</w:t>
      </w:r>
      <w:bookmarkEnd w:id="2"/>
    </w:p>
    <w:p w:rsidR="008B1618" w:rsidRDefault="008B1618" w:rsidP="00477DB5">
      <w:pPr>
        <w:ind w:firstLine="709"/>
        <w:jc w:val="both"/>
      </w:pPr>
      <w:r>
        <w:t>1.1</w:t>
      </w:r>
      <w:proofErr w:type="gramStart"/>
      <w:r>
        <w:rPr>
          <w:b/>
        </w:rPr>
        <w:tab/>
      </w:r>
      <w:r>
        <w:t>П</w:t>
      </w:r>
      <w:proofErr w:type="gramEnd"/>
      <w:r>
        <w:t xml:space="preserve">еред эксплуатацией рабочего эталона для поверки измерительных антенн </w:t>
      </w:r>
      <w:r w:rsidR="00726A15">
        <w:t>П1-139/3</w:t>
      </w:r>
      <w:r>
        <w:t xml:space="preserve"> (далее – рабочий</w:t>
      </w:r>
      <w:r w:rsidR="00A72A20">
        <w:t xml:space="preserve"> эталон, изделие</w:t>
      </w:r>
      <w:r>
        <w:t xml:space="preserve">) необходимо ознакомиться с руководством по эксплуатации рабочего эталона </w:t>
      </w:r>
      <w:r w:rsidR="00726A15">
        <w:t>П1-139/3</w:t>
      </w:r>
      <w:r>
        <w:t>.</w:t>
      </w:r>
    </w:p>
    <w:p w:rsidR="008B1618" w:rsidRDefault="008B1618" w:rsidP="00477DB5">
      <w:pPr>
        <w:numPr>
          <w:ilvl w:val="1"/>
          <w:numId w:val="20"/>
        </w:numPr>
        <w:suppressAutoHyphens w:val="0"/>
        <w:ind w:left="0" w:firstLine="709"/>
        <w:jc w:val="both"/>
      </w:pPr>
      <w:r>
        <w:t xml:space="preserve">Формуляр должен постоянно находиться с рабочим эталоном </w:t>
      </w:r>
      <w:r w:rsidR="00726A15">
        <w:t>П1-139/3</w:t>
      </w:r>
      <w:r>
        <w:t>.</w:t>
      </w:r>
    </w:p>
    <w:p w:rsidR="008B1618" w:rsidRDefault="008B1618" w:rsidP="00477DB5">
      <w:pPr>
        <w:numPr>
          <w:ilvl w:val="1"/>
          <w:numId w:val="20"/>
        </w:numPr>
        <w:suppressAutoHyphens w:val="0"/>
        <w:ind w:left="0" w:firstLine="709"/>
        <w:jc w:val="both"/>
      </w:pPr>
      <w:r>
        <w:t>Все записи в формуляре (ФО) делаются только чернилами, отчетливо и аккуратно. При записи в ФО не допускаются записи карандашом, смывающимися чернилами и подчистки. Неправильная запись должна быть аккуратно зачеркнута, вместо нее записана новая, заверяемая ответственным лицом. После подписи проставляют фамилию и инициалы ответственного лица (вместо подписи допускается проставлять личный штамп исполнителя).</w:t>
      </w:r>
    </w:p>
    <w:p w:rsidR="008B1618" w:rsidRDefault="008B1618" w:rsidP="00477DB5">
      <w:pPr>
        <w:numPr>
          <w:ilvl w:val="1"/>
          <w:numId w:val="20"/>
        </w:numPr>
        <w:suppressAutoHyphens w:val="0"/>
        <w:ind w:left="0" w:firstLine="709"/>
        <w:jc w:val="both"/>
      </w:pPr>
      <w:r>
        <w:t>Учет работы производят в тех же единицах, что и ресурс работы.</w:t>
      </w:r>
    </w:p>
    <w:p w:rsidR="008B1618" w:rsidRDefault="008B1618" w:rsidP="00477DB5">
      <w:pPr>
        <w:ind w:firstLine="709"/>
        <w:jc w:val="both"/>
      </w:pPr>
      <w:r>
        <w:t>1.5</w:t>
      </w:r>
      <w:r>
        <w:tab/>
        <w:t xml:space="preserve">При передаче рабочего эталона </w:t>
      </w:r>
      <w:r w:rsidR="00726A15">
        <w:t>П1-139/3</w:t>
      </w:r>
      <w:r>
        <w:t xml:space="preserve"> на другое предприятие суммирующие записи по наработке заверяют печатью предприятия, передающего рабочий эталон </w:t>
      </w:r>
      <w:r w:rsidR="00726A15">
        <w:t>П1-139/3</w:t>
      </w:r>
      <w:r>
        <w:t>.</w:t>
      </w:r>
    </w:p>
    <w:p w:rsidR="00811188" w:rsidRPr="00E64E89" w:rsidRDefault="00811188" w:rsidP="00477DB5">
      <w:pPr>
        <w:pStyle w:val="1"/>
        <w:suppressAutoHyphens w:val="0"/>
      </w:pPr>
      <w:bookmarkStart w:id="3" w:name="_Toc185946943"/>
      <w:r w:rsidRPr="00E64E89">
        <w:t>ОСНОВНЫЕ СВЕДЕНИЯ ОБ ИЗДЕЛИИ</w:t>
      </w:r>
      <w:bookmarkEnd w:id="3"/>
    </w:p>
    <w:p w:rsidR="00811188" w:rsidRDefault="008B1618" w:rsidP="00477DB5">
      <w:pPr>
        <w:numPr>
          <w:ilvl w:val="1"/>
          <w:numId w:val="15"/>
        </w:numPr>
        <w:tabs>
          <w:tab w:val="clear" w:pos="709"/>
        </w:tabs>
        <w:suppressAutoHyphens w:val="0"/>
        <w:jc w:val="both"/>
      </w:pPr>
      <w:r>
        <w:t xml:space="preserve">Наименование: рабочий эталон для поверки измерительных антенн </w:t>
      </w:r>
      <w:r w:rsidR="00726A15">
        <w:t>П1-139/3</w:t>
      </w:r>
    </w:p>
    <w:p w:rsidR="008B1618" w:rsidRDefault="008B1618" w:rsidP="00477DB5">
      <w:pPr>
        <w:ind w:firstLine="709"/>
        <w:jc w:val="both"/>
      </w:pPr>
      <w:r>
        <w:t>2.2</w:t>
      </w:r>
      <w:r>
        <w:tab/>
        <w:t xml:space="preserve">Обозначение: </w:t>
      </w:r>
      <w:r w:rsidR="007A788C">
        <w:t>КНПР.464316.019-01</w:t>
      </w:r>
      <w:r>
        <w:t>.</w:t>
      </w:r>
    </w:p>
    <w:p w:rsidR="008B1618" w:rsidRDefault="008B1618" w:rsidP="00477DB5">
      <w:pPr>
        <w:ind w:firstLine="709"/>
        <w:jc w:val="both"/>
      </w:pPr>
      <w:r>
        <w:t>2.3</w:t>
      </w:r>
      <w:r>
        <w:tab/>
      </w:r>
      <w:r w:rsidRPr="00174D39">
        <w:t xml:space="preserve">Изготовитель: </w:t>
      </w:r>
      <w:r>
        <w:t>АО «СКАРД - Электроникс».</w:t>
      </w:r>
    </w:p>
    <w:p w:rsidR="008B1618" w:rsidRDefault="008B1618" w:rsidP="00477DB5">
      <w:pPr>
        <w:ind w:firstLine="709"/>
        <w:jc w:val="both"/>
      </w:pPr>
      <w:r>
        <w:t>2.4</w:t>
      </w:r>
      <w:r>
        <w:tab/>
        <w:t>Адрес предприятия – изготовителя: Россия, г. Курск, ул. К. Маркса 70Б, тел./факс 8(4712) 39-06-32.</w:t>
      </w:r>
    </w:p>
    <w:p w:rsidR="000B30FC" w:rsidRPr="000B30FC" w:rsidRDefault="008B1618" w:rsidP="00477DB5">
      <w:pPr>
        <w:ind w:firstLine="709"/>
        <w:jc w:val="both"/>
        <w:rPr>
          <w:u w:val="single"/>
        </w:rPr>
      </w:pPr>
      <w:r>
        <w:t>2.5</w:t>
      </w:r>
      <w:r>
        <w:tab/>
        <w:t xml:space="preserve">Дата изготовления изделия: </w:t>
      </w:r>
      <w:r w:rsidR="00BC4CBB">
        <w:rPr>
          <w:u w:val="single"/>
        </w:rPr>
        <w:t xml:space="preserve">11 </w:t>
      </w:r>
      <w:r w:rsidR="00E22084">
        <w:rPr>
          <w:u w:val="single"/>
        </w:rPr>
        <w:t>февраля 2025</w:t>
      </w:r>
      <w:r w:rsidR="00477DB5">
        <w:rPr>
          <w:u w:val="single"/>
        </w:rPr>
        <w:t xml:space="preserve"> г.</w:t>
      </w:r>
    </w:p>
    <w:p w:rsidR="000B30FC" w:rsidRPr="000B30FC" w:rsidRDefault="008B1618" w:rsidP="00477DB5">
      <w:pPr>
        <w:ind w:firstLine="709"/>
        <w:jc w:val="both"/>
        <w:rPr>
          <w:u w:val="single"/>
        </w:rPr>
      </w:pPr>
      <w:r>
        <w:t>2.6</w:t>
      </w:r>
      <w:r>
        <w:tab/>
        <w:t xml:space="preserve">Заводской номер изделия: </w:t>
      </w:r>
      <w:r w:rsidR="00E22084">
        <w:rPr>
          <w:u w:val="single"/>
        </w:rPr>
        <w:t>1524029990849</w:t>
      </w:r>
      <w:r w:rsidR="000B30FC">
        <w:rPr>
          <w:u w:val="single"/>
        </w:rPr>
        <w:t>.</w:t>
      </w:r>
    </w:p>
    <w:p w:rsidR="008B1618" w:rsidRDefault="008B1618" w:rsidP="00477DB5">
      <w:pPr>
        <w:ind w:firstLine="709"/>
        <w:jc w:val="both"/>
        <w:rPr>
          <w:sz w:val="28"/>
        </w:rPr>
      </w:pPr>
      <w:r>
        <w:t>2.7</w:t>
      </w:r>
      <w:r>
        <w:tab/>
        <w:t xml:space="preserve">Рабочий эталон для поверки измерительных антенн </w:t>
      </w:r>
      <w:r w:rsidR="00726A15">
        <w:t>П1-139/3</w:t>
      </w:r>
      <w:r>
        <w:t xml:space="preserve"> внесён в </w:t>
      </w:r>
      <w:r w:rsidRPr="004C2761">
        <w:t>Федеральный информационный фонд по обеспечению единства измерений, регистрационный номер</w:t>
      </w:r>
      <w:r w:rsidRPr="004C2761">
        <w:rPr>
          <w:sz w:val="28"/>
        </w:rPr>
        <w:t xml:space="preserve"> </w:t>
      </w:r>
      <w:r w:rsidR="00552DBE" w:rsidRPr="002D4B42">
        <w:rPr>
          <w:u w:val="single"/>
        </w:rPr>
        <w:t>79452-20</w:t>
      </w:r>
      <w:r w:rsidR="00552DBE">
        <w:t xml:space="preserve"> и допущен к применению в Российской Ф</w:t>
      </w:r>
      <w:r w:rsidR="00552DBE" w:rsidRPr="00224F42">
        <w:t>едерации.</w:t>
      </w:r>
    </w:p>
    <w:p w:rsidR="00811188" w:rsidRPr="00E64E89" w:rsidRDefault="00811188" w:rsidP="00477DB5">
      <w:pPr>
        <w:pStyle w:val="1"/>
        <w:suppressAutoHyphens w:val="0"/>
      </w:pPr>
      <w:bookmarkStart w:id="4" w:name="_Toc185946944"/>
      <w:r w:rsidRPr="00E64E89">
        <w:t xml:space="preserve">ОСНОВНЫЕ </w:t>
      </w:r>
      <w:r w:rsidR="0070485C">
        <w:t xml:space="preserve">МЕТРОЛОГИЧЕСКИЕ И </w:t>
      </w:r>
      <w:r w:rsidRPr="00E64E89">
        <w:t xml:space="preserve">ТЕХНИЧЕСКИЕ </w:t>
      </w:r>
      <w:r w:rsidR="0070485C">
        <w:t>ХАРАКТЕРИСТИКИ</w:t>
      </w:r>
      <w:bookmarkEnd w:id="4"/>
    </w:p>
    <w:p w:rsidR="00811188" w:rsidRDefault="00811188" w:rsidP="00477DB5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1 – Основные </w:t>
      </w:r>
      <w:r w:rsidR="0070485C">
        <w:t>метрологические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719"/>
      </w:tblGrid>
      <w:tr w:rsidR="00811188" w:rsidRPr="0070485C" w:rsidTr="00A530EB">
        <w:trPr>
          <w:trHeight w:val="309"/>
          <w:tblHeader/>
        </w:trPr>
        <w:tc>
          <w:tcPr>
            <w:tcW w:w="620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70485C" w:rsidRDefault="00811188" w:rsidP="00477DB5">
            <w:pPr>
              <w:shd w:val="clear" w:color="auto" w:fill="FFFFFF"/>
              <w:ind w:hanging="425"/>
              <w:jc w:val="center"/>
            </w:pPr>
            <w:r w:rsidRPr="0070485C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71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11188" w:rsidRPr="0070485C" w:rsidRDefault="00811188" w:rsidP="00477DB5">
            <w:pPr>
              <w:shd w:val="clear" w:color="auto" w:fill="FFFFFF"/>
              <w:jc w:val="center"/>
            </w:pPr>
            <w:r w:rsidRPr="0070485C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811188" w:rsidRPr="00A530EB" w:rsidTr="00A530EB">
        <w:tc>
          <w:tcPr>
            <w:tcW w:w="6204" w:type="dxa"/>
            <w:tcBorders>
              <w:top w:val="double" w:sz="4" w:space="0" w:color="auto"/>
            </w:tcBorders>
            <w:shd w:val="clear" w:color="auto" w:fill="auto"/>
          </w:tcPr>
          <w:p w:rsidR="00811188" w:rsidRPr="00A530EB" w:rsidRDefault="00811188" w:rsidP="00477DB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Диапазон частот, ГГц</w:t>
            </w:r>
          </w:p>
        </w:tc>
        <w:tc>
          <w:tcPr>
            <w:tcW w:w="3719" w:type="dxa"/>
            <w:tcBorders>
              <w:top w:val="double" w:sz="4" w:space="0" w:color="auto"/>
            </w:tcBorders>
            <w:shd w:val="clear" w:color="auto" w:fill="auto"/>
          </w:tcPr>
          <w:p w:rsidR="00811188" w:rsidRPr="00A530EB" w:rsidRDefault="00811188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 xml:space="preserve">от </w:t>
            </w:r>
            <w:r w:rsidR="007A788C" w:rsidRPr="00A530EB">
              <w:rPr>
                <w:sz w:val="22"/>
                <w:szCs w:val="22"/>
              </w:rPr>
              <w:t>8,2</w:t>
            </w:r>
            <w:r w:rsidR="00070797" w:rsidRPr="00A530EB">
              <w:rPr>
                <w:sz w:val="22"/>
                <w:szCs w:val="22"/>
              </w:rPr>
              <w:t xml:space="preserve"> </w:t>
            </w:r>
            <w:r w:rsidRPr="00A530EB">
              <w:rPr>
                <w:sz w:val="22"/>
                <w:szCs w:val="22"/>
              </w:rPr>
              <w:t xml:space="preserve">до </w:t>
            </w:r>
            <w:r w:rsidR="007A788C" w:rsidRPr="00A530EB">
              <w:rPr>
                <w:sz w:val="22"/>
                <w:szCs w:val="22"/>
              </w:rPr>
              <w:t>12,4</w:t>
            </w:r>
          </w:p>
        </w:tc>
      </w:tr>
      <w:tr w:rsidR="00811188" w:rsidRPr="00A530EB" w:rsidTr="00A530EB">
        <w:trPr>
          <w:trHeight w:val="122"/>
        </w:trPr>
        <w:tc>
          <w:tcPr>
            <w:tcW w:w="6204" w:type="dxa"/>
            <w:shd w:val="clear" w:color="auto" w:fill="auto"/>
            <w:vAlign w:val="center"/>
          </w:tcPr>
          <w:p w:rsidR="00811188" w:rsidRPr="00A530EB" w:rsidRDefault="00811188" w:rsidP="00477DB5">
            <w:pPr>
              <w:jc w:val="both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 xml:space="preserve">КСВН входа </w:t>
            </w:r>
            <w:r w:rsidR="00A72A20" w:rsidRPr="00A530EB">
              <w:rPr>
                <w:sz w:val="22"/>
                <w:szCs w:val="22"/>
              </w:rPr>
              <w:t>рабочего эталона</w:t>
            </w:r>
            <w:r w:rsidRPr="00A530EB">
              <w:rPr>
                <w:sz w:val="22"/>
                <w:szCs w:val="22"/>
              </w:rPr>
              <w:t>, не более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811188" w:rsidRPr="00A530EB" w:rsidRDefault="00811188" w:rsidP="00477DB5">
            <w:pPr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1,5</w:t>
            </w:r>
          </w:p>
        </w:tc>
      </w:tr>
      <w:tr w:rsidR="00AD48E7" w:rsidRPr="00A530EB" w:rsidTr="00A530EB">
        <w:trPr>
          <w:trHeight w:val="122"/>
        </w:trPr>
        <w:tc>
          <w:tcPr>
            <w:tcW w:w="6204" w:type="dxa"/>
            <w:shd w:val="clear" w:color="auto" w:fill="auto"/>
          </w:tcPr>
          <w:p w:rsidR="00AD48E7" w:rsidRPr="00A530EB" w:rsidRDefault="00AD48E7" w:rsidP="00477DB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AD48E7" w:rsidRPr="00A530EB" w:rsidRDefault="00AD48E7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±7,0</w:t>
            </w:r>
          </w:p>
        </w:tc>
      </w:tr>
      <w:tr w:rsidR="00811188" w:rsidRPr="00A530EB" w:rsidTr="00A530EB">
        <w:tc>
          <w:tcPr>
            <w:tcW w:w="6204" w:type="dxa"/>
            <w:shd w:val="clear" w:color="auto" w:fill="auto"/>
            <w:vAlign w:val="center"/>
          </w:tcPr>
          <w:p w:rsidR="00811188" w:rsidRPr="00A530EB" w:rsidRDefault="00811188" w:rsidP="00477DB5">
            <w:pPr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Коэффициент усиления антенн в диапазоне рабочих частот, дБ, не менее: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811188" w:rsidRPr="00A530EB" w:rsidRDefault="002655E4" w:rsidP="00477DB5">
            <w:pPr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2</w:t>
            </w:r>
            <w:r w:rsidR="005E2E57" w:rsidRPr="00A530EB">
              <w:rPr>
                <w:sz w:val="22"/>
                <w:szCs w:val="22"/>
              </w:rPr>
              <w:t>2</w:t>
            </w:r>
            <w:r w:rsidR="00811188" w:rsidRPr="00A530EB">
              <w:rPr>
                <w:sz w:val="22"/>
                <w:szCs w:val="22"/>
              </w:rPr>
              <w:t>,0</w:t>
            </w:r>
          </w:p>
        </w:tc>
      </w:tr>
    </w:tbl>
    <w:p w:rsidR="001A37D7" w:rsidRPr="009C67A4" w:rsidRDefault="001A37D7" w:rsidP="001A37D7">
      <w:pPr>
        <w:ind w:firstLine="709"/>
        <w:rPr>
          <w:b/>
          <w:i/>
          <w:color w:val="FF0000"/>
          <w:sz w:val="22"/>
          <w:szCs w:val="22"/>
        </w:rPr>
      </w:pPr>
      <w:r w:rsidRPr="009C67A4">
        <w:rPr>
          <w:b/>
          <w:i/>
          <w:color w:val="FF0000"/>
          <w:sz w:val="22"/>
          <w:szCs w:val="22"/>
        </w:rPr>
        <w:t>*Расширенная неопределённость измерений для данного рабочего эталона – 0,25 дБ</w:t>
      </w:r>
    </w:p>
    <w:p w:rsidR="0070485C" w:rsidRDefault="00477DB5" w:rsidP="00477DB5">
      <w:pPr>
        <w:spacing w:before="60" w:after="6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2</w:t>
      </w:r>
      <w:r w:rsidR="0070485C">
        <w:t xml:space="preserve"> – Основные технические характеристики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4"/>
        <w:gridCol w:w="3719"/>
      </w:tblGrid>
      <w:tr w:rsidR="0070485C" w:rsidRPr="0070485C" w:rsidTr="00A530EB">
        <w:trPr>
          <w:trHeight w:val="309"/>
          <w:tblHeader/>
        </w:trPr>
        <w:tc>
          <w:tcPr>
            <w:tcW w:w="6204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0485C" w:rsidRPr="0070485C" w:rsidRDefault="0070485C" w:rsidP="00477DB5">
            <w:pPr>
              <w:shd w:val="clear" w:color="auto" w:fill="FFFFFF"/>
              <w:ind w:hanging="425"/>
              <w:jc w:val="center"/>
            </w:pPr>
            <w:r w:rsidRPr="0070485C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3719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70485C" w:rsidRPr="0070485C" w:rsidRDefault="0070485C" w:rsidP="00477DB5">
            <w:pPr>
              <w:shd w:val="clear" w:color="auto" w:fill="FFFFFF"/>
              <w:jc w:val="center"/>
            </w:pPr>
            <w:r w:rsidRPr="0070485C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  <w:vAlign w:val="center"/>
          </w:tcPr>
          <w:p w:rsidR="0070485C" w:rsidRPr="00A530EB" w:rsidRDefault="0070485C" w:rsidP="00477DB5">
            <w:pPr>
              <w:jc w:val="both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Поляризация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70485C" w:rsidRPr="00A530EB" w:rsidRDefault="0070485C" w:rsidP="00477DB5">
            <w:pPr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Линейная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  <w:vAlign w:val="center"/>
          </w:tcPr>
          <w:p w:rsidR="0070485C" w:rsidRPr="00A530EB" w:rsidRDefault="0070485C" w:rsidP="00477DB5">
            <w:pPr>
              <w:jc w:val="both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 xml:space="preserve">Относительный уровень </w:t>
            </w:r>
            <w:proofErr w:type="spellStart"/>
            <w:r w:rsidRPr="00A530EB">
              <w:rPr>
                <w:sz w:val="22"/>
                <w:szCs w:val="22"/>
              </w:rPr>
              <w:t>кроссполяризационной</w:t>
            </w:r>
            <w:proofErr w:type="spellEnd"/>
            <w:r w:rsidRPr="00A530EB">
              <w:rPr>
                <w:sz w:val="22"/>
                <w:szCs w:val="22"/>
              </w:rPr>
              <w:t xml:space="preserve"> составляющей, дБ, не более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70485C" w:rsidRPr="00A530EB" w:rsidRDefault="0070485C" w:rsidP="00477DB5">
            <w:pPr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–25,0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</w:tcPr>
          <w:p w:rsidR="0070485C" w:rsidRPr="00A530EB" w:rsidRDefault="0070485C" w:rsidP="00477DB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Тип СВЧ соединителя</w:t>
            </w:r>
          </w:p>
        </w:tc>
        <w:tc>
          <w:tcPr>
            <w:tcW w:w="3719" w:type="dxa"/>
            <w:shd w:val="clear" w:color="auto" w:fill="auto"/>
            <w:vAlign w:val="center"/>
          </w:tcPr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  <w:lang w:val="en-US"/>
              </w:rPr>
            </w:pPr>
            <w:r w:rsidRPr="00A530EB">
              <w:rPr>
                <w:sz w:val="22"/>
                <w:szCs w:val="22"/>
                <w:lang w:val="en-US"/>
              </w:rPr>
              <w:t>SMA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  <w:vAlign w:val="bottom"/>
          </w:tcPr>
          <w:p w:rsidR="0070485C" w:rsidRPr="00A530EB" w:rsidRDefault="0070485C" w:rsidP="00477DB5">
            <w:pPr>
              <w:shd w:val="clear" w:color="auto" w:fill="FFFFFF"/>
              <w:tabs>
                <w:tab w:val="left" w:pos="5373"/>
                <w:tab w:val="left" w:pos="544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Стандарт присоединительного фланца</w:t>
            </w:r>
          </w:p>
        </w:tc>
        <w:tc>
          <w:tcPr>
            <w:tcW w:w="3719" w:type="dxa"/>
            <w:shd w:val="clear" w:color="auto" w:fill="auto"/>
            <w:vAlign w:val="bottom"/>
          </w:tcPr>
          <w:p w:rsidR="0070485C" w:rsidRPr="00A530EB" w:rsidRDefault="0070485C" w:rsidP="00477DB5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A530EB">
              <w:rPr>
                <w:color w:val="000000"/>
                <w:sz w:val="22"/>
                <w:szCs w:val="22"/>
                <w:lang w:val="en-US"/>
              </w:rPr>
              <w:t>WR</w:t>
            </w:r>
            <w:r w:rsidRPr="00A530EB">
              <w:rPr>
                <w:color w:val="000000"/>
                <w:sz w:val="22"/>
                <w:szCs w:val="22"/>
              </w:rPr>
              <w:t xml:space="preserve">-90 (сечение </w:t>
            </w:r>
            <w:r w:rsidRPr="00A530EB">
              <w:rPr>
                <w:sz w:val="22"/>
                <w:szCs w:val="22"/>
              </w:rPr>
              <w:t>22,86×10,16 мм)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</w:tcPr>
          <w:p w:rsidR="0070485C" w:rsidRPr="00A530EB" w:rsidRDefault="0070485C" w:rsidP="00477DB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Габаритные размеры</w:t>
            </w:r>
            <w:r w:rsidRPr="00A530EB">
              <w:rPr>
                <w:color w:val="000000"/>
                <w:spacing w:val="4"/>
                <w:sz w:val="22"/>
                <w:szCs w:val="22"/>
              </w:rPr>
              <w:t>,</w:t>
            </w:r>
            <w:r w:rsidRPr="00A530EB">
              <w:rPr>
                <w:sz w:val="22"/>
                <w:szCs w:val="22"/>
              </w:rPr>
              <w:t xml:space="preserve"> </w:t>
            </w:r>
            <w:proofErr w:type="gramStart"/>
            <w:r w:rsidRPr="00A530EB">
              <w:rPr>
                <w:sz w:val="22"/>
                <w:szCs w:val="22"/>
              </w:rPr>
              <w:t>мм</w:t>
            </w:r>
            <w:proofErr w:type="gramEnd"/>
            <w:r w:rsidRPr="00A530EB">
              <w:rPr>
                <w:sz w:val="22"/>
                <w:szCs w:val="22"/>
              </w:rPr>
              <w:t>, не более:</w:t>
            </w:r>
          </w:p>
        </w:tc>
        <w:tc>
          <w:tcPr>
            <w:tcW w:w="3719" w:type="dxa"/>
            <w:shd w:val="clear" w:color="auto" w:fill="auto"/>
            <w:vAlign w:val="bottom"/>
          </w:tcPr>
          <w:p w:rsidR="0070485C" w:rsidRPr="00A530EB" w:rsidRDefault="0070485C" w:rsidP="00477DB5">
            <w:pPr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502,0</w:t>
            </w:r>
            <w:r w:rsidRPr="00A530EB">
              <w:rPr>
                <w:color w:val="000000"/>
                <w:spacing w:val="4"/>
                <w:sz w:val="22"/>
                <w:szCs w:val="22"/>
              </w:rPr>
              <w:t>×</w:t>
            </w:r>
            <w:r w:rsidRPr="00A530EB">
              <w:rPr>
                <w:sz w:val="22"/>
                <w:szCs w:val="22"/>
              </w:rPr>
              <w:t>205,5×156,0</w:t>
            </w:r>
          </w:p>
        </w:tc>
      </w:tr>
      <w:tr w:rsidR="0070485C" w:rsidRPr="00A530EB" w:rsidTr="00A530EB">
        <w:tc>
          <w:tcPr>
            <w:tcW w:w="6204" w:type="dxa"/>
            <w:shd w:val="clear" w:color="auto" w:fill="auto"/>
          </w:tcPr>
          <w:p w:rsidR="0070485C" w:rsidRPr="00A530EB" w:rsidRDefault="0070485C" w:rsidP="00477DB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 xml:space="preserve">Масса антенны, </w:t>
            </w:r>
            <w:proofErr w:type="gramStart"/>
            <w:r w:rsidRPr="00A530EB">
              <w:rPr>
                <w:sz w:val="22"/>
                <w:szCs w:val="22"/>
              </w:rPr>
              <w:t>г</w:t>
            </w:r>
            <w:proofErr w:type="gramEnd"/>
            <w:r w:rsidRPr="00A530EB">
              <w:rPr>
                <w:sz w:val="22"/>
                <w:szCs w:val="22"/>
              </w:rPr>
              <w:t>, не более</w:t>
            </w:r>
          </w:p>
        </w:tc>
        <w:tc>
          <w:tcPr>
            <w:tcW w:w="3719" w:type="dxa"/>
            <w:shd w:val="clear" w:color="auto" w:fill="auto"/>
          </w:tcPr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1440</w:t>
            </w:r>
          </w:p>
        </w:tc>
      </w:tr>
      <w:tr w:rsidR="0070485C" w:rsidRPr="00A530EB" w:rsidTr="00A530EB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5C" w:rsidRPr="00A530EB" w:rsidRDefault="0070485C" w:rsidP="00477DB5">
            <w:pPr>
              <w:tabs>
                <w:tab w:val="left" w:pos="1180"/>
              </w:tabs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Рабочие условия применения:</w:t>
            </w:r>
          </w:p>
          <w:p w:rsidR="0070485C" w:rsidRPr="00A530EB" w:rsidRDefault="0070485C" w:rsidP="00A530EB">
            <w:pPr>
              <w:pStyle w:val="a6"/>
              <w:numPr>
                <w:ilvl w:val="0"/>
                <w:numId w:val="42"/>
              </w:numPr>
              <w:suppressAutoHyphens w:val="0"/>
              <w:ind w:left="567" w:hanging="397"/>
              <w:jc w:val="both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температура окружающей среды, °</w:t>
            </w:r>
            <w:proofErr w:type="gramStart"/>
            <w:r w:rsidRPr="00A530EB">
              <w:rPr>
                <w:sz w:val="22"/>
                <w:szCs w:val="22"/>
              </w:rPr>
              <w:t>С</w:t>
            </w:r>
            <w:proofErr w:type="gramEnd"/>
          </w:p>
          <w:p w:rsidR="0070485C" w:rsidRPr="00A530EB" w:rsidRDefault="0070485C" w:rsidP="00A530EB">
            <w:pPr>
              <w:pStyle w:val="a6"/>
              <w:numPr>
                <w:ilvl w:val="0"/>
                <w:numId w:val="42"/>
              </w:numPr>
              <w:suppressAutoHyphens w:val="0"/>
              <w:ind w:left="567" w:hanging="397"/>
              <w:jc w:val="both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относительная влажность воздуха при температуре 25</w:t>
            </w:r>
            <w:proofErr w:type="gramStart"/>
            <w:r w:rsidRPr="00A530EB">
              <w:rPr>
                <w:sz w:val="22"/>
                <w:szCs w:val="22"/>
              </w:rPr>
              <w:t xml:space="preserve"> °С</w:t>
            </w:r>
            <w:proofErr w:type="gramEnd"/>
            <w:r w:rsidRPr="00A530EB">
              <w:rPr>
                <w:sz w:val="22"/>
                <w:szCs w:val="22"/>
              </w:rPr>
              <w:t xml:space="preserve"> не более</w:t>
            </w:r>
          </w:p>
          <w:p w:rsidR="0070485C" w:rsidRPr="00A530EB" w:rsidRDefault="0070485C" w:rsidP="00A530EB">
            <w:pPr>
              <w:pStyle w:val="a6"/>
              <w:numPr>
                <w:ilvl w:val="0"/>
                <w:numId w:val="42"/>
              </w:numPr>
              <w:tabs>
                <w:tab w:val="left" w:pos="360"/>
                <w:tab w:val="left" w:pos="600"/>
              </w:tabs>
              <w:suppressAutoHyphens w:val="0"/>
              <w:ind w:left="567" w:hanging="397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 xml:space="preserve">атмосферное давление, мм рт. </w:t>
            </w:r>
            <w:proofErr w:type="spellStart"/>
            <w:proofErr w:type="gramStart"/>
            <w:r w:rsidRPr="00A530EB">
              <w:rPr>
                <w:sz w:val="22"/>
                <w:szCs w:val="22"/>
              </w:rPr>
              <w:t>ст</w:t>
            </w:r>
            <w:proofErr w:type="spellEnd"/>
            <w:proofErr w:type="gramEnd"/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от +15 до +25</w:t>
            </w:r>
          </w:p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</w:p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80 %</w:t>
            </w:r>
          </w:p>
          <w:p w:rsidR="0070485C" w:rsidRPr="00A530EB" w:rsidRDefault="0070485C" w:rsidP="00477DB5">
            <w:pPr>
              <w:tabs>
                <w:tab w:val="left" w:pos="1180"/>
              </w:tabs>
              <w:jc w:val="center"/>
              <w:rPr>
                <w:sz w:val="22"/>
                <w:szCs w:val="22"/>
              </w:rPr>
            </w:pPr>
            <w:r w:rsidRPr="00A530EB">
              <w:rPr>
                <w:sz w:val="22"/>
                <w:szCs w:val="22"/>
              </w:rPr>
              <w:t>от 650 до 800</w:t>
            </w:r>
          </w:p>
        </w:tc>
      </w:tr>
    </w:tbl>
    <w:p w:rsidR="001A37D7" w:rsidRDefault="001A37D7" w:rsidP="001A37D7">
      <w:pPr>
        <w:shd w:val="clear" w:color="auto" w:fill="FFFFFF"/>
        <w:ind w:firstLine="709"/>
        <w:jc w:val="both"/>
        <w:rPr>
          <w:sz w:val="22"/>
          <w:szCs w:val="22"/>
        </w:rPr>
      </w:pPr>
      <w:r w:rsidRPr="008C0910">
        <w:rPr>
          <w:spacing w:val="24"/>
          <w:sz w:val="22"/>
          <w:szCs w:val="22"/>
        </w:rPr>
        <w:t>Примечание:</w:t>
      </w:r>
      <w:r w:rsidRPr="008C0910">
        <w:rPr>
          <w:sz w:val="22"/>
          <w:szCs w:val="22"/>
        </w:rPr>
        <w:t xml:space="preserve"> </w:t>
      </w:r>
      <w:r w:rsidRPr="009F64A6">
        <w:rPr>
          <w:sz w:val="22"/>
          <w:szCs w:val="22"/>
        </w:rPr>
        <w:t>1). Коэффициент усиления рабочего эталона для заданной частоты определяется по таблице (приложение Б), либо по графику (приложение А), придаваемым к рабочему эталону,</w:t>
      </w:r>
      <w:r>
        <w:rPr>
          <w:sz w:val="22"/>
          <w:szCs w:val="22"/>
        </w:rPr>
        <w:t xml:space="preserve"> или по значениям табличной части Свидетельства о Поверке</w:t>
      </w:r>
      <w:r w:rsidRPr="009F64A6">
        <w:rPr>
          <w:sz w:val="22"/>
          <w:szCs w:val="22"/>
        </w:rPr>
        <w:t xml:space="preserve"> и может уточняться в процессе </w:t>
      </w:r>
      <w:r w:rsidRPr="009F64A6">
        <w:rPr>
          <w:sz w:val="22"/>
          <w:szCs w:val="22"/>
        </w:rPr>
        <w:lastRenderedPageBreak/>
        <w:t xml:space="preserve">эксплуатации по результатам периодической </w:t>
      </w:r>
      <w:r>
        <w:rPr>
          <w:sz w:val="22"/>
          <w:szCs w:val="22"/>
        </w:rPr>
        <w:t>поверки</w:t>
      </w:r>
      <w:r w:rsidRPr="009F64A6">
        <w:rPr>
          <w:sz w:val="22"/>
          <w:szCs w:val="22"/>
        </w:rPr>
        <w:t>. 2). Значения коэффициента усиления рабочего эталона, взятые из таблицы Б.1 (приложение Б), действительны при проведении измерений в дальней зоне.</w:t>
      </w:r>
    </w:p>
    <w:p w:rsidR="0008166C" w:rsidRDefault="00DC6B8C" w:rsidP="001A37D7">
      <w:pPr>
        <w:shd w:val="clear" w:color="auto" w:fill="FFFFFF"/>
        <w:ind w:firstLine="70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DB477CB" wp14:editId="6F649E67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1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BAE" w:rsidRDefault="00726BAE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27" style="position:absolute;left:0;text-align:left;margin-left:513.9pt;margin-top:763.5pt;width:36pt;height:18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" strokecolor="white">
                <v:textbox>
                  <w:txbxContent>
                    <w:p w:rsidR="00726BAE" w:rsidRDefault="00726BAE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21DD8B2" wp14:editId="4E0EE121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70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BAE" w:rsidRDefault="00726BAE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4" o:spid="_x0000_s1028" style="position:absolute;left:0;text-align:left;margin-left:513.9pt;margin-top:763.5pt;width:36pt;height:18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sS0+&#10;z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26BAE" w:rsidRDefault="00726BAE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DF9F3C" wp14:editId="3CEC8F06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9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BAE" w:rsidRDefault="00726BAE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29" style="position:absolute;left:0;text-align:left;margin-left:513.9pt;margin-top:763.5pt;width:36pt;height:1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k4H&#10;jU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26BAE" w:rsidRDefault="00726BAE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A37A4EE" wp14:editId="23BF30CE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8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BAE" w:rsidRDefault="00726BAE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0" style="position:absolute;left:0;text-align:left;margin-left:513.9pt;margin-top:763.5pt;width:36pt;height:18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UFPb&#10;Fk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26BAE" w:rsidRDefault="00726BAE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8C0095A" wp14:editId="7A33BC93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7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BAE" w:rsidRDefault="00726BAE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1" style="position:absolute;left:0;text-align:left;margin-left:513.9pt;margin-top:763.5pt;width:36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" strokecolor="white">
                <v:textbox>
                  <w:txbxContent>
                    <w:p w:rsidR="00726BAE" w:rsidRDefault="00726BAE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DD64F69" wp14:editId="11B13A4D">
                <wp:simplePos x="0" y="0"/>
                <wp:positionH relativeFrom="column">
                  <wp:posOffset>6526530</wp:posOffset>
                </wp:positionH>
                <wp:positionV relativeFrom="paragraph">
                  <wp:posOffset>9696450</wp:posOffset>
                </wp:positionV>
                <wp:extent cx="457200" cy="238125"/>
                <wp:effectExtent l="0" t="0" r="19050" b="28575"/>
                <wp:wrapNone/>
                <wp:docPr id="166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6BAE" w:rsidRDefault="00726BAE" w:rsidP="0008166C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2" style="position:absolute;left:0;text-align:left;margin-left:513.9pt;margin-top:763.5pt;width:36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" strokecolor="white">
                <v:textbox>
                  <w:txbxContent>
                    <w:p w:rsidR="00726BAE" w:rsidRDefault="00726BAE" w:rsidP="0008166C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08166C">
        <w:t>3.2</w:t>
      </w:r>
      <w:r w:rsidR="0008166C">
        <w:tab/>
        <w:t>Записи о контроле технических пар</w:t>
      </w:r>
      <w:r w:rsidR="009E221B">
        <w:t>аметров изделия производятся в Т</w:t>
      </w:r>
      <w:r w:rsidR="00900DF7">
        <w:t>аблице 3</w:t>
      </w:r>
      <w:r w:rsidR="0008166C">
        <w:t>. В графе таблицы «Наработка с начала эксплуатации» необходимо указывать параметр в соответствии с разделом формуляра 6</w:t>
      </w:r>
      <w:r w:rsidR="0008166C">
        <w:rPr>
          <w:i/>
        </w:rPr>
        <w:t xml:space="preserve"> </w:t>
      </w:r>
      <w:r w:rsidR="0008166C">
        <w:t>«Ресурсы, сроки службы и хранения. Гарантии изготовителя»</w:t>
      </w:r>
    </w:p>
    <w:p w:rsidR="0008166C" w:rsidRDefault="00900DF7" w:rsidP="00477DB5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3</w:t>
      </w:r>
      <w:r w:rsidR="0008166C">
        <w:t xml:space="preserve"> – Результаты контроля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448"/>
        <w:gridCol w:w="2105"/>
        <w:gridCol w:w="793"/>
        <w:gridCol w:w="868"/>
        <w:gridCol w:w="869"/>
        <w:gridCol w:w="2860"/>
      </w:tblGrid>
      <w:tr w:rsidR="0008166C" w:rsidTr="00FC79D5">
        <w:trPr>
          <w:jc w:val="center"/>
        </w:trPr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 xml:space="preserve">Причина </w:t>
            </w:r>
          </w:p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Наработка с начала эксплуатации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Результат контроля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  <w:r>
              <w:rPr>
                <w:sz w:val="22"/>
                <w:szCs w:val="22"/>
              </w:rPr>
              <w:t>Должность, фамилия и подпись проводящего контроль</w:t>
            </w:r>
          </w:p>
        </w:tc>
      </w:tr>
      <w:tr w:rsidR="0008166C" w:rsidTr="00FC79D5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8166C" w:rsidRDefault="0008166C" w:rsidP="00C175EC"/>
        </w:tc>
      </w:tr>
      <w:tr w:rsidR="0008166C" w:rsidTr="00FC79D5">
        <w:trPr>
          <w:trHeight w:hRule="exact" w:val="567"/>
          <w:jc w:val="center"/>
        </w:trPr>
        <w:tc>
          <w:tcPr>
            <w:tcW w:w="9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FC79D5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FC79D5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FC79D5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FC79D5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FC79D5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FC79D5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FC79D5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FC79D5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FC79D5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FC79D5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FC79D5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FC79D5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08166C" w:rsidTr="00FC79D5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66C" w:rsidRDefault="0008166C" w:rsidP="00C175EC">
            <w:pPr>
              <w:jc w:val="both"/>
            </w:pPr>
          </w:p>
        </w:tc>
      </w:tr>
      <w:tr w:rsidR="00C175EC" w:rsidTr="00FC79D5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C175EC" w:rsidTr="00FC79D5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C175EC" w:rsidTr="00FC79D5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C175EC" w:rsidTr="00FC79D5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EC" w:rsidRDefault="00C175EC" w:rsidP="00C175EC">
            <w:pPr>
              <w:jc w:val="both"/>
            </w:pPr>
          </w:p>
        </w:tc>
      </w:tr>
      <w:tr w:rsidR="00A72A20" w:rsidTr="00FC79D5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</w:tr>
      <w:tr w:rsidR="00A72A20" w:rsidTr="00FC79D5">
        <w:trPr>
          <w:trHeight w:hRule="exact" w:val="567"/>
          <w:jc w:val="center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Default="00A72A20" w:rsidP="00C175EC">
            <w:pPr>
              <w:jc w:val="both"/>
            </w:pPr>
          </w:p>
        </w:tc>
      </w:tr>
    </w:tbl>
    <w:p w:rsidR="0008166C" w:rsidRDefault="0008166C" w:rsidP="00C175EC">
      <w:pPr>
        <w:pStyle w:val="1"/>
      </w:pPr>
      <w:bookmarkStart w:id="5" w:name="_Toc185946945"/>
      <w:r>
        <w:lastRenderedPageBreak/>
        <w:t>ИНДИВИДУАЛЬНЫЕ ОСОБЕННОСТИ ИЗДЕЛИЯ</w:t>
      </w:r>
      <w:bookmarkEnd w:id="5"/>
    </w:p>
    <w:p w:rsidR="0008166C" w:rsidRDefault="0008166C" w:rsidP="00C175EC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 xml:space="preserve">При транспортировании, во избежание смещений и ударов </w:t>
      </w:r>
      <w:r w:rsidR="00A72A20">
        <w:t>упакованный</w:t>
      </w:r>
      <w:r>
        <w:t xml:space="preserve"> рабочий эталон должен быть надёжно закреплён, а также защищён от воздействия атмосферных осадков в соответствии с требованиями, изложенными в руководстве по эксплуатации.</w:t>
      </w:r>
    </w:p>
    <w:p w:rsidR="00966A46" w:rsidRDefault="00966A46" w:rsidP="00C175EC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Не допускается перевозка в одном вагоне или кузове с рабочим эталоном кислот, щелочей и подобных агрессивных материалов.</w:t>
      </w:r>
    </w:p>
    <w:p w:rsidR="00966A46" w:rsidRDefault="00966A46" w:rsidP="00C175EC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При эксплуатации и техническом обслуживании</w:t>
      </w:r>
      <w:r w:rsidRPr="00966A46">
        <w:t xml:space="preserve"> </w:t>
      </w:r>
      <w:r>
        <w:t>рабочего эталона не допускайте механических повреждений</w:t>
      </w:r>
      <w:r w:rsidRPr="00966A46">
        <w:t xml:space="preserve"> </w:t>
      </w:r>
      <w:r>
        <w:t>изделия.</w:t>
      </w:r>
    </w:p>
    <w:p w:rsidR="00811188" w:rsidRDefault="00811188" w:rsidP="00C175EC">
      <w:pPr>
        <w:pStyle w:val="1"/>
        <w:suppressAutoHyphens w:val="0"/>
      </w:pPr>
      <w:bookmarkStart w:id="6" w:name="_Toc185946946"/>
      <w:r>
        <w:t>КОМПЛЕКТНОСТЬ</w:t>
      </w:r>
      <w:bookmarkEnd w:id="6"/>
    </w:p>
    <w:p w:rsidR="00707BD6" w:rsidRPr="00C175EC" w:rsidRDefault="00900DF7" w:rsidP="00C175EC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4</w:t>
      </w:r>
      <w:r w:rsidR="00707BD6" w:rsidRPr="00C175EC">
        <w:t xml:space="preserve"> - Комплектность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9"/>
        <w:gridCol w:w="3980"/>
        <w:gridCol w:w="851"/>
        <w:gridCol w:w="1983"/>
      </w:tblGrid>
      <w:tr w:rsidR="00707BD6" w:rsidRPr="00692963" w:rsidTr="00726BAE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t>Обозначение изделия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t>Наименование изделия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rPr>
                <w:iCs/>
              </w:rPr>
              <w:t>Кол</w:t>
            </w:r>
            <w:proofErr w:type="gramStart"/>
            <w:r w:rsidRPr="00692963">
              <w:rPr>
                <w:iCs/>
              </w:rPr>
              <w:t>.</w:t>
            </w:r>
            <w:proofErr w:type="gramEnd"/>
            <w:r w:rsidRPr="00692963">
              <w:rPr>
                <w:iCs/>
              </w:rPr>
              <w:t xml:space="preserve"> </w:t>
            </w:r>
            <w:proofErr w:type="gramStart"/>
            <w:r w:rsidRPr="00692963">
              <w:rPr>
                <w:iCs/>
              </w:rPr>
              <w:t>ш</w:t>
            </w:r>
            <w:proofErr w:type="gramEnd"/>
            <w:r w:rsidRPr="00692963">
              <w:rPr>
                <w:iCs/>
              </w:rPr>
              <w:t>т.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07BD6" w:rsidRPr="00692963" w:rsidRDefault="00707BD6" w:rsidP="00C175EC">
            <w:pPr>
              <w:spacing w:before="40"/>
              <w:jc w:val="center"/>
            </w:pPr>
            <w:r w:rsidRPr="00692963">
              <w:rPr>
                <w:iCs/>
              </w:rPr>
              <w:t>Заводской номер</w:t>
            </w:r>
          </w:p>
        </w:tc>
      </w:tr>
      <w:tr w:rsidR="00707BD6" w:rsidTr="00726BAE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090702">
            <w:r>
              <w:t>КНПР.464316.0</w:t>
            </w:r>
            <w:r w:rsidR="00090702">
              <w:t>19</w:t>
            </w:r>
            <w:r>
              <w:t>-01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Рабочий эталон для поверки измерительных антенн П1-139/3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22084" w:rsidP="00C175EC">
            <w:pPr>
              <w:jc w:val="center"/>
            </w:pPr>
            <w:r>
              <w:rPr>
                <w:color w:val="000000"/>
                <w:spacing w:val="1"/>
              </w:rPr>
              <w:t>1524029990849</w:t>
            </w:r>
          </w:p>
        </w:tc>
      </w:tr>
      <w:tr w:rsidR="00707BD6" w:rsidTr="00726BAE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  <w:rPr>
                <w:color w:val="000000"/>
                <w:spacing w:val="1"/>
              </w:rPr>
            </w:pPr>
            <w:r w:rsidRPr="00F736A8">
              <w:rPr>
                <w:b/>
                <w:i/>
                <w:iCs/>
              </w:rPr>
              <w:t>Эксплуатационная документация</w:t>
            </w:r>
          </w:p>
        </w:tc>
      </w:tr>
      <w:tr w:rsidR="00707BD6" w:rsidTr="00726BAE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090702">
            <w:r>
              <w:t>КНПР.464316.0</w:t>
            </w:r>
            <w:r w:rsidR="00090702">
              <w:t>19</w:t>
            </w:r>
            <w:r>
              <w:t>-01 ФО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Формуляр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726BAE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C175EC">
            <w:r>
              <w:t>КНПР.464316.024-01 РЭ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Руководство по эксплуатации*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C175EC" w:rsidP="00C175E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726BAE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AD48E7" w:rsidRDefault="00707BD6" w:rsidP="00C175EC">
            <w:r w:rsidRPr="00AD48E7">
              <w:t>КНПР.464316.024-01 МП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r>
              <w:t>Методика поверки*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C175EC" w:rsidP="00C175E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726BAE">
        <w:trPr>
          <w:jc w:val="center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707BD6" w:rsidP="00C175EC">
            <w:pPr>
              <w:jc w:val="center"/>
            </w:pPr>
            <w:r>
              <w:rPr>
                <w:b/>
                <w:i/>
              </w:rPr>
              <w:t>Прочие изделия</w:t>
            </w:r>
          </w:p>
        </w:tc>
      </w:tr>
      <w:tr w:rsidR="00707BD6" w:rsidTr="00726BAE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Pr="00093F3A" w:rsidRDefault="00707BD6" w:rsidP="00C175EC">
            <w:pPr>
              <w:jc w:val="center"/>
            </w:pPr>
            <w:r>
              <w:t>-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C4712" w:rsidP="00C175EC">
            <w:r>
              <w:t>Короб транспортировочный*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C175EC" w:rsidP="00C175E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  <w:tr w:rsidR="00707BD6" w:rsidTr="00726BAE">
        <w:trPr>
          <w:jc w:val="center"/>
        </w:trPr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BD6" w:rsidRDefault="00FB37DA" w:rsidP="00C175EC">
            <w:pPr>
              <w:jc w:val="center"/>
            </w:pPr>
            <w:r>
              <w:t>-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EC4712" w:rsidP="00C175EC">
            <w:r>
              <w:t>Устройство крепления*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87307D" w:rsidP="00C175EC">
            <w:pPr>
              <w:jc w:val="center"/>
            </w:pPr>
            <w: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D6" w:rsidRDefault="00707BD6" w:rsidP="00C175EC">
            <w:pPr>
              <w:jc w:val="center"/>
            </w:pPr>
            <w:r>
              <w:t>-</w:t>
            </w:r>
          </w:p>
        </w:tc>
      </w:tr>
    </w:tbl>
    <w:p w:rsidR="00311217" w:rsidRDefault="00311217" w:rsidP="00C175EC">
      <w:pPr>
        <w:ind w:firstLine="709"/>
      </w:pPr>
    </w:p>
    <w:p w:rsidR="00EC4712" w:rsidRPr="00A26AD8" w:rsidRDefault="00EC4712" w:rsidP="00900DF7">
      <w:pPr>
        <w:ind w:firstLine="709"/>
        <w:jc w:val="both"/>
      </w:pPr>
      <w:r>
        <w:t>* По согласованию с заказчиком</w:t>
      </w:r>
    </w:p>
    <w:p w:rsidR="00900DF7" w:rsidRPr="00900DF7" w:rsidRDefault="00900DF7" w:rsidP="002C4B70">
      <w:pPr>
        <w:spacing w:before="120" w:after="120"/>
        <w:ind w:firstLine="709"/>
        <w:jc w:val="both"/>
        <w:rPr>
          <w:b/>
          <w:i/>
        </w:rPr>
      </w:pPr>
      <w:r w:rsidRPr="00900DF7">
        <w:rPr>
          <w:b/>
          <w:i/>
        </w:rPr>
        <w:t>Изделие не содержит драгметаллов.</w:t>
      </w:r>
    </w:p>
    <w:p w:rsidR="00EC4712" w:rsidRPr="00B00871" w:rsidRDefault="00EC4712" w:rsidP="00900DF7">
      <w:pPr>
        <w:ind w:firstLine="709"/>
        <w:jc w:val="both"/>
      </w:pPr>
      <w:r w:rsidRPr="00B00871">
        <w:t>Ознакомит</w:t>
      </w:r>
      <w:r>
        <w:t>ься с эксплуатационной документацией антенны</w:t>
      </w:r>
      <w:r w:rsidRPr="00B00871">
        <w:t xml:space="preserve"> Вы можете</w:t>
      </w:r>
      <w:r>
        <w:t>, отсканировав</w:t>
      </w:r>
      <w:r w:rsidRPr="00B00871">
        <w:t xml:space="preserve"> </w:t>
      </w:r>
      <w:r w:rsidRPr="00B00871">
        <w:rPr>
          <w:lang w:val="en-US"/>
        </w:rPr>
        <w:t>QR</w:t>
      </w:r>
      <w:r w:rsidRPr="00B00871">
        <w:t>-ко</w:t>
      </w:r>
      <w:r>
        <w:t>д</w:t>
      </w:r>
      <w:r w:rsidRPr="00B00871">
        <w:t xml:space="preserve"> размещённый на второй странице Формуляра.</w:t>
      </w:r>
    </w:p>
    <w:p w:rsidR="00811188" w:rsidRDefault="00811188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BF0CE2" w:rsidRDefault="00BF0CE2" w:rsidP="00C175EC">
      <w:pPr>
        <w:jc w:val="right"/>
        <w:rPr>
          <w:i/>
        </w:rPr>
      </w:pPr>
    </w:p>
    <w:p w:rsidR="00900DF7" w:rsidRDefault="00900DF7">
      <w:pPr>
        <w:suppressAutoHyphens w:val="0"/>
        <w:rPr>
          <w:i/>
        </w:rPr>
      </w:pPr>
      <w:r>
        <w:rPr>
          <w:i/>
        </w:rPr>
        <w:br w:type="page"/>
      </w:r>
    </w:p>
    <w:p w:rsidR="00811188" w:rsidRDefault="00811188" w:rsidP="00C175EC">
      <w:pPr>
        <w:pStyle w:val="1"/>
        <w:suppressAutoHyphens w:val="0"/>
      </w:pPr>
      <w:bookmarkStart w:id="7" w:name="_Toc185946947"/>
      <w:r>
        <w:lastRenderedPageBreak/>
        <w:t>РЕСУРСЫ, СРОКИ СЛУЖБЫ И ХРАНЕНИЯ. ГАРАНТИИ ИЗГОТОВИТЕЛЯ</w:t>
      </w:r>
      <w:bookmarkEnd w:id="7"/>
    </w:p>
    <w:p w:rsidR="00811188" w:rsidRPr="004C007D" w:rsidRDefault="00811188" w:rsidP="00C175EC">
      <w:pPr>
        <w:tabs>
          <w:tab w:val="left" w:pos="709"/>
          <w:tab w:val="left" w:pos="851"/>
          <w:tab w:val="left" w:pos="1134"/>
          <w:tab w:val="left" w:pos="1418"/>
        </w:tabs>
        <w:ind w:firstLine="709"/>
        <w:jc w:val="both"/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 xml:space="preserve">Ресурс антенны до капитального ремонта: </w:t>
      </w:r>
      <w:r w:rsidRPr="00A6027E">
        <w:rPr>
          <w:u w:val="single"/>
          <w:lang w:eastAsia="ru-RU"/>
        </w:rPr>
        <w:t>36 месяцев.</w:t>
      </w:r>
    </w:p>
    <w:p w:rsidR="00185B8D" w:rsidRPr="00A6027E" w:rsidRDefault="00185B8D" w:rsidP="00185B8D">
      <w:pPr>
        <w:suppressAutoHyphens w:val="0"/>
        <w:ind w:firstLine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Гарантийный срок хранения антенны при отсутствии в воздухе паров кислот, щелочей и других агрессивных примесей в упаковке и консервации изготовителя:</w:t>
      </w:r>
    </w:p>
    <w:p w:rsidR="00185B8D" w:rsidRPr="00A6027E" w:rsidRDefault="00185B8D" w:rsidP="00185B8D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10 лет в отапливаемых хранилищах;</w:t>
      </w:r>
    </w:p>
    <w:p w:rsidR="00185B8D" w:rsidRPr="00A6027E" w:rsidRDefault="00185B8D" w:rsidP="00185B8D">
      <w:pPr>
        <w:numPr>
          <w:ilvl w:val="0"/>
          <w:numId w:val="44"/>
        </w:numPr>
        <w:suppressAutoHyphens w:val="0"/>
        <w:ind w:left="0" w:firstLine="709"/>
        <w:contextualSpacing/>
        <w:jc w:val="both"/>
        <w:rPr>
          <w:kern w:val="32"/>
          <w:lang w:eastAsia="ru-RU"/>
        </w:rPr>
      </w:pPr>
      <w:r w:rsidRPr="00A6027E">
        <w:rPr>
          <w:lang w:eastAsia="ru-RU"/>
        </w:rPr>
        <w:t>5 лет в неотапливаемых хранилищах.</w:t>
      </w:r>
    </w:p>
    <w:p w:rsidR="00185B8D" w:rsidRPr="00A6027E" w:rsidRDefault="00185B8D" w:rsidP="00185B8D">
      <w:pPr>
        <w:suppressAutoHyphens w:val="0"/>
        <w:ind w:firstLine="709"/>
        <w:jc w:val="both"/>
        <w:rPr>
          <w:kern w:val="32"/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эксплуатации: 18 месяцев</w:t>
      </w:r>
    </w:p>
    <w:p w:rsidR="00185B8D" w:rsidRPr="00A6027E" w:rsidRDefault="00185B8D" w:rsidP="00185B8D">
      <w:pPr>
        <w:suppressAutoHyphens w:val="0"/>
        <w:ind w:firstLine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jc w:val="both"/>
        <w:rPr>
          <w:lang w:eastAsia="ru-RU"/>
        </w:rPr>
      </w:pPr>
      <w:r w:rsidRPr="00A6027E">
        <w:rPr>
          <w:lang w:eastAsia="ru-RU"/>
        </w:rPr>
        <w:t>Указанный ресурс, срок службы и хранения действительны при соблюдении потребителем требований действующей эксплуатационной документации.</w:t>
      </w:r>
    </w:p>
    <w:p w:rsidR="00185B8D" w:rsidRPr="00A6027E" w:rsidRDefault="00185B8D" w:rsidP="00185B8D">
      <w:pPr>
        <w:suppressAutoHyphens w:val="0"/>
        <w:ind w:firstLine="709"/>
        <w:jc w:val="both"/>
        <w:rPr>
          <w:lang w:eastAsia="ru-RU"/>
        </w:rPr>
      </w:pPr>
    </w:p>
    <w:p w:rsidR="00185B8D" w:rsidRPr="00A6027E" w:rsidRDefault="00185B8D" w:rsidP="00185B8D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F43E85" wp14:editId="4D0F70D9">
                <wp:simplePos x="0" y="0"/>
                <wp:positionH relativeFrom="column">
                  <wp:posOffset>-114300</wp:posOffset>
                </wp:positionH>
                <wp:positionV relativeFrom="paragraph">
                  <wp:posOffset>129540</wp:posOffset>
                </wp:positionV>
                <wp:extent cx="6286500" cy="0"/>
                <wp:effectExtent l="19050" t="24765" r="19050" b="22860"/>
                <wp:wrapNone/>
                <wp:docPr id="13" name="Line 4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79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0.2pt" to="48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" strokeweight="3pt">
                <v:stroke dashstyle="1 1"/>
              </v:line>
            </w:pict>
          </mc:Fallback>
        </mc:AlternateContent>
      </w:r>
    </w:p>
    <w:p w:rsidR="00185B8D" w:rsidRPr="00A6027E" w:rsidRDefault="00185B8D" w:rsidP="00185B8D">
      <w:pPr>
        <w:suppressAutoHyphens w:val="0"/>
        <w:ind w:firstLine="709"/>
        <w:jc w:val="center"/>
        <w:rPr>
          <w:vertAlign w:val="superscript"/>
          <w:lang w:eastAsia="ru-RU"/>
        </w:rPr>
      </w:pPr>
      <w:r w:rsidRPr="00A6027E">
        <w:rPr>
          <w:vertAlign w:val="superscript"/>
          <w:lang w:eastAsia="ru-RU"/>
        </w:rPr>
        <w:t>линия отреза при поставке на экспорт</w:t>
      </w: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антенны в эксплуатацию в пределах гарантийного срока хранения.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Гарантийный срок эксплуатации продлевается на период от получения рекламации до введения антенны в эксплуатацию силами предприятия-изготовителя.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Действие гарантийных обязатель</w:t>
      </w:r>
      <w:proofErr w:type="gramStart"/>
      <w:r w:rsidRPr="00A6027E">
        <w:rPr>
          <w:lang w:eastAsia="ru-RU"/>
        </w:rPr>
        <w:t>ств пр</w:t>
      </w:r>
      <w:proofErr w:type="gramEnd"/>
      <w:r w:rsidRPr="00A6027E">
        <w:rPr>
          <w:lang w:eastAsia="ru-RU"/>
        </w:rPr>
        <w:t>екращается при истечении гарантийного срока.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lang w:eastAsia="ru-RU"/>
        </w:rPr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185B8D" w:rsidRPr="00A6027E" w:rsidRDefault="00185B8D" w:rsidP="00185B8D">
      <w:pPr>
        <w:suppressAutoHyphens w:val="0"/>
        <w:ind w:left="709"/>
        <w:jc w:val="both"/>
        <w:rPr>
          <w:lang w:eastAsia="ru-RU"/>
        </w:rPr>
      </w:pPr>
    </w:p>
    <w:p w:rsidR="00185B8D" w:rsidRPr="00A6027E" w:rsidRDefault="00185B8D" w:rsidP="00185B8D">
      <w:pPr>
        <w:numPr>
          <w:ilvl w:val="1"/>
          <w:numId w:val="41"/>
        </w:numPr>
        <w:suppressAutoHyphens w:val="0"/>
        <w:ind w:left="0" w:firstLine="709"/>
        <w:contextualSpacing/>
        <w:jc w:val="both"/>
        <w:rPr>
          <w:lang w:eastAsia="ru-RU"/>
        </w:rPr>
      </w:pPr>
      <w:r w:rsidRPr="00A6027E">
        <w:rPr>
          <w:iCs/>
          <w:lang w:eastAsia="ru-RU"/>
        </w:rPr>
        <w:t>Гарантии предприятия изготовителя снимаются:</w:t>
      </w:r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proofErr w:type="gramStart"/>
      <w:r w:rsidRPr="00A6027E">
        <w:rPr>
          <w:color w:val="000000"/>
          <w:lang w:eastAsia="ru-RU"/>
        </w:rPr>
        <w:t>на неисправности, возникшие в результате воздействия окружающей среды (дождь, снег, град, гроза и т.п.), наступления форс-мажорных обстоятельств (пожар, наводнение, землетрясение и др.) или влияния случайных внешних факторов (броски напряжения в электрической сети и пр.):</w:t>
      </w:r>
      <w:proofErr w:type="gramEnd"/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 xml:space="preserve">на неисправности, вызванные нарушением правил транспортировки, хранения и эксплуатации; </w:t>
      </w:r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неисправности, вызванные ремонтом или модификацией изделия</w:t>
      </w:r>
      <w:r w:rsidRPr="00A6027E">
        <w:rPr>
          <w:color w:val="000000"/>
          <w:sz w:val="28"/>
          <w:szCs w:val="28"/>
          <w:lang w:eastAsia="ru-RU"/>
        </w:rPr>
        <w:t xml:space="preserve"> </w:t>
      </w:r>
      <w:r w:rsidRPr="00A6027E">
        <w:rPr>
          <w:color w:val="000000"/>
          <w:lang w:eastAsia="ru-RU"/>
        </w:rPr>
        <w:t>лицами, не уполномоченными на это Производителем;</w:t>
      </w:r>
    </w:p>
    <w:p w:rsidR="00185B8D" w:rsidRPr="00A6027E" w:rsidRDefault="00185B8D" w:rsidP="00185B8D">
      <w:pPr>
        <w:numPr>
          <w:ilvl w:val="0"/>
          <w:numId w:val="43"/>
        </w:numPr>
        <w:suppressAutoHyphens w:val="0"/>
        <w:jc w:val="both"/>
        <w:rPr>
          <w:color w:val="000000"/>
          <w:lang w:eastAsia="ru-RU"/>
        </w:rPr>
      </w:pPr>
      <w:r w:rsidRPr="00A6027E">
        <w:rPr>
          <w:color w:val="000000"/>
          <w:lang w:eastAsia="ru-RU"/>
        </w:rPr>
        <w:t>на изделие, имеющее внешние дефекты (явные механические повреждения).</w:t>
      </w:r>
    </w:p>
    <w:p w:rsidR="00185B8D" w:rsidRPr="00A6027E" w:rsidRDefault="00185B8D" w:rsidP="00185B8D">
      <w:pPr>
        <w:suppressAutoHyphens w:val="0"/>
        <w:ind w:firstLine="709"/>
        <w:jc w:val="both"/>
        <w:rPr>
          <w:color w:val="000000"/>
          <w:lang w:eastAsia="ru-RU"/>
        </w:rPr>
      </w:pPr>
    </w:p>
    <w:p w:rsidR="00185B8D" w:rsidRPr="00A6027E" w:rsidRDefault="00185B8D" w:rsidP="00185B8D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Гарантийное и послегарантийное техническое обслуживание, ремонт </w:t>
      </w:r>
      <w:r w:rsidRPr="00A6027E">
        <w:rPr>
          <w:lang w:eastAsia="ru-RU"/>
        </w:rPr>
        <w:t>антенны</w:t>
      </w:r>
      <w:r w:rsidRPr="00A6027E">
        <w:rPr>
          <w:iCs/>
          <w:lang w:eastAsia="ru-RU"/>
        </w:rPr>
        <w:t xml:space="preserve"> производит АО «СКАРД-Электроникс» по адресу:</w:t>
      </w:r>
    </w:p>
    <w:p w:rsidR="00185B8D" w:rsidRPr="00A6027E" w:rsidRDefault="00185B8D" w:rsidP="00185B8D">
      <w:pPr>
        <w:suppressAutoHyphens w:val="0"/>
        <w:ind w:firstLine="709"/>
        <w:jc w:val="both"/>
        <w:rPr>
          <w:iCs/>
          <w:lang w:eastAsia="ru-RU"/>
        </w:rPr>
      </w:pPr>
      <w:r w:rsidRPr="00A6027E">
        <w:rPr>
          <w:iCs/>
          <w:lang w:eastAsia="ru-RU"/>
        </w:rPr>
        <w:t xml:space="preserve">Россия, 305021, Курск, ул. Карла Маркса 70Б, </w:t>
      </w:r>
    </w:p>
    <w:p w:rsidR="00185B8D" w:rsidRPr="00A6027E" w:rsidRDefault="00185B8D" w:rsidP="00185B8D">
      <w:pPr>
        <w:suppressAutoHyphens w:val="0"/>
        <w:ind w:firstLine="709"/>
        <w:jc w:val="both"/>
        <w:rPr>
          <w:spacing w:val="-4"/>
          <w:lang w:eastAsia="ru-RU"/>
        </w:rPr>
      </w:pPr>
      <w:r w:rsidRPr="00A6027E">
        <w:rPr>
          <w:spacing w:val="-4"/>
          <w:lang w:eastAsia="ru-RU"/>
        </w:rPr>
        <w:t xml:space="preserve">Тел/факс: +7 (4712) 390-632, 390-786, </w:t>
      </w:r>
      <w:r w:rsidRPr="00A6027E">
        <w:rPr>
          <w:spacing w:val="-4"/>
          <w:lang w:val="en-US" w:eastAsia="ru-RU"/>
        </w:rPr>
        <w:t>e-mail:</w:t>
      </w:r>
      <w:r w:rsidRPr="00A6027E">
        <w:rPr>
          <w:spacing w:val="-4"/>
          <w:lang w:eastAsia="ru-RU"/>
        </w:rPr>
        <w:t xml:space="preserve"> </w:t>
      </w:r>
      <w:hyperlink r:id="rId12" w:history="1">
        <w:r w:rsidRPr="00A6027E">
          <w:rPr>
            <w:color w:val="0000FF"/>
            <w:spacing w:val="-4"/>
            <w:u w:val="single"/>
            <w:lang w:val="en-US" w:eastAsia="ru-RU"/>
          </w:rPr>
          <w:t>info</w:t>
        </w:r>
        <w:r w:rsidRPr="00A6027E">
          <w:rPr>
            <w:color w:val="0000FF"/>
            <w:spacing w:val="-4"/>
            <w:u w:val="single"/>
            <w:lang w:eastAsia="ru-RU"/>
          </w:rPr>
          <w:t>@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skard</w:t>
        </w:r>
        <w:proofErr w:type="spellEnd"/>
        <w:r w:rsidRPr="00A6027E">
          <w:rPr>
            <w:color w:val="0000FF"/>
            <w:spacing w:val="-4"/>
            <w:u w:val="single"/>
            <w:lang w:eastAsia="ru-RU"/>
          </w:rPr>
          <w:t>.</w:t>
        </w:r>
        <w:proofErr w:type="spellStart"/>
        <w:r w:rsidRPr="00A6027E">
          <w:rPr>
            <w:color w:val="0000FF"/>
            <w:spacing w:val="-4"/>
            <w:u w:val="single"/>
            <w:lang w:val="en-US" w:eastAsia="ru-RU"/>
          </w:rPr>
          <w:t>ru</w:t>
        </w:r>
        <w:proofErr w:type="spellEnd"/>
      </w:hyperlink>
      <w:r w:rsidRPr="00A6027E">
        <w:rPr>
          <w:spacing w:val="-4"/>
          <w:lang w:eastAsia="ru-RU"/>
        </w:rPr>
        <w:t xml:space="preserve"> </w:t>
      </w:r>
    </w:p>
    <w:p w:rsidR="00BF0CE2" w:rsidRPr="00332B96" w:rsidRDefault="00BF0CE2" w:rsidP="00552DBE">
      <w:pPr>
        <w:spacing w:line="360" w:lineRule="auto"/>
        <w:jc w:val="both"/>
        <w:rPr>
          <w:lang w:val="en-US"/>
        </w:rPr>
      </w:pPr>
    </w:p>
    <w:p w:rsidR="007160E2" w:rsidRDefault="007160E2">
      <w:pPr>
        <w:suppressAutoHyphens w:val="0"/>
        <w:rPr>
          <w:lang w:val="en-US"/>
        </w:rPr>
      </w:pPr>
      <w:r>
        <w:rPr>
          <w:lang w:val="en-US"/>
        </w:rPr>
        <w:br w:type="page"/>
      </w:r>
    </w:p>
    <w:p w:rsidR="00811188" w:rsidRDefault="00811188" w:rsidP="00552DBE">
      <w:pPr>
        <w:pStyle w:val="1"/>
      </w:pPr>
      <w:bookmarkStart w:id="8" w:name="_Toc185946948"/>
      <w:r>
        <w:lastRenderedPageBreak/>
        <w:t>КОНСЕРВАЦИЯ</w:t>
      </w:r>
      <w:bookmarkEnd w:id="8"/>
    </w:p>
    <w:p w:rsidR="00811188" w:rsidRDefault="00552DBE" w:rsidP="00811188">
      <w:pPr>
        <w:tabs>
          <w:tab w:val="left" w:pos="851"/>
          <w:tab w:val="left" w:pos="1134"/>
        </w:tabs>
        <w:ind w:firstLine="709"/>
        <w:jc w:val="both"/>
      </w:pPr>
      <w:r>
        <w:t>7</w:t>
      </w:r>
      <w:r w:rsidR="00811188">
        <w:t xml:space="preserve">.1 Сведения о консервации, </w:t>
      </w:r>
      <w:proofErr w:type="spellStart"/>
      <w:r w:rsidR="00811188">
        <w:t>расконсервации</w:t>
      </w:r>
      <w:proofErr w:type="spellEnd"/>
      <w:r w:rsidR="00811188">
        <w:t xml:space="preserve"> и </w:t>
      </w:r>
      <w:proofErr w:type="spellStart"/>
      <w:r w:rsidR="00811188">
        <w:t>переконс</w:t>
      </w:r>
      <w:r w:rsidR="00900DF7">
        <w:t>ервации</w:t>
      </w:r>
      <w:proofErr w:type="spellEnd"/>
      <w:r w:rsidR="00900DF7">
        <w:t xml:space="preserve"> записываются в таблицу 5</w:t>
      </w:r>
      <w:r w:rsidR="00811188">
        <w:t>.</w:t>
      </w:r>
    </w:p>
    <w:p w:rsidR="00811188" w:rsidRDefault="00811188" w:rsidP="00811188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 </w:t>
      </w:r>
      <w:r w:rsidR="00900DF7">
        <w:t>5</w:t>
      </w:r>
      <w:r>
        <w:t xml:space="preserve"> </w:t>
      </w:r>
      <w:r w:rsidR="00A72A20">
        <w:t>–</w:t>
      </w:r>
      <w:r>
        <w:t xml:space="preserve"> Консервация</w:t>
      </w:r>
      <w:r w:rsidR="00A72A20">
        <w:t xml:space="preserve">, </w:t>
      </w:r>
      <w:proofErr w:type="spellStart"/>
      <w:r w:rsidR="00A72A20" w:rsidRPr="00A72A20">
        <w:t>расконсервации</w:t>
      </w:r>
      <w:proofErr w:type="spellEnd"/>
      <w:r w:rsidR="00A72A20" w:rsidRPr="00A72A20">
        <w:t xml:space="preserve"> и </w:t>
      </w:r>
      <w:proofErr w:type="spellStart"/>
      <w:r w:rsidR="00A72A20" w:rsidRPr="00A72A20">
        <w:t>переконсервации</w:t>
      </w:r>
      <w:proofErr w:type="spellEnd"/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7"/>
        <w:gridCol w:w="2940"/>
        <w:gridCol w:w="2499"/>
        <w:gridCol w:w="3637"/>
      </w:tblGrid>
      <w:tr w:rsidR="00811188" w:rsidTr="00900DF7">
        <w:trPr>
          <w:tblHeader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 xml:space="preserve">Срок действия; </w:t>
            </w:r>
          </w:p>
          <w:p w:rsidR="00811188" w:rsidRDefault="00811188" w:rsidP="00811188">
            <w:pPr>
              <w:jc w:val="center"/>
            </w:pPr>
            <w:r>
              <w:t>годы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pStyle w:val="a"/>
              <w:numPr>
                <w:ilvl w:val="0"/>
                <w:numId w:val="0"/>
              </w:numPr>
              <w:tabs>
                <w:tab w:val="left" w:pos="708"/>
              </w:tabs>
              <w:jc w:val="center"/>
            </w:pPr>
            <w:r>
              <w:t>Должность, фамилия и подпись</w:t>
            </w: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both"/>
              <w:rPr>
                <w:b/>
                <w:sz w:val="28"/>
              </w:rPr>
            </w:pPr>
          </w:p>
        </w:tc>
      </w:tr>
      <w:tr w:rsidR="00FB41DA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DA" w:rsidRDefault="00FB41DA" w:rsidP="00811188">
            <w:pPr>
              <w:jc w:val="both"/>
              <w:rPr>
                <w:b/>
                <w:sz w:val="28"/>
              </w:rPr>
            </w:pPr>
          </w:p>
        </w:tc>
      </w:tr>
      <w:tr w:rsidR="00185B8D" w:rsidTr="00900DF7">
        <w:trPr>
          <w:trHeight w:hRule="exact" w:val="56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B8D" w:rsidRDefault="00185B8D" w:rsidP="00811188">
            <w:pPr>
              <w:jc w:val="both"/>
              <w:rPr>
                <w:b/>
                <w:sz w:val="28"/>
              </w:rPr>
            </w:pPr>
          </w:p>
        </w:tc>
      </w:tr>
    </w:tbl>
    <w:p w:rsidR="00811188" w:rsidRDefault="00811188" w:rsidP="00811188"/>
    <w:p w:rsidR="00811188" w:rsidRPr="00283740" w:rsidRDefault="00811188" w:rsidP="00811188">
      <w:pPr>
        <w:pStyle w:val="1"/>
        <w:suppressAutoHyphens w:val="0"/>
      </w:pPr>
      <w:bookmarkStart w:id="9" w:name="_Toc185946949"/>
      <w:r w:rsidRPr="00283740">
        <w:lastRenderedPageBreak/>
        <w:t>СВИДЕТЕЛЬСТВО ОБ УПАКОВЫВАНИИ</w:t>
      </w:r>
      <w:bookmarkEnd w:id="9"/>
    </w:p>
    <w:p w:rsidR="00811188" w:rsidRDefault="00811188" w:rsidP="00811188">
      <w:pPr>
        <w:jc w:val="both"/>
        <w:rPr>
          <w:b/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900DF7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625FB5">
            <w:pPr>
              <w:jc w:val="center"/>
            </w:pPr>
            <w:r>
              <w:rPr>
                <w:color w:val="000000"/>
                <w:spacing w:val="1"/>
              </w:rPr>
              <w:t>Рабочий эталон</w:t>
            </w:r>
            <w:r w:rsidR="00811188">
              <w:rPr>
                <w:color w:val="000000"/>
                <w:spacing w:val="1"/>
              </w:rPr>
              <w:t xml:space="preserve"> </w:t>
            </w:r>
            <w:r w:rsidR="00726A15">
              <w:rPr>
                <w:color w:val="000000"/>
                <w:spacing w:val="1"/>
              </w:rPr>
              <w:t>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2B0A1A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2B0A1A">
            <w:pPr>
              <w:jc w:val="center"/>
            </w:pPr>
          </w:p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E22084" w:rsidP="002B0A1A">
            <w:pPr>
              <w:jc w:val="center"/>
            </w:pPr>
            <w:r>
              <w:rPr>
                <w:color w:val="000000"/>
                <w:spacing w:val="1"/>
              </w:rPr>
              <w:t>1524029990849</w:t>
            </w:r>
          </w:p>
        </w:tc>
      </w:tr>
      <w:tr w:rsidR="00811188" w:rsidRPr="00C60209" w:rsidTr="00900DF7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tbl>
      <w:tblPr>
        <w:tblStyle w:val="ac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3"/>
        <w:gridCol w:w="243"/>
        <w:gridCol w:w="4200"/>
        <w:gridCol w:w="1128"/>
        <w:gridCol w:w="2759"/>
      </w:tblGrid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</w:pPr>
            <w:r w:rsidRPr="00C60209">
              <w:rPr>
                <w:spacing w:val="-4"/>
              </w:rPr>
              <w:t>Упакован (а)</w:t>
            </w: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bottom w:val="single" w:sz="4" w:space="0" w:color="auto"/>
            </w:tcBorders>
          </w:tcPr>
          <w:p w:rsidR="00811188" w:rsidRPr="00C60209" w:rsidRDefault="00811188" w:rsidP="00811188">
            <w:r>
              <w:t>АО «СКАРД – Электроникс»</w:t>
            </w:r>
          </w:p>
        </w:tc>
        <w:tc>
          <w:tcPr>
            <w:tcW w:w="3887" w:type="dxa"/>
            <w:gridSpan w:val="2"/>
          </w:tcPr>
          <w:p w:rsidR="00811188" w:rsidRPr="00C60209" w:rsidRDefault="00811188" w:rsidP="00811188">
            <w:r>
              <w:rPr>
                <w:spacing w:val="-4"/>
              </w:rPr>
              <w:t xml:space="preserve">согласно </w:t>
            </w:r>
            <w:r w:rsidRPr="00C60209">
              <w:rPr>
                <w:spacing w:val="-4"/>
              </w:rPr>
              <w:t>требованиям,</w:t>
            </w:r>
          </w:p>
        </w:tc>
      </w:tr>
      <w:tr w:rsidR="00811188" w:rsidRPr="00C60209" w:rsidTr="00811188">
        <w:tc>
          <w:tcPr>
            <w:tcW w:w="1593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  <w:tc>
          <w:tcPr>
            <w:tcW w:w="243" w:type="dxa"/>
          </w:tcPr>
          <w:p w:rsidR="00811188" w:rsidRPr="00C60209" w:rsidRDefault="00811188" w:rsidP="00811188"/>
        </w:tc>
        <w:tc>
          <w:tcPr>
            <w:tcW w:w="4200" w:type="dxa"/>
            <w:tcBorders>
              <w:top w:val="single" w:sz="4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наименование или код</w:t>
            </w:r>
            <w:r>
              <w:rPr>
                <w:spacing w:val="-4"/>
                <w:vertAlign w:val="superscript"/>
              </w:rPr>
              <w:t xml:space="preserve"> предприятия - </w:t>
            </w:r>
            <w:r w:rsidRPr="00C60209">
              <w:rPr>
                <w:spacing w:val="-4"/>
                <w:vertAlign w:val="superscript"/>
              </w:rPr>
              <w:t xml:space="preserve"> изготовителя</w:t>
            </w:r>
          </w:p>
        </w:tc>
        <w:tc>
          <w:tcPr>
            <w:tcW w:w="1128" w:type="dxa"/>
          </w:tcPr>
          <w:p w:rsidR="00811188" w:rsidRPr="00C60209" w:rsidRDefault="00811188" w:rsidP="00811188"/>
        </w:tc>
        <w:tc>
          <w:tcPr>
            <w:tcW w:w="2759" w:type="dxa"/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</w:p>
        </w:tc>
      </w:tr>
      <w:tr w:rsidR="00811188" w:rsidRPr="00C60209" w:rsidTr="00811188">
        <w:tc>
          <w:tcPr>
            <w:tcW w:w="9923" w:type="dxa"/>
            <w:gridSpan w:val="5"/>
          </w:tcPr>
          <w:p w:rsidR="00811188" w:rsidRPr="00C60209" w:rsidRDefault="00811188" w:rsidP="00811188">
            <w:r w:rsidRPr="00C60209">
              <w:rPr>
                <w:spacing w:val="-4"/>
              </w:rPr>
              <w:t>предусмотренн</w:t>
            </w:r>
            <w:r>
              <w:rPr>
                <w:spacing w:val="-4"/>
              </w:rPr>
              <w:t xml:space="preserve">ым  в действующей технической </w:t>
            </w:r>
            <w:r w:rsidRPr="00C60209">
              <w:rPr>
                <w:spacing w:val="-4"/>
              </w:rPr>
              <w:t>документации.</w:t>
            </w:r>
          </w:p>
        </w:tc>
      </w:tr>
    </w:tbl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jc w:val="center"/>
        <w:rPr>
          <w:spacing w:val="-4"/>
        </w:rPr>
      </w:pPr>
    </w:p>
    <w:p w:rsidR="00811188" w:rsidRPr="00C60209" w:rsidRDefault="00811188" w:rsidP="00811188">
      <w:pPr>
        <w:rPr>
          <w:spacing w:val="-4"/>
          <w:sz w:val="28"/>
          <w:szCs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"/>
        <w:gridCol w:w="2760"/>
        <w:gridCol w:w="430"/>
        <w:gridCol w:w="3152"/>
      </w:tblGrid>
      <w:tr w:rsidR="009F23D4" w:rsidRPr="00C60209" w:rsidTr="00900DF7">
        <w:trPr>
          <w:jc w:val="center"/>
        </w:trPr>
        <w:tc>
          <w:tcPr>
            <w:tcW w:w="3227" w:type="dxa"/>
            <w:tcBorders>
              <w:bottom w:val="single" w:sz="8" w:space="0" w:color="auto"/>
            </w:tcBorders>
            <w:vAlign w:val="bottom"/>
          </w:tcPr>
          <w:p w:rsidR="009F23D4" w:rsidRPr="00FF033C" w:rsidRDefault="00A72A20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упаковщик</w:t>
            </w:r>
          </w:p>
        </w:tc>
        <w:tc>
          <w:tcPr>
            <w:tcW w:w="354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2760" w:type="dxa"/>
            <w:tcBorders>
              <w:bottom w:val="single" w:sz="8" w:space="0" w:color="auto"/>
            </w:tcBorders>
            <w:vAlign w:val="bottom"/>
          </w:tcPr>
          <w:p w:rsidR="009F23D4" w:rsidRPr="00FF033C" w:rsidRDefault="009F23D4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</w:p>
        </w:tc>
        <w:tc>
          <w:tcPr>
            <w:tcW w:w="430" w:type="dxa"/>
            <w:vAlign w:val="bottom"/>
          </w:tcPr>
          <w:p w:rsidR="009F23D4" w:rsidRPr="00FF033C" w:rsidRDefault="009F23D4" w:rsidP="00625FB5">
            <w:pPr>
              <w:jc w:val="center"/>
              <w:rPr>
                <w:b/>
                <w:sz w:val="28"/>
                <w:vertAlign w:val="superscript"/>
              </w:rPr>
            </w:pPr>
          </w:p>
        </w:tc>
        <w:tc>
          <w:tcPr>
            <w:tcW w:w="3152" w:type="dxa"/>
            <w:tcBorders>
              <w:bottom w:val="single" w:sz="8" w:space="0" w:color="auto"/>
            </w:tcBorders>
            <w:vAlign w:val="bottom"/>
          </w:tcPr>
          <w:p w:rsidR="009F23D4" w:rsidRPr="00FF033C" w:rsidRDefault="00A72A20" w:rsidP="00625FB5">
            <w:pPr>
              <w:jc w:val="center"/>
              <w:rPr>
                <w:spacing w:val="-4"/>
                <w:sz w:val="20"/>
                <w:szCs w:val="20"/>
                <w:vertAlign w:val="superscript"/>
              </w:rPr>
            </w:pPr>
            <w:r>
              <w:t>Натаров Р.В.</w:t>
            </w:r>
          </w:p>
        </w:tc>
      </w:tr>
      <w:tr w:rsidR="009F23D4" w:rsidRPr="00C60209" w:rsidTr="00900DF7">
        <w:trPr>
          <w:jc w:val="center"/>
        </w:trPr>
        <w:tc>
          <w:tcPr>
            <w:tcW w:w="3227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должность</w:t>
            </w: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личная подпись</w:t>
            </w:r>
          </w:p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  <w:tcBorders>
              <w:top w:val="single" w:sz="8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расшифровка подписи</w:t>
            </w:r>
          </w:p>
        </w:tc>
      </w:tr>
      <w:tr w:rsidR="009F23D4" w:rsidRPr="00C60209" w:rsidTr="00900DF7">
        <w:trPr>
          <w:jc w:val="center"/>
        </w:trPr>
        <w:tc>
          <w:tcPr>
            <w:tcW w:w="3227" w:type="dxa"/>
          </w:tcPr>
          <w:p w:rsidR="009F23D4" w:rsidRPr="00C60209" w:rsidRDefault="009F23D4" w:rsidP="00625FB5"/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bottom w:val="single" w:sz="4" w:space="0" w:color="auto"/>
            </w:tcBorders>
          </w:tcPr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  <w:tr w:rsidR="009F23D4" w:rsidRPr="00C60209" w:rsidTr="00900DF7">
        <w:trPr>
          <w:jc w:val="center"/>
        </w:trPr>
        <w:tc>
          <w:tcPr>
            <w:tcW w:w="3227" w:type="dxa"/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354" w:type="dxa"/>
          </w:tcPr>
          <w:p w:rsidR="009F23D4" w:rsidRPr="00C60209" w:rsidRDefault="009F23D4" w:rsidP="00625FB5"/>
        </w:tc>
        <w:tc>
          <w:tcPr>
            <w:tcW w:w="2760" w:type="dxa"/>
            <w:tcBorders>
              <w:top w:val="single" w:sz="4" w:space="0" w:color="auto"/>
            </w:tcBorders>
          </w:tcPr>
          <w:p w:rsidR="009F23D4" w:rsidRPr="00C60209" w:rsidRDefault="009F23D4" w:rsidP="00625FB5">
            <w:pPr>
              <w:jc w:val="center"/>
              <w:rPr>
                <w:vertAlign w:val="superscript"/>
              </w:rPr>
            </w:pPr>
            <w:r w:rsidRPr="00C60209">
              <w:rPr>
                <w:vertAlign w:val="superscript"/>
              </w:rPr>
              <w:t>число, месяц, год</w:t>
            </w:r>
          </w:p>
          <w:p w:rsidR="009F23D4" w:rsidRPr="00C60209" w:rsidRDefault="009F23D4" w:rsidP="00625FB5"/>
        </w:tc>
        <w:tc>
          <w:tcPr>
            <w:tcW w:w="430" w:type="dxa"/>
          </w:tcPr>
          <w:p w:rsidR="009F23D4" w:rsidRPr="00C60209" w:rsidRDefault="009F23D4" w:rsidP="00625FB5"/>
        </w:tc>
        <w:tc>
          <w:tcPr>
            <w:tcW w:w="3152" w:type="dxa"/>
          </w:tcPr>
          <w:p w:rsidR="009F23D4" w:rsidRPr="00C60209" w:rsidRDefault="009F23D4" w:rsidP="00625FB5"/>
        </w:tc>
      </w:tr>
    </w:tbl>
    <w:p w:rsidR="00811188" w:rsidRPr="00C60209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811188" w:rsidRDefault="00811188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6F3C24" w:rsidRDefault="006F3C24" w:rsidP="00811188">
      <w:pPr>
        <w:jc w:val="both"/>
        <w:rPr>
          <w:b/>
          <w:sz w:val="28"/>
        </w:rPr>
      </w:pPr>
    </w:p>
    <w:p w:rsidR="00FC79D5" w:rsidRDefault="00FC79D5">
      <w:pPr>
        <w:suppressAutoHyphens w:val="0"/>
        <w:rPr>
          <w:b/>
          <w:sz w:val="28"/>
        </w:rPr>
      </w:pPr>
      <w:r>
        <w:rPr>
          <w:b/>
          <w:sz w:val="28"/>
        </w:rPr>
        <w:br w:type="page"/>
      </w:r>
    </w:p>
    <w:p w:rsidR="00811188" w:rsidRDefault="00811188" w:rsidP="00811188">
      <w:pPr>
        <w:pStyle w:val="1"/>
        <w:tabs>
          <w:tab w:val="num" w:pos="360"/>
        </w:tabs>
        <w:suppressAutoHyphens w:val="0"/>
      </w:pPr>
      <w:bookmarkStart w:id="10" w:name="_Toc185946950"/>
      <w:r>
        <w:lastRenderedPageBreak/>
        <w:t>СВИДЕТЕЛЬСТВО О ПРИЕМКЕ</w:t>
      </w:r>
      <w:bookmarkEnd w:id="10"/>
    </w:p>
    <w:p w:rsidR="00811188" w:rsidRDefault="00811188" w:rsidP="00811188">
      <w:pPr>
        <w:ind w:left="360"/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415"/>
        <w:gridCol w:w="2759"/>
        <w:gridCol w:w="426"/>
        <w:gridCol w:w="3155"/>
      </w:tblGrid>
      <w:tr w:rsidR="00811188" w:rsidRPr="00C60209" w:rsidTr="00900DF7">
        <w:trPr>
          <w:jc w:val="center"/>
        </w:trPr>
        <w:tc>
          <w:tcPr>
            <w:tcW w:w="3168" w:type="dxa"/>
            <w:tcBorders>
              <w:bottom w:val="single" w:sz="8" w:space="0" w:color="auto"/>
            </w:tcBorders>
            <w:vAlign w:val="bottom"/>
          </w:tcPr>
          <w:p w:rsidR="00811188" w:rsidRPr="00C60209" w:rsidRDefault="00625FB5" w:rsidP="00811188">
            <w:pPr>
              <w:jc w:val="both"/>
            </w:pPr>
            <w:r>
              <w:rPr>
                <w:color w:val="000000"/>
                <w:spacing w:val="1"/>
              </w:rPr>
              <w:t>Рабочий эталон П1-139/3</w:t>
            </w:r>
          </w:p>
        </w:tc>
        <w:tc>
          <w:tcPr>
            <w:tcW w:w="415" w:type="dxa"/>
            <w:vAlign w:val="bottom"/>
          </w:tcPr>
          <w:p w:rsidR="00811188" w:rsidRPr="00C60209" w:rsidRDefault="00811188" w:rsidP="00811188"/>
        </w:tc>
        <w:tc>
          <w:tcPr>
            <w:tcW w:w="2759" w:type="dxa"/>
            <w:tcBorders>
              <w:bottom w:val="single" w:sz="8" w:space="0" w:color="auto"/>
            </w:tcBorders>
            <w:vAlign w:val="bottom"/>
          </w:tcPr>
          <w:p w:rsidR="00811188" w:rsidRPr="00C60209" w:rsidRDefault="007A788C" w:rsidP="00811188">
            <w:pPr>
              <w:jc w:val="center"/>
            </w:pPr>
            <w:r>
              <w:rPr>
                <w:color w:val="000000"/>
              </w:rPr>
              <w:t>КНПР.464316.019-01</w:t>
            </w:r>
          </w:p>
        </w:tc>
        <w:tc>
          <w:tcPr>
            <w:tcW w:w="426" w:type="dxa"/>
            <w:vAlign w:val="bottom"/>
          </w:tcPr>
          <w:p w:rsidR="00811188" w:rsidRPr="00C60209" w:rsidRDefault="00811188" w:rsidP="00811188"/>
        </w:tc>
        <w:tc>
          <w:tcPr>
            <w:tcW w:w="3155" w:type="dxa"/>
            <w:tcBorders>
              <w:bottom w:val="single" w:sz="8" w:space="0" w:color="auto"/>
            </w:tcBorders>
            <w:vAlign w:val="bottom"/>
          </w:tcPr>
          <w:p w:rsidR="00811188" w:rsidRPr="001F79A7" w:rsidRDefault="00E22084" w:rsidP="00811188">
            <w:pPr>
              <w:jc w:val="center"/>
            </w:pPr>
            <w:r>
              <w:rPr>
                <w:color w:val="000000"/>
                <w:spacing w:val="1"/>
              </w:rPr>
              <w:t>1524029990849</w:t>
            </w:r>
          </w:p>
        </w:tc>
      </w:tr>
      <w:tr w:rsidR="00811188" w:rsidRPr="00C60209" w:rsidTr="00900DF7">
        <w:trPr>
          <w:jc w:val="center"/>
        </w:trPr>
        <w:tc>
          <w:tcPr>
            <w:tcW w:w="3168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 xml:space="preserve">наименование  изделия </w:t>
            </w:r>
          </w:p>
        </w:tc>
        <w:tc>
          <w:tcPr>
            <w:tcW w:w="415" w:type="dxa"/>
          </w:tcPr>
          <w:p w:rsidR="00811188" w:rsidRPr="00C60209" w:rsidRDefault="00811188" w:rsidP="00811188"/>
        </w:tc>
        <w:tc>
          <w:tcPr>
            <w:tcW w:w="2759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426" w:type="dxa"/>
          </w:tcPr>
          <w:p w:rsidR="00811188" w:rsidRPr="00C60209" w:rsidRDefault="00811188" w:rsidP="00811188"/>
        </w:tc>
        <w:tc>
          <w:tcPr>
            <w:tcW w:w="3155" w:type="dxa"/>
            <w:tcBorders>
              <w:top w:val="single" w:sz="8" w:space="0" w:color="auto"/>
            </w:tcBorders>
          </w:tcPr>
          <w:p w:rsidR="00811188" w:rsidRPr="00C60209" w:rsidRDefault="00811188" w:rsidP="00811188">
            <w:pPr>
              <w:jc w:val="center"/>
              <w:rPr>
                <w:vertAlign w:val="superscript"/>
              </w:rPr>
            </w:pPr>
            <w:r w:rsidRPr="00C60209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jc w:val="both"/>
      </w:pPr>
      <w:r>
        <w:t>изготовлен(а) и принят(а) в соответствии с обязательными требованиями государственных стандартов, действующей технической документацией и признан(а) годным(ой) для эксплуатации.</w:t>
      </w:r>
    </w:p>
    <w:p w:rsidR="00811188" w:rsidRDefault="00811188" w:rsidP="00811188">
      <w:pPr>
        <w:ind w:left="360"/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9F23D4" w:rsidRPr="00434F12" w:rsidTr="00900DF7">
        <w:trPr>
          <w:jc w:val="center"/>
        </w:trPr>
        <w:tc>
          <w:tcPr>
            <w:tcW w:w="9853" w:type="dxa"/>
            <w:gridSpan w:val="5"/>
            <w:vAlign w:val="bottom"/>
          </w:tcPr>
          <w:p w:rsidR="00724F60" w:rsidRPr="009669D2" w:rsidRDefault="00724F60" w:rsidP="00724F60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</w:t>
            </w:r>
            <w:proofErr w:type="gramStart"/>
            <w:r w:rsidRPr="009669D2">
              <w:rPr>
                <w:b/>
              </w:rPr>
              <w:t xml:space="preserve"> К</w:t>
            </w:r>
            <w:proofErr w:type="gramEnd"/>
          </w:p>
          <w:p w:rsidR="009F23D4" w:rsidRPr="00032BF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724F60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Ивлева Е.В.</w:t>
            </w: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 xml:space="preserve"> 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6B175F" w:rsidRDefault="006B175F" w:rsidP="006B175F">
      <w:pPr>
        <w:ind w:left="142"/>
        <w:rPr>
          <w:sz w:val="28"/>
        </w:rPr>
      </w:pPr>
    </w:p>
    <w:p w:rsidR="006B175F" w:rsidRDefault="006B175F" w:rsidP="006B175F">
      <w:pPr>
        <w:ind w:left="142"/>
        <w:rPr>
          <w:sz w:val="28"/>
        </w:rPr>
      </w:pPr>
    </w:p>
    <w:p w:rsidR="006B175F" w:rsidRPr="00434F12" w:rsidRDefault="00DC6B8C" w:rsidP="006B175F">
      <w:pPr>
        <w:ind w:left="142"/>
        <w:jc w:val="center"/>
        <w:rPr>
          <w:sz w:val="20"/>
          <w:szCs w:val="20"/>
        </w:rPr>
      </w:pPr>
      <w:r>
        <w:rPr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5EE9B6" wp14:editId="0538C842">
                <wp:simplePos x="0" y="0"/>
                <wp:positionH relativeFrom="column">
                  <wp:posOffset>-24130</wp:posOffset>
                </wp:positionH>
                <wp:positionV relativeFrom="paragraph">
                  <wp:posOffset>0</wp:posOffset>
                </wp:positionV>
                <wp:extent cx="6172200" cy="0"/>
                <wp:effectExtent l="23495" t="19050" r="24130" b="19050"/>
                <wp:wrapNone/>
                <wp:docPr id="165" name="Line 75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1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9pt,0" to="484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" strokeweight="3pt">
                <v:stroke dashstyle="1 1"/>
              </v:line>
            </w:pict>
          </mc:Fallback>
        </mc:AlternateContent>
      </w:r>
      <w:r w:rsidR="006B175F" w:rsidRPr="00434F12">
        <w:rPr>
          <w:sz w:val="20"/>
          <w:szCs w:val="20"/>
        </w:rPr>
        <w:t>линия  отреза  при  поставке  на  экспорт</w:t>
      </w:r>
    </w:p>
    <w:p w:rsidR="006B175F" w:rsidRPr="00434F12" w:rsidRDefault="006B175F" w:rsidP="006B175F">
      <w:pPr>
        <w:ind w:left="142"/>
        <w:rPr>
          <w:sz w:val="28"/>
        </w:rPr>
      </w:pPr>
    </w:p>
    <w:tbl>
      <w:tblPr>
        <w:tblStyle w:val="ac"/>
        <w:tblW w:w="99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84"/>
        <w:gridCol w:w="1388"/>
        <w:gridCol w:w="2581"/>
        <w:gridCol w:w="1407"/>
        <w:gridCol w:w="2563"/>
      </w:tblGrid>
      <w:tr w:rsidR="009F23D4" w:rsidRPr="00434F12" w:rsidTr="00900DF7">
        <w:trPr>
          <w:jc w:val="center"/>
        </w:trPr>
        <w:tc>
          <w:tcPr>
            <w:tcW w:w="9853" w:type="dxa"/>
            <w:gridSpan w:val="5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</w:rPr>
            </w:pPr>
            <w:r>
              <w:rPr>
                <w:b/>
              </w:rPr>
              <w:t>Инженер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>
              <w:rPr>
                <w:spacing w:val="-4"/>
              </w:rPr>
              <w:t>Захаров А.М.</w:t>
            </w: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9F23D4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434F12" w:rsidRDefault="00900DF7" w:rsidP="00625FB5">
            <w:pPr>
              <w:jc w:val="center"/>
              <w:rPr>
                <w:spacing w:val="-4"/>
              </w:rPr>
            </w:pPr>
            <w:r w:rsidRPr="005F2487">
              <w:rPr>
                <w:spacing w:val="-4"/>
              </w:rPr>
              <w:t>По доверенности №4 от 27 мая 2024 г</w:t>
            </w:r>
            <w:r w:rsidR="00655D09">
              <w:rPr>
                <w:spacing w:val="-4"/>
              </w:rPr>
              <w:t>.</w:t>
            </w: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  <w:r w:rsidRPr="00434F12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434F12" w:rsidTr="00900DF7">
        <w:trPr>
          <w:jc w:val="center"/>
        </w:trPr>
        <w:tc>
          <w:tcPr>
            <w:tcW w:w="1970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434F12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9F23D4" w:rsidRPr="00C31149" w:rsidRDefault="009F23D4" w:rsidP="00625FB5">
            <w:pPr>
              <w:jc w:val="center"/>
              <w:rPr>
                <w:b/>
                <w:spacing w:val="-4"/>
              </w:rPr>
            </w:pPr>
            <w:r w:rsidRPr="00C31149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Default="009F23D4" w:rsidP="00625FB5">
            <w:pPr>
              <w:jc w:val="center"/>
              <w:rPr>
                <w:b/>
                <w:sz w:val="20"/>
                <w:szCs w:val="20"/>
              </w:rPr>
            </w:pPr>
          </w:p>
          <w:p w:rsidR="009F23D4" w:rsidRPr="00434F12" w:rsidRDefault="009F23D4" w:rsidP="00625FB5">
            <w:pPr>
              <w:jc w:val="center"/>
              <w:rPr>
                <w:b/>
                <w:sz w:val="20"/>
                <w:szCs w:val="20"/>
              </w:rPr>
            </w:pPr>
            <w:r w:rsidRPr="00434F12">
              <w:rPr>
                <w:b/>
                <w:sz w:val="20"/>
                <w:szCs w:val="20"/>
              </w:rPr>
              <w:t>МП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личная подпись</w:t>
            </w:r>
          </w:p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9F23D4" w:rsidRPr="00434F12" w:rsidRDefault="009F23D4" w:rsidP="00625FB5">
            <w:pPr>
              <w:jc w:val="center"/>
              <w:rPr>
                <w:vertAlign w:val="superscript"/>
              </w:rPr>
            </w:pPr>
            <w:r w:rsidRPr="00434F12">
              <w:rPr>
                <w:vertAlign w:val="superscript"/>
              </w:rPr>
              <w:t>расшифровка подписи</w:t>
            </w:r>
          </w:p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9F23D4" w:rsidRPr="00C31149" w:rsidRDefault="009F23D4" w:rsidP="00625FB5">
            <w:pPr>
              <w:jc w:val="center"/>
            </w:pPr>
            <w:r w:rsidRPr="00434F12">
              <w:rPr>
                <w:vertAlign w:val="superscript"/>
              </w:rPr>
              <w:t>число</w:t>
            </w:r>
            <w:r>
              <w:rPr>
                <w:vertAlign w:val="superscript"/>
              </w:rPr>
              <w:t>,</w:t>
            </w:r>
            <w:r w:rsidRPr="00434F12">
              <w:rPr>
                <w:vertAlign w:val="superscript"/>
              </w:rPr>
              <w:t xml:space="preserve"> месяц</w:t>
            </w:r>
            <w:r>
              <w:rPr>
                <w:vertAlign w:val="superscript"/>
              </w:rPr>
              <w:t xml:space="preserve">, </w:t>
            </w:r>
            <w:r w:rsidRPr="00434F12"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t>год</w:t>
            </w: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  <w:tr w:rsidR="009F23D4" w:rsidRPr="00C31149" w:rsidTr="00900DF7">
        <w:trPr>
          <w:jc w:val="center"/>
        </w:trPr>
        <w:tc>
          <w:tcPr>
            <w:tcW w:w="1970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9F23D4" w:rsidRPr="00C31149" w:rsidRDefault="009F23D4" w:rsidP="00625FB5">
            <w:pPr>
              <w:jc w:val="center"/>
            </w:pPr>
          </w:p>
        </w:tc>
        <w:tc>
          <w:tcPr>
            <w:tcW w:w="1397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9F23D4" w:rsidRPr="00C31149" w:rsidRDefault="009F23D4" w:rsidP="00625FB5">
            <w:pPr>
              <w:jc w:val="center"/>
              <w:rPr>
                <w:spacing w:val="-4"/>
              </w:rPr>
            </w:pPr>
          </w:p>
        </w:tc>
      </w:tr>
    </w:tbl>
    <w:p w:rsidR="00811188" w:rsidRDefault="00811188" w:rsidP="006B175F">
      <w:pPr>
        <w:jc w:val="center"/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811188" w:rsidRDefault="00811188" w:rsidP="00811188">
      <w:pPr>
        <w:rPr>
          <w:sz w:val="20"/>
          <w:szCs w:val="20"/>
        </w:rPr>
      </w:pPr>
    </w:p>
    <w:p w:rsidR="00900DF7" w:rsidRDefault="00900DF7">
      <w:pPr>
        <w:suppressAutoHyphens w:val="0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811188" w:rsidRDefault="00811188" w:rsidP="00811188">
      <w:pPr>
        <w:pStyle w:val="1"/>
        <w:suppressAutoHyphens w:val="0"/>
      </w:pPr>
      <w:bookmarkStart w:id="11" w:name="_Toc185946951"/>
      <w:r>
        <w:lastRenderedPageBreak/>
        <w:t>ДВИЖЕНИЕ ИЗДЕЛИЯ ПРИ ЭКСПЛУАТАЦИИ</w:t>
      </w:r>
      <w:bookmarkEnd w:id="11"/>
    </w:p>
    <w:p w:rsidR="00811188" w:rsidRDefault="00900DF7" w:rsidP="00CA223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6</w:t>
      </w:r>
      <w:r w:rsidR="00C326AE">
        <w:t xml:space="preserve"> – Движение изделия при </w:t>
      </w:r>
      <w:r w:rsidR="00811188">
        <w:t>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1"/>
        <w:gridCol w:w="1442"/>
        <w:gridCol w:w="1010"/>
        <w:gridCol w:w="1732"/>
        <w:gridCol w:w="1877"/>
        <w:gridCol w:w="1154"/>
        <w:gridCol w:w="1587"/>
      </w:tblGrid>
      <w:tr w:rsidR="00811188" w:rsidTr="00900DF7">
        <w:trPr>
          <w:jc w:val="center"/>
        </w:trPr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ус</w:t>
            </w:r>
            <w:r>
              <w:rPr>
                <w:sz w:val="22"/>
                <w:szCs w:val="22"/>
              </w:rPr>
              <w:softHyphen/>
              <w:t>тановки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Где установлено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Дата снятия</w:t>
            </w:r>
          </w:p>
        </w:tc>
        <w:tc>
          <w:tcPr>
            <w:tcW w:w="3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наработка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Причина снятия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right="-108"/>
              <w:jc w:val="center"/>
            </w:pPr>
            <w:r>
              <w:rPr>
                <w:sz w:val="22"/>
                <w:szCs w:val="22"/>
              </w:rPr>
              <w:t>Подпись лица, проводившего установку (снятие)</w:t>
            </w:r>
          </w:p>
        </w:tc>
      </w:tr>
      <w:tr w:rsidR="00811188" w:rsidTr="00900DF7">
        <w:trPr>
          <w:jc w:val="center"/>
        </w:trPr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с начала эксплуатации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 xml:space="preserve">после последнего ремонта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625FB5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5FB5" w:rsidRDefault="00625FB5" w:rsidP="00811188">
            <w:pPr>
              <w:jc w:val="center"/>
            </w:pPr>
          </w:p>
        </w:tc>
      </w:tr>
      <w:tr w:rsidR="007160E2" w:rsidTr="00900DF7">
        <w:trPr>
          <w:trHeight w:hRule="exact" w:val="567"/>
          <w:jc w:val="center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0E2" w:rsidRDefault="007160E2" w:rsidP="00811188">
            <w:pPr>
              <w:jc w:val="center"/>
            </w:pPr>
          </w:p>
        </w:tc>
      </w:tr>
    </w:tbl>
    <w:p w:rsidR="00811188" w:rsidRDefault="00900DF7" w:rsidP="00811188">
      <w:pPr>
        <w:ind w:firstLine="709"/>
      </w:pPr>
      <w:r>
        <w:lastRenderedPageBreak/>
        <w:t xml:space="preserve">Т а б л и </w:t>
      </w:r>
      <w:proofErr w:type="gramStart"/>
      <w:r>
        <w:t>ц</w:t>
      </w:r>
      <w:proofErr w:type="gramEnd"/>
      <w:r>
        <w:t xml:space="preserve"> а 7</w:t>
      </w:r>
      <w:r w:rsidR="00811188">
        <w:t xml:space="preserve"> – Приём и передача изделия</w:t>
      </w:r>
    </w:p>
    <w:p w:rsidR="00811188" w:rsidRDefault="00811188" w:rsidP="00811188"/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"/>
        <w:gridCol w:w="1998"/>
        <w:gridCol w:w="2064"/>
        <w:gridCol w:w="1533"/>
        <w:gridCol w:w="1674"/>
        <w:gridCol w:w="1546"/>
      </w:tblGrid>
      <w:tr w:rsidR="00811188" w:rsidTr="00900DF7">
        <w:trPr>
          <w:jc w:val="center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Состояние изделия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3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Предприятие, должность и подпись</w:t>
            </w:r>
          </w:p>
        </w:tc>
        <w:tc>
          <w:tcPr>
            <w:tcW w:w="15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900DF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сдавшего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принявшего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8"/>
              </w:rPr>
            </w:pPr>
          </w:p>
        </w:tc>
      </w:tr>
      <w:tr w:rsidR="00E55D98" w:rsidTr="00900DF7">
        <w:trPr>
          <w:trHeight w:hRule="exact" w:val="567"/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D98" w:rsidRDefault="00E55D98" w:rsidP="00811188">
            <w:pPr>
              <w:rPr>
                <w:sz w:val="28"/>
              </w:rPr>
            </w:pPr>
          </w:p>
        </w:tc>
      </w:tr>
    </w:tbl>
    <w:p w:rsidR="00811188" w:rsidRDefault="00811188" w:rsidP="00CA223E">
      <w:pPr>
        <w:spacing w:after="120"/>
        <w:ind w:firstLine="709"/>
      </w:pPr>
      <w:r>
        <w:lastRenderedPageBreak/>
        <w:t xml:space="preserve">Т а б </w:t>
      </w:r>
      <w:r w:rsidR="00FB41DA">
        <w:t xml:space="preserve">л и </w:t>
      </w:r>
      <w:proofErr w:type="gramStart"/>
      <w:r w:rsidR="00FB41DA">
        <w:t>ц</w:t>
      </w:r>
      <w:proofErr w:type="gramEnd"/>
      <w:r w:rsidR="00900DF7">
        <w:t xml:space="preserve"> а 8</w:t>
      </w:r>
      <w:r w:rsidR="00C326AE">
        <w:t xml:space="preserve"> – Сведения о закреплении </w:t>
      </w:r>
      <w:r>
        <w:t>изделия при эксплуатации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9"/>
        <w:gridCol w:w="2172"/>
        <w:gridCol w:w="2027"/>
        <w:gridCol w:w="1594"/>
        <w:gridCol w:w="1701"/>
      </w:tblGrid>
      <w:tr w:rsidR="00811188" w:rsidTr="00900DF7">
        <w:trPr>
          <w:jc w:val="center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изделия (составной части) и обозначение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инициалы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Основание (наименование, номер и дата документа)</w:t>
            </w:r>
          </w:p>
        </w:tc>
        <w:tc>
          <w:tcPr>
            <w:tcW w:w="166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900DF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закрепление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открепление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1A37D7">
        <w:trPr>
          <w:trHeight w:val="13202"/>
          <w:jc w:val="center"/>
        </w:trPr>
        <w:tc>
          <w:tcPr>
            <w:tcW w:w="23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6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  <w:p w:rsidR="00811188" w:rsidRDefault="00811188" w:rsidP="00811188">
            <w:pPr>
              <w:jc w:val="center"/>
            </w:pPr>
          </w:p>
        </w:tc>
      </w:tr>
    </w:tbl>
    <w:p w:rsidR="00811188" w:rsidRDefault="00811188" w:rsidP="00811188">
      <w:pPr>
        <w:ind w:left="360"/>
        <w:jc w:val="center"/>
      </w:pPr>
    </w:p>
    <w:p w:rsidR="00811188" w:rsidRDefault="00811188" w:rsidP="00811188">
      <w:pPr>
        <w:pStyle w:val="1"/>
        <w:suppressAutoHyphens w:val="0"/>
      </w:pPr>
      <w:bookmarkStart w:id="12" w:name="_Toc185946952"/>
      <w:r>
        <w:lastRenderedPageBreak/>
        <w:t>УЧЕТ РАБОТЫ ИЗДЕЛИЯ</w:t>
      </w:r>
      <w:bookmarkEnd w:id="12"/>
    </w:p>
    <w:p w:rsidR="00811188" w:rsidRDefault="00900DF7" w:rsidP="00CA223E">
      <w:pPr>
        <w:spacing w:after="120"/>
        <w:ind w:firstLine="709"/>
      </w:pPr>
      <w:r>
        <w:t xml:space="preserve">Т а б л и </w:t>
      </w:r>
      <w:proofErr w:type="gramStart"/>
      <w:r>
        <w:t>ц</w:t>
      </w:r>
      <w:proofErr w:type="gramEnd"/>
      <w:r>
        <w:t xml:space="preserve"> а 9</w:t>
      </w:r>
      <w:r w:rsidR="00C326AE">
        <w:t xml:space="preserve"> – Учёт работы </w:t>
      </w:r>
      <w:r w:rsidR="00811188">
        <w:t>изделия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"/>
        <w:gridCol w:w="997"/>
        <w:gridCol w:w="996"/>
        <w:gridCol w:w="996"/>
        <w:gridCol w:w="1707"/>
        <w:gridCol w:w="1280"/>
        <w:gridCol w:w="996"/>
        <w:gridCol w:w="853"/>
        <w:gridCol w:w="1422"/>
      </w:tblGrid>
      <w:tr w:rsidR="00811188" w:rsidTr="00900DF7">
        <w:trPr>
          <w:tblHeader/>
          <w:jc w:val="center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Дата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Цель работы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Время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proofErr w:type="spellStart"/>
            <w:r>
              <w:rPr>
                <w:sz w:val="21"/>
                <w:szCs w:val="20"/>
              </w:rPr>
              <w:t>Продолжитель-ность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Наработка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Кто </w:t>
            </w:r>
            <w:proofErr w:type="spellStart"/>
            <w:r>
              <w:rPr>
                <w:sz w:val="21"/>
                <w:szCs w:val="20"/>
              </w:rPr>
              <w:t>прово-дит</w:t>
            </w:r>
            <w:proofErr w:type="spellEnd"/>
            <w:r>
              <w:rPr>
                <w:sz w:val="21"/>
                <w:szCs w:val="20"/>
              </w:rPr>
              <w:t xml:space="preserve"> работу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Должность, фамилия и подпись ведущего </w:t>
            </w:r>
            <w:r w:rsidR="00E75EBD">
              <w:rPr>
                <w:sz w:val="21"/>
                <w:szCs w:val="20"/>
              </w:rPr>
              <w:t>формуляр</w:t>
            </w:r>
          </w:p>
        </w:tc>
      </w:tr>
      <w:tr w:rsidR="00811188" w:rsidTr="00900DF7">
        <w:trPr>
          <w:trHeight w:val="1217"/>
          <w:tblHeader/>
          <w:jc w:val="center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начала  работы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окон-</w:t>
            </w:r>
            <w:proofErr w:type="spellStart"/>
            <w:r>
              <w:rPr>
                <w:sz w:val="21"/>
                <w:szCs w:val="20"/>
              </w:rPr>
              <w:t>чания</w:t>
            </w:r>
            <w:proofErr w:type="spellEnd"/>
            <w:r>
              <w:rPr>
                <w:sz w:val="21"/>
                <w:szCs w:val="20"/>
              </w:rPr>
              <w:t xml:space="preserve"> работы</w:t>
            </w: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>после последнего ремонта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rPr>
                <w:sz w:val="21"/>
                <w:szCs w:val="20"/>
              </w:rPr>
            </w:pPr>
            <w:r>
              <w:rPr>
                <w:sz w:val="21"/>
                <w:szCs w:val="20"/>
              </w:rPr>
              <w:t xml:space="preserve">с начала  </w:t>
            </w:r>
            <w:proofErr w:type="spellStart"/>
            <w:r>
              <w:rPr>
                <w:sz w:val="21"/>
                <w:szCs w:val="20"/>
              </w:rPr>
              <w:t>эксплуа-тации</w:t>
            </w:r>
            <w:proofErr w:type="spellEnd"/>
          </w:p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1"/>
                <w:szCs w:val="20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  <w:tr w:rsidR="00900DF7" w:rsidTr="00900DF7">
        <w:trPr>
          <w:trHeight w:hRule="exact" w:val="56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DF7" w:rsidRDefault="00900DF7" w:rsidP="00811188">
            <w:pPr>
              <w:jc w:val="right"/>
            </w:pPr>
          </w:p>
        </w:tc>
      </w:tr>
    </w:tbl>
    <w:p w:rsidR="00811188" w:rsidRDefault="00811188" w:rsidP="00811188">
      <w:pPr>
        <w:ind w:left="360"/>
        <w:jc w:val="right"/>
        <w:rPr>
          <w:i/>
        </w:rPr>
      </w:pPr>
    </w:p>
    <w:p w:rsidR="00811188" w:rsidRDefault="00811188" w:rsidP="00811188">
      <w:pPr>
        <w:pStyle w:val="1"/>
        <w:suppressAutoHyphens w:val="0"/>
      </w:pPr>
      <w:bookmarkStart w:id="13" w:name="_Toc185946953"/>
      <w:r>
        <w:lastRenderedPageBreak/>
        <w:t>УЧЕТ ТЕХНИЧЕСКОГО ОБСЛУЖИВАНИЯ</w:t>
      </w:r>
      <w:bookmarkEnd w:id="13"/>
    </w:p>
    <w:p w:rsidR="00811188" w:rsidRDefault="00811188" w:rsidP="00CA223E">
      <w:pPr>
        <w:spacing w:after="120"/>
        <w:ind w:firstLine="709"/>
      </w:pPr>
      <w:r>
        <w:t xml:space="preserve">Т а б л </w:t>
      </w:r>
      <w:r w:rsidR="00B82350">
        <w:t xml:space="preserve">и </w:t>
      </w:r>
      <w:proofErr w:type="gramStart"/>
      <w:r w:rsidR="00B82350">
        <w:t>ц</w:t>
      </w:r>
      <w:proofErr w:type="gramEnd"/>
      <w:r w:rsidR="00B82350">
        <w:t xml:space="preserve"> а  </w:t>
      </w:r>
      <w:r w:rsidR="00900DF7">
        <w:t>10</w:t>
      </w:r>
      <w:r>
        <w:t xml:space="preserve"> – Учёт технического обслуживания</w:t>
      </w: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7"/>
        <w:gridCol w:w="1277"/>
        <w:gridCol w:w="1277"/>
        <w:gridCol w:w="1560"/>
        <w:gridCol w:w="1277"/>
        <w:gridCol w:w="1418"/>
        <w:gridCol w:w="1135"/>
      </w:tblGrid>
      <w:tr w:rsidR="00811188" w:rsidTr="00900DF7">
        <w:trPr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Вид </w:t>
            </w:r>
          </w:p>
          <w:p w:rsidR="00811188" w:rsidRDefault="00811188" w:rsidP="0081118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технического обслуживания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Наработка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Основание (наименование, номер и дата документа)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Должность, фамилия и подпись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Примеча-ние</w:t>
            </w:r>
            <w:proofErr w:type="spellEnd"/>
          </w:p>
        </w:tc>
      </w:tr>
      <w:tr w:rsidR="00811188" w:rsidTr="00900DF7">
        <w:trPr>
          <w:trHeight w:val="858"/>
          <w:jc w:val="center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после последнего ремонта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начала </w:t>
            </w:r>
            <w:proofErr w:type="spellStart"/>
            <w:r>
              <w:rPr>
                <w:sz w:val="20"/>
                <w:szCs w:val="20"/>
              </w:rPr>
              <w:t>эксплуата-ции</w:t>
            </w:r>
            <w:proofErr w:type="spellEnd"/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Выполнив-</w:t>
            </w:r>
            <w:proofErr w:type="spellStart"/>
            <w:r>
              <w:rPr>
                <w:sz w:val="18"/>
                <w:szCs w:val="18"/>
              </w:rPr>
              <w:t>шеего</w:t>
            </w:r>
            <w:proofErr w:type="spellEnd"/>
            <w:r>
              <w:rPr>
                <w:sz w:val="18"/>
                <w:szCs w:val="18"/>
              </w:rPr>
              <w:t xml:space="preserve"> работу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проверившего работу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rPr>
                <w:sz w:val="20"/>
                <w:szCs w:val="20"/>
              </w:rPr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275476" w:rsidTr="00900DF7">
        <w:trPr>
          <w:trHeight w:hRule="exact" w:val="56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6" w:rsidRDefault="00275476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6" w:rsidRDefault="00275476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6" w:rsidRDefault="00275476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6" w:rsidRDefault="00275476" w:rsidP="00811188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6" w:rsidRDefault="00275476" w:rsidP="00811188">
            <w:pPr>
              <w:jc w:val="center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6" w:rsidRDefault="00275476" w:rsidP="0081118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6" w:rsidRDefault="00275476" w:rsidP="00811188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6" w:rsidRDefault="00275476" w:rsidP="00811188">
            <w:pPr>
              <w:jc w:val="center"/>
            </w:pPr>
          </w:p>
        </w:tc>
      </w:tr>
    </w:tbl>
    <w:p w:rsidR="00811188" w:rsidRDefault="00811188" w:rsidP="00F410CA">
      <w:pPr>
        <w:pStyle w:val="1"/>
      </w:pPr>
      <w:bookmarkStart w:id="14" w:name="_Toc185946954"/>
      <w:r>
        <w:lastRenderedPageBreak/>
        <w:t>УЧЕТ РАБОТЫ ПО БЮЛЛЕТЕНЯМ И УКАЗАНИЯМ</w:t>
      </w:r>
      <w:bookmarkEnd w:id="14"/>
    </w:p>
    <w:p w:rsidR="00811188" w:rsidRPr="0006460A" w:rsidRDefault="00811188" w:rsidP="00CA223E">
      <w:pPr>
        <w:spacing w:after="120"/>
      </w:pPr>
      <w:r w:rsidRPr="0006460A">
        <w:t xml:space="preserve">Т а б л </w:t>
      </w:r>
      <w:r w:rsidR="00900DF7">
        <w:t xml:space="preserve">и </w:t>
      </w:r>
      <w:proofErr w:type="gramStart"/>
      <w:r w:rsidR="00900DF7">
        <w:t>ц</w:t>
      </w:r>
      <w:proofErr w:type="gramEnd"/>
      <w:r w:rsidR="00900DF7">
        <w:t xml:space="preserve"> а 11</w:t>
      </w:r>
      <w:r w:rsidR="00CA223E">
        <w:t xml:space="preserve"> – Учёт работы</w:t>
      </w:r>
      <w:r w:rsidRPr="0006460A">
        <w:t xml:space="preserve"> п</w:t>
      </w:r>
      <w:r w:rsidR="00CA223E">
        <w:t xml:space="preserve">о бюллетеням и </w:t>
      </w:r>
      <w:r w:rsidRPr="0006460A">
        <w:t>указаниям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1570"/>
        <w:gridCol w:w="1856"/>
        <w:gridCol w:w="1570"/>
        <w:gridCol w:w="1713"/>
        <w:gridCol w:w="1820"/>
      </w:tblGrid>
      <w:tr w:rsidR="00811188" w:rsidTr="00900DF7">
        <w:trPr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Номер бюллетеня</w:t>
            </w:r>
          </w:p>
          <w:p w:rsidR="00811188" w:rsidRDefault="00811188" w:rsidP="00811188">
            <w:pPr>
              <w:jc w:val="center"/>
            </w:pPr>
            <w:r>
              <w:t>(указания)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Краткое содержание работы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Установленный срок выполнения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Дата выполнения</w:t>
            </w:r>
          </w:p>
        </w:tc>
        <w:tc>
          <w:tcPr>
            <w:tcW w:w="3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</w:tr>
      <w:tr w:rsidR="00811188" w:rsidTr="00900DF7">
        <w:trPr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выполнившего работу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rPr>
                <w:sz w:val="22"/>
                <w:szCs w:val="22"/>
              </w:rPr>
              <w:t>проверившего работу</w:t>
            </w: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right"/>
            </w:pPr>
          </w:p>
        </w:tc>
      </w:tr>
      <w:tr w:rsidR="00275476" w:rsidTr="00900DF7">
        <w:trPr>
          <w:trHeight w:hRule="exact" w:val="567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6" w:rsidRDefault="00275476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6" w:rsidRDefault="00275476" w:rsidP="00811188">
            <w:pPr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6" w:rsidRDefault="00275476" w:rsidP="00811188">
            <w:pPr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6" w:rsidRDefault="00275476" w:rsidP="00811188">
            <w:pPr>
              <w:jc w:val="righ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6" w:rsidRDefault="00275476" w:rsidP="00811188">
            <w:pPr>
              <w:jc w:val="right"/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476" w:rsidRDefault="00275476" w:rsidP="00811188">
            <w:pPr>
              <w:jc w:val="right"/>
            </w:pPr>
          </w:p>
        </w:tc>
      </w:tr>
    </w:tbl>
    <w:p w:rsidR="00811188" w:rsidRDefault="00811188" w:rsidP="00F410CA">
      <w:pPr>
        <w:pStyle w:val="1"/>
      </w:pPr>
      <w:bookmarkStart w:id="15" w:name="_Toc185946955"/>
      <w:r>
        <w:lastRenderedPageBreak/>
        <w:t>РАБОТЫ ПРИ ЭКСПЛУАТАЦИИ</w:t>
      </w:r>
      <w:bookmarkEnd w:id="15"/>
    </w:p>
    <w:p w:rsidR="00B82350" w:rsidRDefault="00B82350" w:rsidP="00CA223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Учет выполнения работ. Записи о внеплановых работах по текущему ремонту рабочего эталона при эксплуатации, включая замену отдельных составных частей,</w:t>
      </w:r>
      <w:r w:rsidR="00900DF7">
        <w:t xml:space="preserve"> потребитель вносит в Таблицу 12</w:t>
      </w:r>
      <w:r>
        <w:t>.</w:t>
      </w:r>
    </w:p>
    <w:p w:rsidR="00811188" w:rsidRDefault="00900DF7" w:rsidP="00CA223E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12</w:t>
      </w:r>
      <w:r w:rsidR="00811188">
        <w:t xml:space="preserve"> – Учет выполнения работ 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2987"/>
        <w:gridCol w:w="1921"/>
        <w:gridCol w:w="1921"/>
        <w:gridCol w:w="1848"/>
      </w:tblGrid>
      <w:tr w:rsidR="00811188" w:rsidTr="00900DF7">
        <w:trPr>
          <w:jc w:val="center"/>
        </w:trPr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Наименование работы и причина ее выполнения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Должность, фамилия и подпись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>
            <w:pPr>
              <w:jc w:val="center"/>
            </w:pPr>
            <w:r>
              <w:t>Примечание</w:t>
            </w:r>
          </w:p>
        </w:tc>
      </w:tr>
      <w:tr w:rsidR="00811188" w:rsidTr="00900DF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выполнившего работу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  <w:r>
              <w:t>проверившего работу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Default="00811188" w:rsidP="00811188"/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811188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Default="00811188" w:rsidP="00811188">
            <w:pPr>
              <w:jc w:val="center"/>
            </w:pPr>
          </w:p>
        </w:tc>
      </w:tr>
      <w:tr w:rsidR="00CA223E" w:rsidTr="00900DF7">
        <w:trPr>
          <w:trHeight w:hRule="exact" w:val="567"/>
          <w:jc w:val="center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23E" w:rsidRDefault="00CA223E" w:rsidP="00811188">
            <w:pPr>
              <w:jc w:val="center"/>
            </w:pPr>
          </w:p>
        </w:tc>
      </w:tr>
    </w:tbl>
    <w:p w:rsidR="00B82350" w:rsidRDefault="00B82350" w:rsidP="00CA223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bookmarkStart w:id="16" w:name="_Toc508777988"/>
      <w:r>
        <w:t>Особые замечания по эксплуатации и аварийным случаям. Потребителем в произвольной форме выполняются записи содержащие сведения об основных замечаниях по эксплуатации и данные по аварийным случаям, возникшим из-за неисправности изделия, а также о принятых мерах по их устранению.</w:t>
      </w:r>
    </w:p>
    <w:p w:rsidR="00EB1BA9" w:rsidRPr="00EB1BA9" w:rsidRDefault="00EB1BA9" w:rsidP="00EB1BA9">
      <w:pPr>
        <w:pStyle w:val="1"/>
      </w:pPr>
      <w:bookmarkStart w:id="17" w:name="_Toc118895874"/>
      <w:bookmarkStart w:id="18" w:name="_Toc119401432"/>
      <w:bookmarkStart w:id="19" w:name="_Toc119404436"/>
      <w:bookmarkStart w:id="20" w:name="_Toc119921208"/>
      <w:bookmarkStart w:id="21" w:name="_Toc185946956"/>
      <w:bookmarkEnd w:id="16"/>
      <w:r w:rsidRPr="00EB1BA9">
        <w:lastRenderedPageBreak/>
        <w:t>ПЕРИОДИЧЕСКИЙ КОНТРОЛЬ ОСНОВНЫХ ЭКСПЛУАТАЦИОННЫХ И ТЕХНИЧЕСКИХ ХАРАКТЕРИСТИК</w:t>
      </w:r>
      <w:bookmarkEnd w:id="17"/>
      <w:bookmarkEnd w:id="18"/>
      <w:bookmarkEnd w:id="19"/>
      <w:bookmarkEnd w:id="20"/>
      <w:bookmarkEnd w:id="21"/>
    </w:p>
    <w:p w:rsidR="00B82350" w:rsidRPr="00E074B6" w:rsidRDefault="00EB1BA9" w:rsidP="00CA223E">
      <w:pPr>
        <w:pStyle w:val="a6"/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>
        <w:t>Периодический контроль основных эксплуатационных и технических характеристик</w:t>
      </w:r>
      <w:r w:rsidR="00B82350" w:rsidRPr="00E074B6">
        <w:t xml:space="preserve"> </w:t>
      </w:r>
      <w:r w:rsidR="00B82350">
        <w:t>рабочих эталонов</w:t>
      </w:r>
      <w:r w:rsidR="00B82350" w:rsidRPr="00E074B6">
        <w:t xml:space="preserve"> </w:t>
      </w:r>
      <w:r w:rsidR="00726A15">
        <w:t>П1-139/3</w:t>
      </w:r>
      <w:r w:rsidR="00B82350" w:rsidRPr="00E074B6">
        <w:t xml:space="preserve"> </w:t>
      </w:r>
      <w:r w:rsidR="00B82350">
        <w:t>осуществляется по документу</w:t>
      </w:r>
      <w:r w:rsidR="00B82350" w:rsidRPr="00F35C73">
        <w:t xml:space="preserve"> </w:t>
      </w:r>
      <w:r w:rsidR="00B82350" w:rsidRPr="00EB1BA9">
        <w:rPr>
          <w:b/>
          <w:bCs/>
        </w:rPr>
        <w:t>«</w:t>
      </w:r>
      <w:r w:rsidR="00B82350">
        <w:t xml:space="preserve">Рабочие эталоны для поверки измерительных антенн </w:t>
      </w:r>
      <w:r w:rsidR="00625FB5">
        <w:t>П1-139/</w:t>
      </w:r>
      <w:r>
        <w:t>х.</w:t>
      </w:r>
      <w:r w:rsidR="00B82350" w:rsidRPr="00E074B6">
        <w:t xml:space="preserve"> Методика поверки КНПР. 464316.024</w:t>
      </w:r>
      <w:r w:rsidR="00B82350">
        <w:t>-01</w:t>
      </w:r>
      <w:r w:rsidR="00B82350" w:rsidRPr="00E074B6">
        <w:t xml:space="preserve"> МП», </w:t>
      </w:r>
      <w:r w:rsidR="00B82350" w:rsidRPr="00EB1BA9">
        <w:rPr>
          <w:spacing w:val="-2"/>
        </w:rPr>
        <w:t>утверждённому ФГУП «ВНИИФТРИ» в 2020 году</w:t>
      </w:r>
      <w:r w:rsidR="00B82350" w:rsidRPr="00E074B6">
        <w:t>.</w:t>
      </w:r>
    </w:p>
    <w:p w:rsidR="00B82350" w:rsidRPr="00E074B6" w:rsidRDefault="00B82350" w:rsidP="00CA223E">
      <w:pPr>
        <w:ind w:firstLine="709"/>
        <w:jc w:val="both"/>
      </w:pPr>
      <w:r w:rsidRPr="00E074B6">
        <w:t xml:space="preserve">Интервал между поверками </w:t>
      </w:r>
      <w:r w:rsidR="00D23A42">
        <w:t>2</w:t>
      </w:r>
      <w:r w:rsidR="00765E21">
        <w:t xml:space="preserve"> (</w:t>
      </w:r>
      <w:r w:rsidR="00D23A42">
        <w:t>два</w:t>
      </w:r>
      <w:r w:rsidR="00765E21">
        <w:t>) год</w:t>
      </w:r>
      <w:r w:rsidR="00D23A42">
        <w:t>а</w:t>
      </w:r>
      <w:r w:rsidRPr="00E074B6">
        <w:t>.</w:t>
      </w:r>
    </w:p>
    <w:p w:rsidR="00B82350" w:rsidRDefault="00B82350" w:rsidP="00CA223E">
      <w:pPr>
        <w:ind w:firstLine="709"/>
        <w:jc w:val="both"/>
      </w:pPr>
      <w:r>
        <w:t>15.2.</w:t>
      </w:r>
      <w:r>
        <w:tab/>
        <w:t xml:space="preserve">Записи о результатах периодической поверки рабочего эталона </w:t>
      </w:r>
      <w:r w:rsidR="00726A15">
        <w:t>П1-139/3</w:t>
      </w:r>
      <w:r>
        <w:rPr>
          <w:iCs/>
        </w:rPr>
        <w:t xml:space="preserve"> </w:t>
      </w:r>
      <w:r w:rsidR="00900DF7">
        <w:t>потребитель вносит в Таблицу 13</w:t>
      </w:r>
      <w:r>
        <w:t>.</w:t>
      </w:r>
    </w:p>
    <w:p w:rsidR="00B82350" w:rsidRDefault="00900DF7" w:rsidP="00CA223E">
      <w:pPr>
        <w:spacing w:after="120"/>
        <w:ind w:firstLine="709"/>
        <w:jc w:val="both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 xml:space="preserve"> – </w:t>
      </w:r>
      <w:r w:rsidR="00F15F8E">
        <w:t>Р</w:t>
      </w:r>
      <w:r w:rsidR="00F15F8E" w:rsidRPr="00F15F8E">
        <w:t>езультатах периодической поверки рабочего эталона П1-139/3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993"/>
        <w:gridCol w:w="1152"/>
        <w:gridCol w:w="884"/>
        <w:gridCol w:w="864"/>
        <w:gridCol w:w="872"/>
        <w:gridCol w:w="868"/>
        <w:gridCol w:w="722"/>
        <w:gridCol w:w="846"/>
      </w:tblGrid>
      <w:tr w:rsidR="00B82350" w:rsidTr="001A37D7">
        <w:trPr>
          <w:trHeight w:val="311"/>
        </w:trPr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DC6B8C" w:rsidP="00110492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D8433EE" wp14:editId="13C90E4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4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6BAE" w:rsidRDefault="00726BAE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4" o:spid="_x0000_s1033" style="position:absolute;left:0;text-align:left;margin-left:513.9pt;margin-top:764.25pt;width:30.7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TISOYU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26BAE" w:rsidRDefault="00726BAE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365579" wp14:editId="7679D0F4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3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6BAE" w:rsidRDefault="00726BAE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3" o:spid="_x0000_s1034" style="position:absolute;left:0;text-align:left;margin-left:513.9pt;margin-top:764.25pt;width:30.7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9&#10;9VEI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726BAE" w:rsidRDefault="00726BAE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522437" wp14:editId="7C442A51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6BAE" w:rsidRDefault="00726BAE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35" style="position:absolute;left:0;text-align:left;margin-left:513.9pt;margin-top:764.25pt;width:30.7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" strokecolor="white">
                      <v:textbox>
                        <w:txbxContent>
                          <w:p w:rsidR="00726BAE" w:rsidRDefault="00726BAE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E186B8C" wp14:editId="69E2B917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1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6BAE" w:rsidRDefault="00726BAE" w:rsidP="00B82350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36" style="position:absolute;left:0;text-align:left;margin-left:513.9pt;margin-top:764.25pt;width:30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Hyf&#10;pk9IAgAAYg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726BAE" w:rsidRDefault="00726BAE" w:rsidP="00B82350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2350"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Перио-дичность</w:t>
            </w:r>
            <w:proofErr w:type="spell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B82350" w:rsidTr="001A37D7">
        <w:trPr>
          <w:trHeight w:val="562"/>
        </w:trPr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/>
        </w:tc>
        <w:tc>
          <w:tcPr>
            <w:tcW w:w="11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/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82350" w:rsidRDefault="00B82350" w:rsidP="0011049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Зна-чение</w:t>
            </w:r>
            <w:proofErr w:type="spellEnd"/>
          </w:p>
        </w:tc>
      </w:tr>
      <w:tr w:rsidR="001A37D7" w:rsidRPr="00D23A42" w:rsidTr="001A37D7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CA223E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CA223E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D23A42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CA223E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CA223E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CA223E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CA223E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CA223E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CA223E">
            <w:pPr>
              <w:rPr>
                <w:sz w:val="22"/>
                <w:szCs w:val="22"/>
              </w:rPr>
            </w:pPr>
          </w:p>
        </w:tc>
      </w:tr>
      <w:tr w:rsidR="001A37D7" w:rsidRPr="00D23A42" w:rsidTr="001A37D7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CA223E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CA223E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D23A42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CA223E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CA223E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CA223E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CA223E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CA223E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CA223E">
            <w:pPr>
              <w:rPr>
                <w:sz w:val="22"/>
                <w:szCs w:val="22"/>
              </w:rPr>
            </w:pPr>
          </w:p>
        </w:tc>
      </w:tr>
      <w:tr w:rsidR="001A37D7" w:rsidRPr="00D23A42" w:rsidTr="001A37D7">
        <w:trPr>
          <w:trHeight w:val="397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CA223E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CA223E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D23A42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CA223E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CA223E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CA223E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CA223E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CA223E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CA223E">
            <w:pPr>
              <w:rPr>
                <w:sz w:val="22"/>
                <w:szCs w:val="22"/>
              </w:rPr>
            </w:pPr>
          </w:p>
        </w:tc>
      </w:tr>
      <w:tr w:rsidR="00B82350" w:rsidRPr="00D23A42" w:rsidTr="001A37D7"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1A37D7" w:rsidRDefault="00B82350" w:rsidP="00CA223E">
            <w:pPr>
              <w:rPr>
                <w:b/>
                <w:sz w:val="22"/>
                <w:szCs w:val="22"/>
              </w:rPr>
            </w:pPr>
            <w:r w:rsidRPr="001A37D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B82350" w:rsidRPr="00D23A42" w:rsidRDefault="00B82350" w:rsidP="00CA223E">
            <w:pPr>
              <w:rPr>
                <w:sz w:val="22"/>
                <w:szCs w:val="22"/>
              </w:rPr>
            </w:pPr>
          </w:p>
        </w:tc>
      </w:tr>
      <w:tr w:rsidR="001A37D7" w:rsidRPr="00D23A42" w:rsidTr="001A37D7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  <w:tr w:rsidR="001A37D7" w:rsidRPr="00D23A42" w:rsidTr="001A37D7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  <w:tr w:rsidR="001A37D7" w:rsidRPr="00D23A42" w:rsidTr="001A37D7">
        <w:trPr>
          <w:trHeight w:val="397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  <w:tr w:rsidR="001A37D7" w:rsidRPr="00D23A42" w:rsidTr="00110465"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1A37D7" w:rsidRDefault="001A37D7" w:rsidP="00110465">
            <w:pPr>
              <w:rPr>
                <w:b/>
                <w:sz w:val="22"/>
                <w:szCs w:val="22"/>
              </w:rPr>
            </w:pPr>
            <w:r w:rsidRPr="001A37D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  <w:tr w:rsidR="001A37D7" w:rsidRPr="00D23A42" w:rsidTr="001A37D7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  <w:tr w:rsidR="001A37D7" w:rsidRPr="00D23A42" w:rsidTr="001A37D7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  <w:tr w:rsidR="001A37D7" w:rsidRPr="00D23A42" w:rsidTr="001A37D7">
        <w:trPr>
          <w:trHeight w:val="397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  <w:tr w:rsidR="001A37D7" w:rsidRPr="00D23A42" w:rsidTr="00110465"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1A37D7" w:rsidRDefault="001A37D7" w:rsidP="00110465">
            <w:pPr>
              <w:rPr>
                <w:b/>
                <w:sz w:val="22"/>
                <w:szCs w:val="22"/>
              </w:rPr>
            </w:pPr>
            <w:r w:rsidRPr="001A37D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</w:tbl>
    <w:p w:rsidR="00D52244" w:rsidRDefault="00D52244" w:rsidP="00B82350">
      <w:pPr>
        <w:tabs>
          <w:tab w:val="left" w:pos="567"/>
        </w:tabs>
        <w:ind w:left="142" w:firstLine="567"/>
        <w:jc w:val="both"/>
      </w:pPr>
    </w:p>
    <w:p w:rsidR="00900DF7" w:rsidRDefault="00900DF7">
      <w:pPr>
        <w:suppressAutoHyphens w:val="0"/>
      </w:pPr>
      <w:r>
        <w:br w:type="page"/>
      </w:r>
    </w:p>
    <w:p w:rsidR="0075297A" w:rsidRPr="0075297A" w:rsidRDefault="002253CE" w:rsidP="0075297A">
      <w:pPr>
        <w:tabs>
          <w:tab w:val="left" w:pos="567"/>
        </w:tabs>
        <w:spacing w:after="120"/>
        <w:jc w:val="right"/>
        <w:rPr>
          <w:i/>
        </w:rPr>
      </w:pPr>
      <w:r>
        <w:rPr>
          <w:i/>
        </w:rPr>
        <w:lastRenderedPageBreak/>
        <w:t>Продолжение таблицы 13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993"/>
        <w:gridCol w:w="1152"/>
        <w:gridCol w:w="884"/>
        <w:gridCol w:w="864"/>
        <w:gridCol w:w="872"/>
        <w:gridCol w:w="868"/>
        <w:gridCol w:w="722"/>
        <w:gridCol w:w="846"/>
      </w:tblGrid>
      <w:tr w:rsidR="001A37D7" w:rsidTr="00110465">
        <w:trPr>
          <w:trHeight w:val="311"/>
        </w:trPr>
        <w:tc>
          <w:tcPr>
            <w:tcW w:w="2892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Default="001A37D7" w:rsidP="00110465">
            <w:pPr>
              <w:jc w:val="center"/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DFA245B" wp14:editId="30519685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5" name="Прямоугольник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7D7" w:rsidRDefault="001A37D7" w:rsidP="001A37D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7" style="position:absolute;left:0;text-align:left;margin-left:513.9pt;margin-top:764.25pt;width:30.7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" strokecolor="white">
                      <v:textbox>
                        <w:txbxContent>
                          <w:p w:rsidR="001A37D7" w:rsidRDefault="001A37D7" w:rsidP="001A37D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5082FAD" wp14:editId="6619E500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6" name="Прямоугольник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7D7" w:rsidRDefault="001A37D7" w:rsidP="001A37D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8" style="position:absolute;left:0;text-align:left;margin-left:513.9pt;margin-top:764.25pt;width:30.75pt;height:2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Bx&#10;5W27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1A37D7" w:rsidRDefault="001A37D7" w:rsidP="001A37D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A731316" wp14:editId="7BAFDD8C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7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7D7" w:rsidRDefault="001A37D7" w:rsidP="001A37D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39" style="position:absolute;left:0;text-align:left;margin-left:513.9pt;margin-top:764.25pt;width:30.75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" strokecolor="white">
                      <v:textbox>
                        <w:txbxContent>
                          <w:p w:rsidR="001A37D7" w:rsidRDefault="001A37D7" w:rsidP="001A37D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4D34AA8" wp14:editId="58E3E02D">
                      <wp:simplePos x="0" y="0"/>
                      <wp:positionH relativeFrom="column">
                        <wp:posOffset>6526530</wp:posOffset>
                      </wp:positionH>
                      <wp:positionV relativeFrom="paragraph">
                        <wp:posOffset>9705975</wp:posOffset>
                      </wp:positionV>
                      <wp:extent cx="390525" cy="342900"/>
                      <wp:effectExtent l="0" t="0" r="28575" b="19050"/>
                      <wp:wrapNone/>
                      <wp:docPr id="18" name="Прямоугольник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90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A37D7" w:rsidRDefault="001A37D7" w:rsidP="001A37D7">
                                  <w:r>
                                    <w:t>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_x0000_s1040" style="position:absolute;left:0;text-align:left;margin-left:513.9pt;margin-top:764.25pt;width:30.75pt;height:2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" strokecolor="white">
                      <v:textbox>
                        <w:txbxContent>
                          <w:p w:rsidR="001A37D7" w:rsidRDefault="001A37D7" w:rsidP="001A37D7">
                            <w:r>
                              <w:t>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>Наименование и единица измерения проверяемой характеристики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Default="001A37D7" w:rsidP="00110465">
            <w:pPr>
              <w:jc w:val="center"/>
            </w:pPr>
            <w:r>
              <w:rPr>
                <w:sz w:val="22"/>
                <w:szCs w:val="22"/>
              </w:rPr>
              <w:t>Значение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Default="001A37D7" w:rsidP="0011046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Перио-дичность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контроля</w:t>
            </w:r>
          </w:p>
        </w:tc>
        <w:tc>
          <w:tcPr>
            <w:tcW w:w="50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Default="001A37D7" w:rsidP="00110465">
            <w:pPr>
              <w:jc w:val="center"/>
            </w:pPr>
            <w:r>
              <w:rPr>
                <w:sz w:val="22"/>
                <w:szCs w:val="22"/>
              </w:rPr>
              <w:t>Результаты контроля</w:t>
            </w:r>
          </w:p>
        </w:tc>
      </w:tr>
      <w:tr w:rsidR="001A37D7" w:rsidTr="00110465">
        <w:trPr>
          <w:trHeight w:val="562"/>
        </w:trPr>
        <w:tc>
          <w:tcPr>
            <w:tcW w:w="2892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Default="001A37D7" w:rsidP="00110465"/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Default="001A37D7" w:rsidP="00110465"/>
        </w:tc>
        <w:tc>
          <w:tcPr>
            <w:tcW w:w="115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Default="001A37D7" w:rsidP="00110465"/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Default="001A37D7" w:rsidP="0011046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Default="001A37D7" w:rsidP="0011046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Default="001A37D7" w:rsidP="0011046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Default="001A37D7" w:rsidP="0011046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Default="001A37D7" w:rsidP="00110465">
            <w:pPr>
              <w:jc w:val="center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Default="001A37D7" w:rsidP="00110465">
            <w:pPr>
              <w:jc w:val="center"/>
            </w:pPr>
            <w:proofErr w:type="spellStart"/>
            <w:proofErr w:type="gramStart"/>
            <w:r>
              <w:rPr>
                <w:sz w:val="22"/>
                <w:szCs w:val="22"/>
              </w:rPr>
              <w:t>Зна-чение</w:t>
            </w:r>
            <w:proofErr w:type="spellEnd"/>
            <w:proofErr w:type="gramEnd"/>
          </w:p>
        </w:tc>
      </w:tr>
      <w:tr w:rsidR="001A37D7" w:rsidRPr="00D23A42" w:rsidTr="0011046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  <w:tr w:rsidR="001A37D7" w:rsidRPr="00D23A42" w:rsidTr="0011046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  <w:tr w:rsidR="001A37D7" w:rsidRPr="00D23A42" w:rsidTr="00110465">
        <w:trPr>
          <w:trHeight w:val="397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  <w:tr w:rsidR="001A37D7" w:rsidRPr="00D23A42" w:rsidTr="00110465"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1A37D7" w:rsidRDefault="001A37D7" w:rsidP="00110465">
            <w:pPr>
              <w:rPr>
                <w:b/>
                <w:sz w:val="22"/>
                <w:szCs w:val="22"/>
              </w:rPr>
            </w:pPr>
            <w:r w:rsidRPr="001A37D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  <w:tr w:rsidR="001A37D7" w:rsidRPr="00D23A42" w:rsidTr="0011046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  <w:tr w:rsidR="001A37D7" w:rsidRPr="00D23A42" w:rsidTr="0011046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  <w:tr w:rsidR="001A37D7" w:rsidRPr="00D23A42" w:rsidTr="00110465">
        <w:trPr>
          <w:trHeight w:val="397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  <w:tr w:rsidR="001A37D7" w:rsidRPr="00D23A42" w:rsidTr="00110465"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1A37D7" w:rsidRDefault="001A37D7" w:rsidP="00110465">
            <w:pPr>
              <w:rPr>
                <w:b/>
                <w:sz w:val="22"/>
                <w:szCs w:val="22"/>
              </w:rPr>
            </w:pPr>
            <w:r w:rsidRPr="001A37D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  <w:tr w:rsidR="001A37D7" w:rsidRPr="00D23A42" w:rsidTr="0011046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  <w:tr w:rsidR="001A37D7" w:rsidRPr="00D23A42" w:rsidTr="0011046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  <w:tr w:rsidR="001A37D7" w:rsidRPr="00D23A42" w:rsidTr="00110465">
        <w:trPr>
          <w:trHeight w:val="397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  <w:tr w:rsidR="001A37D7" w:rsidRPr="00D23A42" w:rsidTr="00110465"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1A37D7" w:rsidRDefault="001A37D7" w:rsidP="00110465">
            <w:pPr>
              <w:rPr>
                <w:b/>
                <w:sz w:val="22"/>
                <w:szCs w:val="22"/>
              </w:rPr>
            </w:pPr>
            <w:r w:rsidRPr="001A37D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  <w:tr w:rsidR="001A37D7" w:rsidRPr="00D23A42" w:rsidTr="0011046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Коэффициент усиления, дБ, не менее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22,0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  <w:tr w:rsidR="001A37D7" w:rsidRPr="00D23A42" w:rsidTr="00110465"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Пределы допускаемой (для доверительной вероятности 95%) относительной погрешности коэффициента усиления,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  <w:highlight w:val="green"/>
              </w:rPr>
            </w:pPr>
            <w:r w:rsidRPr="00D23A42">
              <w:rPr>
                <w:sz w:val="22"/>
                <w:szCs w:val="22"/>
              </w:rPr>
              <w:t>± 7,0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8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  <w:tr w:rsidR="001A37D7" w:rsidRPr="00D23A42" w:rsidTr="00110465">
        <w:trPr>
          <w:trHeight w:val="397"/>
        </w:trPr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КСВН входа, не более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1,5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jc w:val="center"/>
              <w:rPr>
                <w:sz w:val="22"/>
                <w:szCs w:val="22"/>
              </w:rPr>
            </w:pPr>
            <w:r w:rsidRPr="00D23A42">
              <w:rPr>
                <w:sz w:val="22"/>
                <w:szCs w:val="22"/>
              </w:rPr>
              <w:t>24 мес.</w:t>
            </w:r>
          </w:p>
        </w:tc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  <w:tr w:rsidR="001A37D7" w:rsidRPr="00D23A42" w:rsidTr="00110465"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1A37D7" w:rsidRDefault="001A37D7" w:rsidP="00110465">
            <w:pPr>
              <w:rPr>
                <w:b/>
                <w:sz w:val="22"/>
                <w:szCs w:val="22"/>
              </w:rPr>
            </w:pPr>
            <w:r w:rsidRPr="001A37D7">
              <w:rPr>
                <w:b/>
                <w:sz w:val="22"/>
                <w:szCs w:val="22"/>
              </w:rPr>
              <w:t>Заключение о годности для дальнейшей эксплуатации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1A37D7" w:rsidRPr="00D23A42" w:rsidRDefault="001A37D7" w:rsidP="00110465">
            <w:pPr>
              <w:rPr>
                <w:sz w:val="22"/>
                <w:szCs w:val="22"/>
              </w:rPr>
            </w:pPr>
          </w:p>
        </w:tc>
      </w:tr>
    </w:tbl>
    <w:p w:rsidR="001A37D7" w:rsidRDefault="001A37D7" w:rsidP="001A37D7">
      <w:pPr>
        <w:suppressAutoHyphens w:val="0"/>
        <w:jc w:val="center"/>
      </w:pPr>
    </w:p>
    <w:p w:rsidR="00900DF7" w:rsidRDefault="00900DF7">
      <w:pPr>
        <w:suppressAutoHyphens w:val="0"/>
      </w:pPr>
      <w:r>
        <w:br w:type="page"/>
      </w:r>
    </w:p>
    <w:p w:rsidR="00B82350" w:rsidRPr="00973311" w:rsidRDefault="00B82350" w:rsidP="00B82350">
      <w:pPr>
        <w:tabs>
          <w:tab w:val="left" w:pos="567"/>
        </w:tabs>
        <w:ind w:left="142" w:firstLine="567"/>
        <w:jc w:val="both"/>
      </w:pPr>
      <w:r>
        <w:lastRenderedPageBreak/>
        <w:t>15.3</w:t>
      </w:r>
      <w:r>
        <w:tab/>
        <w:t xml:space="preserve">Записи о результатах первичной поверки рабочего эталона </w:t>
      </w:r>
      <w:r w:rsidR="00726A15">
        <w:t>П1-139/3</w:t>
      </w:r>
      <w:r>
        <w:rPr>
          <w:iCs/>
        </w:rPr>
        <w:t xml:space="preserve"> </w:t>
      </w:r>
      <w:r w:rsidR="002253CE">
        <w:t>потребитель вносит в Таблицу 13</w:t>
      </w:r>
      <w:r>
        <w:t>а.</w:t>
      </w:r>
    </w:p>
    <w:p w:rsidR="00B82350" w:rsidRDefault="002253CE" w:rsidP="00B82350">
      <w:pPr>
        <w:spacing w:after="120"/>
      </w:pPr>
      <w:r>
        <w:t xml:space="preserve">Т а б л и </w:t>
      </w:r>
      <w:proofErr w:type="gramStart"/>
      <w:r>
        <w:t>ц</w:t>
      </w:r>
      <w:proofErr w:type="gramEnd"/>
      <w:r>
        <w:t xml:space="preserve"> а 13</w:t>
      </w:r>
      <w:r w:rsidR="00B82350">
        <w:t>а – Первичная поверка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701"/>
        <w:gridCol w:w="1984"/>
        <w:gridCol w:w="1985"/>
        <w:gridCol w:w="2693"/>
      </w:tblGrid>
      <w:tr w:rsidR="00B82350" w:rsidRPr="00F66A07" w:rsidTr="00110492">
        <w:trPr>
          <w:tblHeader/>
        </w:trPr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position w:val="-12"/>
                <w:sz w:val="22"/>
                <w:szCs w:val="22"/>
              </w:rPr>
              <w:object w:dxaOrig="240" w:dyaOrig="360">
                <v:shape id="_x0000_i1025" type="#_x0000_t75" style="width:12pt;height:18pt" o:ole="">
                  <v:imagedata r:id="rId13" o:title=""/>
                </v:shape>
                <o:OLEObject Type="Embed" ProgID="Equation.DSMT4" ShapeID="_x0000_i1025" DrawAspect="Content" ObjectID="_1804594096" r:id="rId14"/>
              </w:object>
            </w:r>
            <w:r w:rsidRPr="00C14F5D">
              <w:rPr>
                <w:sz w:val="22"/>
                <w:szCs w:val="22"/>
              </w:rPr>
              <w:t>, ГГц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 xml:space="preserve">Значения КСВН 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6" type="#_x0000_t75" style="width:27pt;height:18pt" o:ole="">
                  <v:imagedata r:id="rId15" o:title=""/>
                </v:shape>
                <o:OLEObject Type="Embed" ProgID="Equation.DSMT4" ShapeID="_x0000_i1026" DrawAspect="Content" ObjectID="_1804594097" r:id="rId16"/>
              </w:object>
            </w: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</w:p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значения</w:t>
            </w:r>
            <w:r w:rsidRPr="00C14F5D">
              <w:rPr>
                <w:position w:val="-12"/>
                <w:sz w:val="22"/>
                <w:szCs w:val="22"/>
              </w:rPr>
              <w:object w:dxaOrig="540" w:dyaOrig="360">
                <v:shape id="_x0000_i1027" type="#_x0000_t75" style="width:27pt;height:18pt" o:ole="">
                  <v:imagedata r:id="rId15" o:title=""/>
                </v:shape>
                <o:OLEObject Type="Embed" ProgID="Equation.DSMT4" ShapeID="_x0000_i1027" DrawAspect="Content" ObjectID="_1804594098" r:id="rId17"/>
              </w:object>
            </w: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  <w:highlight w:val="yellow"/>
              </w:rPr>
            </w:pPr>
            <w:r w:rsidRPr="00C14F5D">
              <w:rPr>
                <w:sz w:val="22"/>
                <w:szCs w:val="22"/>
              </w:rPr>
              <w:t>Коэффициент усиления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 xml:space="preserve"> G</w:t>
            </w:r>
            <w:r w:rsidRPr="00C14F5D">
              <w:rPr>
                <w:sz w:val="22"/>
                <w:szCs w:val="22"/>
              </w:rPr>
              <w:t xml:space="preserve"> дБ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vAlign w:val="center"/>
          </w:tcPr>
          <w:p w:rsidR="00B82350" w:rsidRPr="00C14F5D" w:rsidRDefault="00B82350" w:rsidP="00110492">
            <w:pPr>
              <w:tabs>
                <w:tab w:val="left" w:pos="0"/>
              </w:tabs>
              <w:jc w:val="center"/>
              <w:rPr>
                <w:sz w:val="22"/>
                <w:szCs w:val="22"/>
              </w:rPr>
            </w:pPr>
            <w:r w:rsidRPr="00C14F5D">
              <w:rPr>
                <w:sz w:val="22"/>
                <w:szCs w:val="22"/>
              </w:rPr>
              <w:t>Допустимые</w:t>
            </w:r>
            <w:r w:rsidRPr="00C14F5D">
              <w:rPr>
                <w:sz w:val="22"/>
                <w:szCs w:val="22"/>
                <w:lang w:val="en-US"/>
              </w:rPr>
              <w:t xml:space="preserve"> </w:t>
            </w:r>
            <w:r w:rsidRPr="00C14F5D">
              <w:rPr>
                <w:sz w:val="22"/>
                <w:szCs w:val="22"/>
              </w:rPr>
              <w:t xml:space="preserve">значения </w:t>
            </w:r>
            <w:r w:rsidRPr="00C14F5D">
              <w:rPr>
                <w:color w:val="000000"/>
                <w:sz w:val="22"/>
                <w:szCs w:val="22"/>
                <w:lang w:val="en-US"/>
              </w:rPr>
              <w:t>G</w:t>
            </w:r>
            <w:r w:rsidRPr="00C14F5D">
              <w:rPr>
                <w:sz w:val="22"/>
                <w:szCs w:val="22"/>
              </w:rPr>
              <w:t xml:space="preserve"> </w:t>
            </w:r>
            <w:r w:rsidRPr="00C14F5D">
              <w:rPr>
                <w:sz w:val="22"/>
                <w:szCs w:val="22"/>
              </w:rPr>
              <w:fldChar w:fldCharType="begin"/>
            </w:r>
            <w:r w:rsidRPr="00C14F5D">
              <w:rPr>
                <w:sz w:val="22"/>
                <w:szCs w:val="22"/>
              </w:rPr>
              <w:instrText xml:space="preserve"> QUOTE </w:instrTex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139/1</m:t>
                  </m:r>
                </m:sub>
                <m:sup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8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1</m:t>
                      </m:r>
                    </m:sub>
                  </m:sSub>
                </m:sup>
              </m:sSubSup>
            </m:oMath>
            <w:r w:rsidRPr="00C14F5D">
              <w:rPr>
                <w:sz w:val="22"/>
                <w:szCs w:val="22"/>
              </w:rPr>
              <w:instrText xml:space="preserve"> </w:instrText>
            </w:r>
            <w:r w:rsidRPr="00C14F5D">
              <w:rPr>
                <w:sz w:val="22"/>
                <w:szCs w:val="22"/>
              </w:rPr>
              <w:fldChar w:fldCharType="end"/>
            </w:r>
            <w:r w:rsidRPr="00C14F5D">
              <w:rPr>
                <w:sz w:val="22"/>
                <w:szCs w:val="22"/>
              </w:rPr>
              <w:t>, дБ</w:t>
            </w:r>
          </w:p>
        </w:tc>
      </w:tr>
      <w:tr w:rsidR="00707BD6" w:rsidRPr="00F66A07" w:rsidTr="00C175EC">
        <w:tc>
          <w:tcPr>
            <w:tcW w:w="1560" w:type="dxa"/>
            <w:tcBorders>
              <w:top w:val="double" w:sz="4" w:space="0" w:color="auto"/>
            </w:tcBorders>
            <w:vAlign w:val="bottom"/>
          </w:tcPr>
          <w:p w:rsidR="00707BD6" w:rsidRDefault="00707BD6">
            <w:pPr>
              <w:jc w:val="center"/>
            </w:pPr>
            <w:r>
              <w:t>8,2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05429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>
              <w:t>не более 1,5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 w:val="restart"/>
            <w:tcBorders>
              <w:top w:val="double" w:sz="4" w:space="0" w:color="auto"/>
            </w:tcBorders>
            <w:vAlign w:val="center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58402D">
              <w:t xml:space="preserve">не менее </w:t>
            </w:r>
            <w:r>
              <w:t>22</w:t>
            </w:r>
            <w:r w:rsidRPr="0058402D">
              <w:t>,0</w:t>
            </w: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8,9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9,9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10,9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11,5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11,6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11,7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11,8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11,9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12,0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12,1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12,2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12,3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  <w:tr w:rsidR="00707BD6" w:rsidRPr="00F66A07" w:rsidTr="00C175EC">
        <w:tc>
          <w:tcPr>
            <w:tcW w:w="1560" w:type="dxa"/>
            <w:vAlign w:val="bottom"/>
          </w:tcPr>
          <w:p w:rsidR="00707BD6" w:rsidRDefault="00707BD6">
            <w:pPr>
              <w:jc w:val="center"/>
            </w:pPr>
            <w:r>
              <w:t>12,4</w:t>
            </w:r>
          </w:p>
        </w:tc>
        <w:tc>
          <w:tcPr>
            <w:tcW w:w="1701" w:type="dxa"/>
            <w:vAlign w:val="bottom"/>
          </w:tcPr>
          <w:p w:rsidR="00707BD6" w:rsidRPr="00F66A07" w:rsidRDefault="00707BD6" w:rsidP="00110492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1984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1985" w:type="dxa"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  <w:tc>
          <w:tcPr>
            <w:tcW w:w="2693" w:type="dxa"/>
            <w:vMerge/>
          </w:tcPr>
          <w:p w:rsidR="00707BD6" w:rsidRPr="00F66A07" w:rsidRDefault="00707BD6" w:rsidP="00110492">
            <w:pPr>
              <w:tabs>
                <w:tab w:val="left" w:pos="0"/>
              </w:tabs>
              <w:jc w:val="center"/>
              <w:rPr>
                <w:highlight w:val="yellow"/>
              </w:rPr>
            </w:pPr>
          </w:p>
        </w:tc>
      </w:tr>
    </w:tbl>
    <w:p w:rsidR="00B82350" w:rsidRDefault="00B82350" w:rsidP="00811188">
      <w:pPr>
        <w:jc w:val="center"/>
        <w:rPr>
          <w:b/>
        </w:rPr>
      </w:pPr>
    </w:p>
    <w:p w:rsidR="00B82350" w:rsidRDefault="00B82350" w:rsidP="00811188">
      <w:pPr>
        <w:jc w:val="center"/>
        <w:rPr>
          <w:b/>
        </w:rPr>
      </w:pPr>
    </w:p>
    <w:p w:rsidR="00900DF7" w:rsidRDefault="00900DF7">
      <w:pPr>
        <w:suppressAutoHyphens w:val="0"/>
        <w:rPr>
          <w:b/>
        </w:rPr>
      </w:pPr>
      <w:r>
        <w:rPr>
          <w:b/>
        </w:rPr>
        <w:br w:type="page"/>
      </w: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2" w:name="_Toc533601344"/>
      <w:bookmarkStart w:id="23" w:name="_Toc185946957"/>
      <w:r w:rsidRPr="00AC6B61">
        <w:lastRenderedPageBreak/>
        <w:t>СВЕДЕНИЯ О РЕКЛАМАЦИЯХ</w:t>
      </w:r>
      <w:bookmarkEnd w:id="22"/>
      <w:bookmarkEnd w:id="23"/>
    </w:p>
    <w:p w:rsidR="00110492" w:rsidRPr="00110492" w:rsidRDefault="00110492" w:rsidP="005F0F6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 случае выявления неисправности в период гарантийного срока или при обнаружении некомплектности, потребител</w:t>
      </w:r>
      <w:r w:rsidR="005F0F61">
        <w:t xml:space="preserve">ь должен предъявить рекламацию </w:t>
      </w:r>
      <w:r w:rsidRPr="00110492">
        <w:t>АО «СКАРД-Электроникс».</w:t>
      </w:r>
    </w:p>
    <w:p w:rsidR="00110492" w:rsidRPr="00110492" w:rsidRDefault="00110492" w:rsidP="005F0F6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 xml:space="preserve">Рекламацию на </w:t>
      </w:r>
      <w:r w:rsidR="00841EF1">
        <w:t>П1-139/3</w:t>
      </w:r>
      <w:r w:rsidRPr="00110492">
        <w:t xml:space="preserve"> не предъявляют:</w:t>
      </w:r>
    </w:p>
    <w:p w:rsidR="00110492" w:rsidRPr="00110492" w:rsidRDefault="00110492" w:rsidP="005F0F6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по истечению гарантийного срока;</w:t>
      </w:r>
    </w:p>
    <w:p w:rsidR="00110492" w:rsidRPr="00110492" w:rsidRDefault="00110492" w:rsidP="005F0F61">
      <w:pPr>
        <w:numPr>
          <w:ilvl w:val="0"/>
          <w:numId w:val="27"/>
        </w:numPr>
        <w:tabs>
          <w:tab w:val="clear" w:pos="709"/>
        </w:tabs>
        <w:suppressAutoHyphens w:val="0"/>
        <w:jc w:val="both"/>
      </w:pPr>
      <w:r w:rsidRPr="00110492">
        <w:t>при нарушениях потребителем правил эксплуатации, хранения, транспортирования, предусмотренных эксплуатационной документацией.</w:t>
      </w:r>
    </w:p>
    <w:p w:rsidR="00110492" w:rsidRPr="00110492" w:rsidRDefault="00110492" w:rsidP="005F0F61">
      <w:pPr>
        <w:numPr>
          <w:ilvl w:val="1"/>
          <w:numId w:val="4"/>
        </w:numPr>
        <w:tabs>
          <w:tab w:val="clear" w:pos="2517"/>
        </w:tabs>
        <w:ind w:left="0" w:firstLine="709"/>
        <w:jc w:val="both"/>
      </w:pPr>
      <w:r w:rsidRPr="00110492">
        <w:t>Все предъявленные рекламации их краткое содержание и меры принятые по ним регистрируют в листе регистрации рекламаций, таблица 14.</w:t>
      </w: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4" w:name="_Toc533601345"/>
      <w:bookmarkStart w:id="25" w:name="_Toc185946958"/>
      <w:r w:rsidRPr="00AC6B61">
        <w:t>ЛИСТ РЕГИСТРАЦИИ РЕКЛАМАЦИЙ</w:t>
      </w:r>
      <w:bookmarkEnd w:id="24"/>
      <w:bookmarkEnd w:id="25"/>
    </w:p>
    <w:p w:rsidR="00110492" w:rsidRPr="00110492" w:rsidRDefault="00110492" w:rsidP="005F0F61">
      <w:pPr>
        <w:spacing w:after="120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2253CE">
        <w:t>а 14</w:t>
      </w:r>
      <w:r>
        <w:t xml:space="preserve"> -  лист регистрации рекламаций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0"/>
        <w:gridCol w:w="2374"/>
        <w:gridCol w:w="2073"/>
        <w:gridCol w:w="1726"/>
        <w:gridCol w:w="1007"/>
        <w:gridCol w:w="2013"/>
      </w:tblGrid>
      <w:tr w:rsidR="00110492" w:rsidRPr="00AC6B61" w:rsidTr="00FC79D5">
        <w:trPr>
          <w:cantSplit/>
          <w:trHeight w:val="1134"/>
          <w:tblHeader/>
          <w:jc w:val="center"/>
        </w:trPr>
        <w:tc>
          <w:tcPr>
            <w:tcW w:w="730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Номер и дата уведомления</w:t>
            </w:r>
          </w:p>
        </w:tc>
        <w:tc>
          <w:tcPr>
            <w:tcW w:w="2374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Краткое содержание рекламации</w:t>
            </w:r>
          </w:p>
        </w:tc>
        <w:tc>
          <w:tcPr>
            <w:tcW w:w="207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 xml:space="preserve">Меры, принятые по устранению отказов,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 xml:space="preserve">и результаты гарантийного ремонта </w:t>
            </w:r>
          </w:p>
          <w:p w:rsidR="00110492" w:rsidRPr="00AC6B61" w:rsidRDefault="00110492" w:rsidP="00110492">
            <w:pPr>
              <w:jc w:val="center"/>
            </w:pPr>
            <w:r w:rsidRPr="00AC6B61">
              <w:t>(номер и дата рекламационного акта)</w:t>
            </w:r>
          </w:p>
        </w:tc>
        <w:tc>
          <w:tcPr>
            <w:tcW w:w="1726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ind w:left="-171" w:right="-144"/>
              <w:jc w:val="center"/>
            </w:pPr>
            <w:r w:rsidRPr="00AC6B61">
              <w:t>Дата ввода в эксплуатацию (номер и дата акта удовлетворения рекламации)</w:t>
            </w:r>
          </w:p>
        </w:tc>
        <w:tc>
          <w:tcPr>
            <w:tcW w:w="1007" w:type="dxa"/>
            <w:tcBorders>
              <w:bottom w:val="double" w:sz="4" w:space="0" w:color="auto"/>
            </w:tcBorders>
            <w:textDirection w:val="btLr"/>
          </w:tcPr>
          <w:p w:rsidR="00110492" w:rsidRPr="00AC6B61" w:rsidRDefault="00110492" w:rsidP="00110492">
            <w:pPr>
              <w:ind w:left="113" w:right="113"/>
              <w:jc w:val="center"/>
            </w:pPr>
            <w:r w:rsidRPr="00AC6B61">
              <w:t>Время, на которое продлен гарантийный срок</w:t>
            </w:r>
          </w:p>
        </w:tc>
        <w:tc>
          <w:tcPr>
            <w:tcW w:w="2013" w:type="dxa"/>
            <w:tcBorders>
              <w:bottom w:val="doub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t>Должность, фамилия и подпись лица, производившего гарантийный ремонт</w:t>
            </w:r>
          </w:p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374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7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726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1007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  <w:tc>
          <w:tcPr>
            <w:tcW w:w="2013" w:type="dxa"/>
            <w:tcBorders>
              <w:top w:val="doub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110492" w:rsidRPr="00AC6B61" w:rsidTr="00FC79D5">
        <w:trPr>
          <w:trHeight w:val="567"/>
          <w:jc w:val="center"/>
        </w:trPr>
        <w:tc>
          <w:tcPr>
            <w:tcW w:w="730" w:type="dxa"/>
          </w:tcPr>
          <w:p w:rsidR="00110492" w:rsidRPr="00AC6B61" w:rsidRDefault="00110492" w:rsidP="00110492"/>
        </w:tc>
        <w:tc>
          <w:tcPr>
            <w:tcW w:w="2374" w:type="dxa"/>
          </w:tcPr>
          <w:p w:rsidR="00110492" w:rsidRPr="00AC6B61" w:rsidRDefault="00110492" w:rsidP="00110492"/>
        </w:tc>
        <w:tc>
          <w:tcPr>
            <w:tcW w:w="2073" w:type="dxa"/>
          </w:tcPr>
          <w:p w:rsidR="00110492" w:rsidRPr="00AC6B61" w:rsidRDefault="00110492" w:rsidP="00110492"/>
        </w:tc>
        <w:tc>
          <w:tcPr>
            <w:tcW w:w="1726" w:type="dxa"/>
          </w:tcPr>
          <w:p w:rsidR="00110492" w:rsidRPr="00AC6B61" w:rsidRDefault="00110492" w:rsidP="00110492"/>
        </w:tc>
        <w:tc>
          <w:tcPr>
            <w:tcW w:w="1007" w:type="dxa"/>
          </w:tcPr>
          <w:p w:rsidR="00110492" w:rsidRPr="00AC6B61" w:rsidRDefault="00110492" w:rsidP="00110492"/>
        </w:tc>
        <w:tc>
          <w:tcPr>
            <w:tcW w:w="2013" w:type="dxa"/>
          </w:tcPr>
          <w:p w:rsidR="00110492" w:rsidRPr="00AC6B61" w:rsidRDefault="00110492" w:rsidP="00110492"/>
        </w:tc>
      </w:tr>
      <w:tr w:rsidR="005F0F61" w:rsidRPr="00AC6B61" w:rsidTr="00FC79D5">
        <w:trPr>
          <w:trHeight w:val="567"/>
          <w:jc w:val="center"/>
        </w:trPr>
        <w:tc>
          <w:tcPr>
            <w:tcW w:w="730" w:type="dxa"/>
          </w:tcPr>
          <w:p w:rsidR="005F0F61" w:rsidRPr="00AC6B61" w:rsidRDefault="005F0F61" w:rsidP="00110492"/>
        </w:tc>
        <w:tc>
          <w:tcPr>
            <w:tcW w:w="2374" w:type="dxa"/>
          </w:tcPr>
          <w:p w:rsidR="005F0F61" w:rsidRPr="00AC6B61" w:rsidRDefault="005F0F61" w:rsidP="00110492"/>
        </w:tc>
        <w:tc>
          <w:tcPr>
            <w:tcW w:w="2073" w:type="dxa"/>
          </w:tcPr>
          <w:p w:rsidR="005F0F61" w:rsidRPr="00AC6B61" w:rsidRDefault="005F0F61" w:rsidP="00110492"/>
        </w:tc>
        <w:tc>
          <w:tcPr>
            <w:tcW w:w="1726" w:type="dxa"/>
          </w:tcPr>
          <w:p w:rsidR="005F0F61" w:rsidRPr="00AC6B61" w:rsidRDefault="005F0F61" w:rsidP="00110492"/>
        </w:tc>
        <w:tc>
          <w:tcPr>
            <w:tcW w:w="1007" w:type="dxa"/>
          </w:tcPr>
          <w:p w:rsidR="005F0F61" w:rsidRPr="00AC6B61" w:rsidRDefault="005F0F61" w:rsidP="00110492"/>
        </w:tc>
        <w:tc>
          <w:tcPr>
            <w:tcW w:w="2013" w:type="dxa"/>
          </w:tcPr>
          <w:p w:rsidR="005F0F61" w:rsidRPr="00AC6B61" w:rsidRDefault="005F0F61" w:rsidP="00110492"/>
        </w:tc>
      </w:tr>
      <w:tr w:rsidR="002253CE" w:rsidRPr="00AC6B61" w:rsidTr="00FC79D5">
        <w:trPr>
          <w:trHeight w:val="567"/>
          <w:jc w:val="center"/>
        </w:trPr>
        <w:tc>
          <w:tcPr>
            <w:tcW w:w="730" w:type="dxa"/>
          </w:tcPr>
          <w:p w:rsidR="002253CE" w:rsidRPr="00AC6B61" w:rsidRDefault="002253CE" w:rsidP="00110492"/>
        </w:tc>
        <w:tc>
          <w:tcPr>
            <w:tcW w:w="2374" w:type="dxa"/>
          </w:tcPr>
          <w:p w:rsidR="002253CE" w:rsidRPr="00AC6B61" w:rsidRDefault="002253CE" w:rsidP="00110492"/>
        </w:tc>
        <w:tc>
          <w:tcPr>
            <w:tcW w:w="2073" w:type="dxa"/>
          </w:tcPr>
          <w:p w:rsidR="002253CE" w:rsidRPr="00AC6B61" w:rsidRDefault="002253CE" w:rsidP="00110492"/>
        </w:tc>
        <w:tc>
          <w:tcPr>
            <w:tcW w:w="1726" w:type="dxa"/>
          </w:tcPr>
          <w:p w:rsidR="002253CE" w:rsidRPr="00AC6B61" w:rsidRDefault="002253CE" w:rsidP="00110492"/>
        </w:tc>
        <w:tc>
          <w:tcPr>
            <w:tcW w:w="1007" w:type="dxa"/>
          </w:tcPr>
          <w:p w:rsidR="002253CE" w:rsidRPr="00AC6B61" w:rsidRDefault="002253CE" w:rsidP="00110492"/>
        </w:tc>
        <w:tc>
          <w:tcPr>
            <w:tcW w:w="2013" w:type="dxa"/>
          </w:tcPr>
          <w:p w:rsidR="002253CE" w:rsidRPr="00AC6B61" w:rsidRDefault="002253CE" w:rsidP="00110492"/>
        </w:tc>
      </w:tr>
    </w:tbl>
    <w:p w:rsidR="00B82350" w:rsidRPr="00795B4A" w:rsidRDefault="00B82350" w:rsidP="009E221B">
      <w:pPr>
        <w:pStyle w:val="1"/>
        <w:tabs>
          <w:tab w:val="clear" w:pos="709"/>
        </w:tabs>
        <w:suppressAutoHyphens w:val="0"/>
      </w:pPr>
      <w:bookmarkStart w:id="26" w:name="_Toc185946959"/>
      <w:r w:rsidRPr="00795B4A">
        <w:lastRenderedPageBreak/>
        <w:t>СВЕДЕНИЯ О ХРАНЕНИИ</w:t>
      </w:r>
      <w:bookmarkEnd w:id="26"/>
    </w:p>
    <w:p w:rsidR="00811188" w:rsidRPr="00795B4A" w:rsidRDefault="00811188" w:rsidP="005F0F61">
      <w:pPr>
        <w:spacing w:after="120"/>
        <w:ind w:firstLine="709"/>
      </w:pPr>
      <w:r>
        <w:t>Таблица</w:t>
      </w:r>
      <w:r w:rsidR="00B82350">
        <w:t xml:space="preserve"> 1</w:t>
      </w:r>
      <w:r w:rsidR="002253CE">
        <w:t>5</w:t>
      </w:r>
      <w:r w:rsidRPr="00795B4A">
        <w:t xml:space="preserve"> – Хранение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4"/>
        <w:gridCol w:w="1914"/>
        <w:gridCol w:w="1914"/>
        <w:gridCol w:w="1914"/>
        <w:gridCol w:w="1914"/>
      </w:tblGrid>
      <w:tr w:rsidR="00811188" w:rsidRPr="00692963" w:rsidTr="00811188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Дата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Условия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Вид хранения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Примечание</w:t>
            </w:r>
          </w:p>
        </w:tc>
      </w:tr>
      <w:tr w:rsidR="00811188" w:rsidRPr="00692963" w:rsidTr="00811188">
        <w:trPr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приемки на хранение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  <w:sz w:val="24"/>
              </w:rPr>
            </w:pPr>
            <w:r w:rsidRPr="00692963">
              <w:rPr>
                <w:b w:val="0"/>
                <w:sz w:val="24"/>
              </w:rPr>
              <w:t>снятия с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11188" w:rsidRPr="00692963" w:rsidRDefault="00811188" w:rsidP="00811188"/>
        </w:tc>
      </w:tr>
      <w:tr w:rsidR="00811188" w:rsidRPr="00692963" w:rsidTr="00811188">
        <w:trPr>
          <w:trHeight w:val="567"/>
          <w:jc w:val="center"/>
        </w:trPr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  <w:tc>
          <w:tcPr>
            <w:tcW w:w="191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692963" w:rsidRDefault="00811188" w:rsidP="00811188">
            <w:pPr>
              <w:pStyle w:val="21"/>
              <w:rPr>
                <w:b w:val="0"/>
              </w:rPr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  <w:tr w:rsidR="00811188" w:rsidRPr="00795B4A" w:rsidTr="00811188">
        <w:trPr>
          <w:trHeight w:val="567"/>
          <w:jc w:val="center"/>
        </w:trPr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188" w:rsidRPr="00795B4A" w:rsidRDefault="00811188" w:rsidP="00811188">
            <w:pPr>
              <w:pStyle w:val="21"/>
            </w:pPr>
          </w:p>
        </w:tc>
      </w:tr>
    </w:tbl>
    <w:p w:rsidR="00811188" w:rsidRDefault="00811188" w:rsidP="00811188">
      <w:pPr>
        <w:spacing w:line="300" w:lineRule="auto"/>
        <w:jc w:val="both"/>
      </w:pP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27" w:name="_Toc533601347"/>
      <w:bookmarkStart w:id="28" w:name="_Toc185946960"/>
      <w:r w:rsidRPr="00AC6B61">
        <w:lastRenderedPageBreak/>
        <w:t>РЕМОНТ</w:t>
      </w:r>
      <w:bookmarkEnd w:id="27"/>
      <w:bookmarkEnd w:id="28"/>
    </w:p>
    <w:p w:rsidR="00110492" w:rsidRDefault="00110492" w:rsidP="00110492">
      <w:pPr>
        <w:pStyle w:val="21"/>
        <w:ind w:left="360"/>
      </w:pPr>
    </w:p>
    <w:p w:rsidR="00110492" w:rsidRPr="00AC6B61" w:rsidRDefault="00110492" w:rsidP="00110492">
      <w:pPr>
        <w:pStyle w:val="21"/>
        <w:ind w:left="360"/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9E221B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="00110492"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AC6B61" w:rsidRDefault="00110492" w:rsidP="00110492"/>
    <w:p w:rsidR="00110492" w:rsidRPr="00AC6B61" w:rsidRDefault="00110492" w:rsidP="00110492"/>
    <w:p w:rsidR="00110492" w:rsidRPr="00AC6B61" w:rsidRDefault="00110492" w:rsidP="00110492"/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  <w:sz w:val="22"/>
                <w:szCs w:val="22"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Default="00110492" w:rsidP="00110492">
      <w:pPr>
        <w:pStyle w:val="21"/>
        <w:jc w:val="left"/>
        <w:rPr>
          <w:b w:val="0"/>
        </w:rPr>
      </w:pPr>
    </w:p>
    <w:p w:rsidR="005F0F61" w:rsidRPr="00497A50" w:rsidRDefault="005F0F61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1124"/>
        <w:gridCol w:w="2568"/>
        <w:gridCol w:w="355"/>
        <w:gridCol w:w="348"/>
        <w:gridCol w:w="1877"/>
        <w:gridCol w:w="349"/>
        <w:gridCol w:w="527"/>
        <w:gridCol w:w="2491"/>
      </w:tblGrid>
      <w:tr w:rsidR="00110492" w:rsidRPr="00AC6B61" w:rsidTr="00110492">
        <w:trPr>
          <w:trHeight w:val="461"/>
        </w:trPr>
        <w:tc>
          <w:tcPr>
            <w:tcW w:w="9639" w:type="dxa"/>
            <w:gridSpan w:val="8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692" w:type="dxa"/>
            <w:gridSpan w:val="2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74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592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549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9639" w:type="dxa"/>
            <w:gridSpan w:val="8"/>
            <w:tcBorders>
              <w:top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25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>Ресурс до</w:t>
            </w:r>
            <w:r w:rsidRPr="00AC6B61">
              <w:t xml:space="preserve"> очередного ремонта  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39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24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требованиям действующей  технической  документации  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4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4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6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8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ayout w:type="fixed"/>
        <w:tblLook w:val="01E0" w:firstRow="1" w:lastRow="1" w:firstColumn="1" w:lastColumn="1" w:noHBand="0" w:noVBand="0"/>
      </w:tblPr>
      <w:tblGrid>
        <w:gridCol w:w="4068"/>
        <w:gridCol w:w="360"/>
        <w:gridCol w:w="1754"/>
        <w:gridCol w:w="586"/>
        <w:gridCol w:w="317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6"/>
            <w:vAlign w:val="center"/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КРАТКИЕ ЗАПИСИ О ПРОИЗВЕДЕННОМ РЕМОНТЕ</w:t>
            </w:r>
          </w:p>
        </w:tc>
      </w:tr>
      <w:tr w:rsidR="00110492" w:rsidRPr="00AC6B61" w:rsidTr="00110492">
        <w:trPr>
          <w:trHeight w:val="538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№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наименование изделия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обозначение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предприятие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  <w:r w:rsidRPr="00AC6B61">
              <w:rPr>
                <w:sz w:val="22"/>
                <w:szCs w:val="22"/>
                <w:vertAlign w:val="superscript"/>
              </w:rPr>
              <w:t>дата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Наработка с начала эксплуатации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 xml:space="preserve">Наработка после последнего ремонта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параметр, характеризующий ресурс или срок службы</w:t>
            </w: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 w:rsidRPr="00AC6B61">
              <w:t>Причина поступления в ремонт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4068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  <w:r>
              <w:t xml:space="preserve">Сведения о произведенном </w:t>
            </w:r>
            <w:r w:rsidRPr="00AC6B61">
              <w:t>ремонте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754" w:type="dxa"/>
            <w:tcBorders>
              <w:top w:val="nil"/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top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5211" w:type="dxa"/>
            <w:gridSpan w:val="4"/>
            <w:tcBorders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 и краткие сведения о ремонте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  <w:tr w:rsidR="00110492" w:rsidRPr="00AC6B61" w:rsidTr="00110492">
        <w:tc>
          <w:tcPr>
            <w:tcW w:w="4068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54" w:type="dxa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2554" w:type="dxa"/>
            <w:tcBorders>
              <w:left w:val="nil"/>
            </w:tcBorders>
          </w:tcPr>
          <w:p w:rsidR="00110492" w:rsidRPr="00AC6B61" w:rsidRDefault="00110492" w:rsidP="00110492">
            <w:pPr>
              <w:rPr>
                <w:sz w:val="22"/>
                <w:szCs w:val="22"/>
                <w:vertAlign w:val="superscript"/>
              </w:rPr>
            </w:pPr>
          </w:p>
        </w:tc>
      </w:tr>
    </w:tbl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p w:rsidR="00110492" w:rsidRPr="00497A50" w:rsidRDefault="00110492" w:rsidP="00110492">
      <w:pPr>
        <w:rPr>
          <w:sz w:val="28"/>
          <w:szCs w:val="28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9639"/>
      </w:tblGrid>
      <w:tr w:rsidR="00110492" w:rsidRPr="00AC6B61" w:rsidTr="00110492">
        <w:trPr>
          <w:trHeight w:val="6274"/>
        </w:trPr>
        <w:tc>
          <w:tcPr>
            <w:tcW w:w="9854" w:type="dxa"/>
          </w:tcPr>
          <w:p w:rsidR="00110492" w:rsidRPr="00AC6B61" w:rsidRDefault="00110492" w:rsidP="00110492">
            <w:pPr>
              <w:jc w:val="center"/>
              <w:rPr>
                <w:b/>
              </w:rPr>
            </w:pPr>
          </w:p>
          <w:p w:rsidR="00110492" w:rsidRPr="00AC6B61" w:rsidRDefault="00110492" w:rsidP="00110492">
            <w:pPr>
              <w:jc w:val="center"/>
              <w:rPr>
                <w:b/>
              </w:rPr>
            </w:pPr>
            <w:r w:rsidRPr="00AC6B61">
              <w:rPr>
                <w:b/>
              </w:rPr>
              <w:t>ДАННЫЕ ПРИЕМО-СДАТОЧНЫХ ИСПЫТАНИЙ</w:t>
            </w:r>
          </w:p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</w:tbl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tbl>
      <w:tblPr>
        <w:tblStyle w:val="ac"/>
        <w:tblW w:w="9639" w:type="dxa"/>
        <w:tblLook w:val="01E0" w:firstRow="1" w:lastRow="1" w:firstColumn="1" w:lastColumn="1" w:noHBand="0" w:noVBand="0"/>
      </w:tblPr>
      <w:tblGrid>
        <w:gridCol w:w="3540"/>
        <w:gridCol w:w="361"/>
        <w:gridCol w:w="361"/>
        <w:gridCol w:w="1920"/>
        <w:gridCol w:w="362"/>
        <w:gridCol w:w="541"/>
        <w:gridCol w:w="2554"/>
      </w:tblGrid>
      <w:tr w:rsidR="00110492" w:rsidRPr="00AC6B61" w:rsidTr="00110492">
        <w:trPr>
          <w:trHeight w:val="461"/>
        </w:trPr>
        <w:tc>
          <w:tcPr>
            <w:tcW w:w="9639" w:type="dxa"/>
            <w:gridSpan w:val="7"/>
            <w:vAlign w:val="center"/>
          </w:tcPr>
          <w:p w:rsidR="00110492" w:rsidRPr="00AC6B61" w:rsidRDefault="00110492" w:rsidP="00110492">
            <w:pPr>
              <w:jc w:val="center"/>
            </w:pPr>
            <w:r>
              <w:rPr>
                <w:b/>
                <w:caps/>
              </w:rPr>
              <w:t xml:space="preserve">Свидетельство о приемке и </w:t>
            </w:r>
            <w:r w:rsidRPr="00AC6B61">
              <w:rPr>
                <w:b/>
                <w:caps/>
              </w:rPr>
              <w:t>гарантии</w:t>
            </w:r>
          </w:p>
        </w:tc>
      </w:tr>
      <w:tr w:rsidR="00110492" w:rsidRPr="00AC6B61" w:rsidTr="00110492">
        <w:trPr>
          <w:trHeight w:val="538"/>
        </w:trPr>
        <w:tc>
          <w:tcPr>
            <w:tcW w:w="3540" w:type="dxa"/>
            <w:tcBorders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left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</w:tcBorders>
            <w:vAlign w:val="bottom"/>
          </w:tcPr>
          <w:p w:rsidR="00110492" w:rsidRPr="00AC6B61" w:rsidRDefault="00110492" w:rsidP="00110492">
            <w:r w:rsidRPr="00AC6B61">
              <w:t>№</w:t>
            </w:r>
          </w:p>
        </w:tc>
      </w:tr>
      <w:tr w:rsidR="00110492" w:rsidRPr="00AC6B61" w:rsidTr="00110492"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наименование изделия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643" w:type="dxa"/>
            <w:gridSpan w:val="3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обозначение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заводской номер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ремонта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  <w:bottom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наименование предприятия, условное обозначение</w:t>
            </w: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согласно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6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</w:tr>
      <w:tr w:rsidR="00110492" w:rsidRPr="00AC6B61" w:rsidTr="00110492">
        <w:trPr>
          <w:trHeight w:hRule="exact" w:val="454"/>
        </w:trPr>
        <w:tc>
          <w:tcPr>
            <w:tcW w:w="3540" w:type="dxa"/>
            <w:tcBorders>
              <w:top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5738" w:type="dxa"/>
            <w:gridSpan w:val="5"/>
            <w:tcBorders>
              <w:top w:val="single" w:sz="4" w:space="0" w:color="auto"/>
              <w:lef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вид документа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281" w:type="dxa"/>
            <w:gridSpan w:val="2"/>
            <w:tcBorders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left w:val="nil"/>
              <w:bottom w:val="nil"/>
            </w:tcBorders>
          </w:tcPr>
          <w:p w:rsidR="00110492" w:rsidRPr="00AC6B61" w:rsidRDefault="00110492" w:rsidP="00110492"/>
        </w:tc>
      </w:tr>
      <w:tr w:rsidR="00110492" w:rsidRPr="00AC6B61" w:rsidTr="00110492"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Принят(а) в соответствии с обязательными требованиями государственных стандартов, действующей технической документацией и признан(а</w:t>
            </w:r>
            <w:r>
              <w:t>) годным(ой) для эксплуатации.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>
              <w:t xml:space="preserve">Ресурс до </w:t>
            </w:r>
            <w:r w:rsidRPr="00AC6B61">
              <w:t xml:space="preserve">очередного ремонта  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параметр,  определяющий  ресурс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20"/>
                <w:szCs w:val="20"/>
              </w:rPr>
            </w:pPr>
            <w:r w:rsidRPr="00AC6B61">
              <w:t>в течение срока службы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лет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110492">
        <w:trPr>
          <w:trHeight w:hRule="exact" w:val="284"/>
        </w:trPr>
        <w:tc>
          <w:tcPr>
            <w:tcW w:w="42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r w:rsidRPr="00AC6B61">
              <w:t>(года), в том числе срок хранения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5377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условия  хранения лет (года).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val="570"/>
        </w:trPr>
        <w:tc>
          <w:tcPr>
            <w:tcW w:w="9639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ind w:firstLine="709"/>
              <w:jc w:val="both"/>
            </w:pPr>
            <w:r w:rsidRPr="00AC6B61">
              <w:t>Исполнитель ремонта гарантирует соответствие изделия требов</w:t>
            </w:r>
            <w:r>
              <w:t xml:space="preserve">аниям действующей  технической документации </w:t>
            </w:r>
            <w:r w:rsidRPr="00AC6B61">
              <w:t>при соблюдении потребителем требований действующей эксплуатационной документации.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354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b/>
              </w:rPr>
              <w:t>Начальник ОТК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 w:val="restar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16"/>
                <w:szCs w:val="16"/>
              </w:rPr>
            </w:pPr>
            <w:r w:rsidRPr="00AC6B61">
              <w:rPr>
                <w:b/>
                <w:sz w:val="20"/>
                <w:szCs w:val="20"/>
              </w:rPr>
              <w:t>Штамп ОТК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личная  подпись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vertAlign w:val="superscript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vertAlign w:val="superscript"/>
              </w:rPr>
            </w:pPr>
            <w:r w:rsidRPr="00AC6B61">
              <w:rPr>
                <w:vertAlign w:val="superscript"/>
              </w:rPr>
              <w:t>расшифровка подписи</w:t>
            </w:r>
          </w:p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90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0492" w:rsidRPr="00AC6B61" w:rsidRDefault="00110492" w:rsidP="00110492"/>
        </w:tc>
      </w:tr>
      <w:tr w:rsidR="00110492" w:rsidRPr="00AC6B61" w:rsidTr="00110492">
        <w:trPr>
          <w:trHeight w:hRule="exact" w:val="284"/>
        </w:trPr>
        <w:tc>
          <w:tcPr>
            <w:tcW w:w="3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>
            <w:pPr>
              <w:jc w:val="center"/>
            </w:pPr>
            <w:r w:rsidRPr="00AC6B61">
              <w:rPr>
                <w:vertAlign w:val="superscript"/>
              </w:rPr>
              <w:t>число, месяц, год</w:t>
            </w:r>
          </w:p>
        </w:tc>
        <w:tc>
          <w:tcPr>
            <w:tcW w:w="9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492" w:rsidRPr="00AC6B61" w:rsidRDefault="00110492" w:rsidP="00110492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</w:tr>
    </w:tbl>
    <w:p w:rsidR="00110492" w:rsidRPr="00497A50" w:rsidRDefault="00110492" w:rsidP="00110492">
      <w:pPr>
        <w:pStyle w:val="21"/>
        <w:ind w:left="284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110492" w:rsidRPr="00497A50" w:rsidRDefault="00110492" w:rsidP="00110492">
      <w:pPr>
        <w:pStyle w:val="21"/>
        <w:jc w:val="left"/>
        <w:rPr>
          <w:b w:val="0"/>
        </w:rPr>
      </w:pP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29" w:name="_Toc185946961"/>
      <w:r>
        <w:lastRenderedPageBreak/>
        <w:t>ОСОБЫЕ ОТМЕТКИ</w:t>
      </w:r>
      <w:bookmarkEnd w:id="29"/>
    </w:p>
    <w:p w:rsidR="00811188" w:rsidRDefault="00811188" w:rsidP="00811188">
      <w:pPr>
        <w:pStyle w:val="21"/>
        <w:ind w:left="360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Default="00811188" w:rsidP="00811188">
      <w:pPr>
        <w:pStyle w:val="21"/>
      </w:pPr>
    </w:p>
    <w:p w:rsidR="00811188" w:rsidRPr="00305F54" w:rsidRDefault="00811188" w:rsidP="00305F54">
      <w:pPr>
        <w:jc w:val="center"/>
        <w:rPr>
          <w:sz w:val="28"/>
        </w:rPr>
      </w:pPr>
    </w:p>
    <w:p w:rsidR="00402E47" w:rsidRDefault="00402E47">
      <w:pPr>
        <w:suppressAutoHyphens w:val="0"/>
        <w:rPr>
          <w:sz w:val="28"/>
        </w:rPr>
      </w:pPr>
      <w:r>
        <w:rPr>
          <w:sz w:val="28"/>
        </w:rPr>
        <w:br w:type="page"/>
      </w:r>
    </w:p>
    <w:p w:rsidR="00811188" w:rsidRDefault="00811188" w:rsidP="009E221B">
      <w:pPr>
        <w:pStyle w:val="1"/>
        <w:tabs>
          <w:tab w:val="clear" w:pos="709"/>
        </w:tabs>
        <w:suppressAutoHyphens w:val="0"/>
      </w:pPr>
      <w:bookmarkStart w:id="30" w:name="_Toc185946962"/>
      <w:r>
        <w:lastRenderedPageBreak/>
        <w:t>СВЕДЕНИЯ ОБ УТИЛИЗАЦИИ</w:t>
      </w:r>
      <w:bookmarkEnd w:id="30"/>
    </w:p>
    <w:p w:rsidR="00811188" w:rsidRDefault="00811188" w:rsidP="00811188"/>
    <w:p w:rsidR="00811188" w:rsidRDefault="00811188" w:rsidP="005F0F6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 xml:space="preserve">После принятия решения о невозможности восстановления </w:t>
      </w:r>
      <w:r w:rsidR="00625FB5">
        <w:t>рабочего эталона</w:t>
      </w:r>
      <w:r w:rsidRPr="00093F3A">
        <w:t xml:space="preserve"> или выработки ресурса изделие подлежит утилизации. Изделие разбирается.</w:t>
      </w:r>
    </w:p>
    <w:p w:rsidR="00811188" w:rsidRPr="00093F3A" w:rsidRDefault="00811188" w:rsidP="005F0F61">
      <w:pPr>
        <w:numPr>
          <w:ilvl w:val="1"/>
          <w:numId w:val="4"/>
        </w:numPr>
        <w:tabs>
          <w:tab w:val="clear" w:pos="2517"/>
        </w:tabs>
        <w:suppressAutoHyphens w:val="0"/>
        <w:ind w:left="0" w:firstLine="709"/>
        <w:jc w:val="both"/>
      </w:pPr>
      <w:r w:rsidRPr="00093F3A">
        <w:t>Особых мер безопасности при выполнении указанных работ не требуется. При проведении работ по утилизации следует руководствоваться действующими на предприятии нормативными документами по безопасности труда, правилами технической эксплуатации электроприборов и правилами техники безопасности при эксплуатации электроприборов</w:t>
      </w:r>
      <w:r>
        <w:t>.</w:t>
      </w:r>
    </w:p>
    <w:p w:rsidR="00811188" w:rsidRDefault="00811188" w:rsidP="00811188">
      <w:pPr>
        <w:rPr>
          <w:sz w:val="28"/>
          <w:szCs w:val="28"/>
        </w:rPr>
      </w:pPr>
    </w:p>
    <w:p w:rsidR="00811188" w:rsidRPr="007938E1" w:rsidRDefault="00811188" w:rsidP="00811188">
      <w:bookmarkStart w:id="31" w:name="_Toc505759632"/>
      <w:bookmarkStart w:id="32" w:name="_Toc524594477"/>
    </w:p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Pr="007938E1" w:rsidRDefault="00811188" w:rsidP="00811188"/>
    <w:p w:rsidR="00811188" w:rsidRDefault="00811188" w:rsidP="00811188"/>
    <w:p w:rsidR="00811188" w:rsidRDefault="00811188" w:rsidP="00811188"/>
    <w:p w:rsidR="00811188" w:rsidRDefault="00811188" w:rsidP="00811188"/>
    <w:p w:rsidR="00402E47" w:rsidRDefault="00402E47">
      <w:pPr>
        <w:suppressAutoHyphens w:val="0"/>
      </w:pPr>
      <w:r>
        <w:br w:type="page"/>
      </w:r>
    </w:p>
    <w:p w:rsidR="00110492" w:rsidRPr="00AC6B61" w:rsidRDefault="00110492" w:rsidP="009E221B">
      <w:pPr>
        <w:pStyle w:val="1"/>
        <w:tabs>
          <w:tab w:val="clear" w:pos="709"/>
        </w:tabs>
        <w:suppressAutoHyphens w:val="0"/>
      </w:pPr>
      <w:bookmarkStart w:id="33" w:name="_Toc533601350"/>
      <w:bookmarkStart w:id="34" w:name="_Toc185946963"/>
      <w:r w:rsidRPr="00AC6B61">
        <w:lastRenderedPageBreak/>
        <w:t>КОНТРОЛЬ СОСТОЯНИЯ ИЗДЕЛИЯ И ВЕДЕНИЯ ФОРМУЛЯРА</w:t>
      </w:r>
      <w:bookmarkEnd w:id="33"/>
      <w:bookmarkEnd w:id="34"/>
    </w:p>
    <w:p w:rsidR="00110492" w:rsidRPr="00AC6B61" w:rsidRDefault="00110492" w:rsidP="00110492"/>
    <w:p w:rsidR="00110492" w:rsidRPr="00110492" w:rsidRDefault="00110492" w:rsidP="005F0F61">
      <w:pPr>
        <w:numPr>
          <w:ilvl w:val="1"/>
          <w:numId w:val="0"/>
        </w:numPr>
        <w:suppressAutoHyphens w:val="0"/>
        <w:ind w:firstLine="709"/>
        <w:jc w:val="both"/>
      </w:pPr>
      <w:r w:rsidRPr="00110492">
        <w:t>Записи должностных лиц, проводивших контроль состояния изделия и ведения формуляра, производятс</w:t>
      </w:r>
      <w:r w:rsidR="002253CE">
        <w:t>я в таблице 16</w:t>
      </w:r>
      <w:r w:rsidRPr="00110492">
        <w:t>.</w:t>
      </w:r>
    </w:p>
    <w:p w:rsidR="00110492" w:rsidRPr="00110492" w:rsidRDefault="00110492" w:rsidP="005F0F61">
      <w:pPr>
        <w:spacing w:after="120"/>
        <w:ind w:firstLine="709"/>
        <w:jc w:val="both"/>
      </w:pPr>
      <w:r w:rsidRPr="00110492">
        <w:t>Т</w:t>
      </w:r>
      <w:r>
        <w:t xml:space="preserve"> </w:t>
      </w:r>
      <w:r w:rsidRPr="00110492">
        <w:t>а</w:t>
      </w:r>
      <w:r>
        <w:t xml:space="preserve"> </w:t>
      </w:r>
      <w:r w:rsidRPr="00110492">
        <w:t>б</w:t>
      </w:r>
      <w:r>
        <w:t xml:space="preserve"> </w:t>
      </w:r>
      <w:r w:rsidRPr="00110492">
        <w:t>л</w:t>
      </w:r>
      <w:r>
        <w:t xml:space="preserve"> </w:t>
      </w:r>
      <w:r w:rsidRPr="00110492">
        <w:t>и</w:t>
      </w:r>
      <w:r>
        <w:t xml:space="preserve"> </w:t>
      </w:r>
      <w:proofErr w:type="gramStart"/>
      <w:r w:rsidRPr="00110492">
        <w:t>ц</w:t>
      </w:r>
      <w:proofErr w:type="gramEnd"/>
      <w:r>
        <w:t xml:space="preserve"> </w:t>
      </w:r>
      <w:r w:rsidR="002253CE">
        <w:t>а 16</w:t>
      </w:r>
      <w:r>
        <w:t xml:space="preserve"> – контроль состояния изделия и ведения формуляра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177"/>
        <w:gridCol w:w="1752"/>
        <w:gridCol w:w="1371"/>
        <w:gridCol w:w="1440"/>
        <w:gridCol w:w="1729"/>
        <w:gridCol w:w="1745"/>
      </w:tblGrid>
      <w:tr w:rsidR="00110492" w:rsidRPr="00AC6B61" w:rsidTr="002253CE">
        <w:trPr>
          <w:jc w:val="center"/>
        </w:trPr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Дата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 xml:space="preserve">Вид </w:t>
            </w:r>
          </w:p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</w:t>
            </w:r>
            <w:r w:rsidRPr="00AC6B61">
              <w:rPr>
                <w:sz w:val="22"/>
                <w:szCs w:val="22"/>
              </w:rPr>
              <w:t>троля</w:t>
            </w:r>
          </w:p>
        </w:tc>
        <w:tc>
          <w:tcPr>
            <w:tcW w:w="1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Должность проверяющего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Заключение и оценка проверяющего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Подпись проверяющего</w:t>
            </w:r>
          </w:p>
        </w:tc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Отметка об устранении замечания и подпись</w:t>
            </w:r>
          </w:p>
        </w:tc>
      </w:tr>
      <w:tr w:rsidR="00110492" w:rsidRPr="00AC6B61" w:rsidTr="002253CE">
        <w:trPr>
          <w:jc w:val="center"/>
        </w:trPr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15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24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состоянию изделия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  <w:rPr>
                <w:sz w:val="22"/>
                <w:szCs w:val="22"/>
              </w:rPr>
            </w:pPr>
            <w:r w:rsidRPr="00AC6B61">
              <w:rPr>
                <w:sz w:val="22"/>
                <w:szCs w:val="22"/>
              </w:rPr>
              <w:t>по ведению формуляра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  <w:tc>
          <w:tcPr>
            <w:tcW w:w="171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10492" w:rsidRPr="00AC6B61" w:rsidRDefault="00110492" w:rsidP="00110492">
            <w:pPr>
              <w:rPr>
                <w:sz w:val="22"/>
                <w:szCs w:val="22"/>
              </w:rPr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110492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492" w:rsidRPr="00AC6B61" w:rsidRDefault="00110492" w:rsidP="00110492">
            <w:pPr>
              <w:jc w:val="center"/>
            </w:pPr>
          </w:p>
        </w:tc>
      </w:tr>
      <w:tr w:rsidR="00A72A20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  <w:tr w:rsidR="00A72A20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  <w:tr w:rsidR="00A72A20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  <w:tr w:rsidR="00A72A20" w:rsidRPr="00AC6B61" w:rsidTr="002253CE">
        <w:trPr>
          <w:trHeight w:val="510"/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/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20" w:rsidRPr="00AC6B61" w:rsidRDefault="00A72A20" w:rsidP="00110492">
            <w:pPr>
              <w:jc w:val="center"/>
            </w:pPr>
          </w:p>
        </w:tc>
      </w:tr>
    </w:tbl>
    <w:p w:rsidR="00110492" w:rsidRPr="00AC6B61" w:rsidRDefault="00110492" w:rsidP="00110492">
      <w:pPr>
        <w:ind w:left="360"/>
        <w:jc w:val="right"/>
        <w:rPr>
          <w:sz w:val="28"/>
          <w:szCs w:val="28"/>
        </w:rPr>
      </w:pPr>
    </w:p>
    <w:p w:rsidR="003F3367" w:rsidRDefault="003F3367" w:rsidP="00A72A20"/>
    <w:p w:rsidR="00A72A20" w:rsidRPr="00BB170E" w:rsidRDefault="00A72A20" w:rsidP="00A72A20">
      <w:pPr>
        <w:sectPr w:rsidR="00A72A20" w:rsidRPr="00BB170E" w:rsidSect="00477DB5">
          <w:headerReference w:type="default" r:id="rId18"/>
          <w:footerReference w:type="even" r:id="rId19"/>
          <w:footerReference w:type="default" r:id="rId20"/>
          <w:pgSz w:w="11906" w:h="16838" w:code="9"/>
          <w:pgMar w:top="851" w:right="851" w:bottom="851" w:left="1418" w:header="709" w:footer="709" w:gutter="0"/>
          <w:pgNumType w:start="1"/>
          <w:cols w:space="708"/>
          <w:titlePg/>
          <w:docGrid w:linePitch="360"/>
        </w:sectPr>
      </w:pPr>
    </w:p>
    <w:p w:rsidR="00811188" w:rsidRPr="00351FC8" w:rsidRDefault="00811188" w:rsidP="00F410CA">
      <w:pPr>
        <w:pStyle w:val="1"/>
        <w:numPr>
          <w:ilvl w:val="0"/>
          <w:numId w:val="0"/>
        </w:numPr>
        <w:ind w:left="709"/>
      </w:pPr>
      <w:bookmarkStart w:id="35" w:name="_Toc185946964"/>
      <w:r>
        <w:lastRenderedPageBreak/>
        <w:t>ПРИЛОЖЕНИЕ А</w:t>
      </w:r>
      <w:bookmarkEnd w:id="35"/>
    </w:p>
    <w:p w:rsidR="00811188" w:rsidRPr="009E221B" w:rsidRDefault="00811188" w:rsidP="00811188">
      <w:pPr>
        <w:spacing w:line="360" w:lineRule="auto"/>
        <w:ind w:firstLine="709"/>
        <w:jc w:val="center"/>
      </w:pPr>
      <w:r w:rsidRPr="009E221B">
        <w:t xml:space="preserve">График зависимости коэффициента усиления </w:t>
      </w:r>
      <w:r w:rsidR="009E221B" w:rsidRPr="009E221B">
        <w:t xml:space="preserve">рабочего эталона </w:t>
      </w:r>
      <w:r w:rsidR="00726A15">
        <w:t>П1-139/3</w:t>
      </w:r>
      <w:r w:rsidRPr="009E221B">
        <w:t xml:space="preserve"> от частоты</w:t>
      </w:r>
      <w:r w:rsidR="008068FD">
        <w:t>.</w:t>
      </w:r>
    </w:p>
    <w:bookmarkEnd w:id="31"/>
    <w:bookmarkEnd w:id="32"/>
    <w:p w:rsidR="00A828B8" w:rsidRDefault="003858E0" w:rsidP="00E20F65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4FF03659" wp14:editId="3BDBE368">
            <wp:extent cx="9448800" cy="5173980"/>
            <wp:effectExtent l="0" t="0" r="19050" b="2667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  <w:r w:rsidR="001E78E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B0C55D" wp14:editId="3F90723A">
                <wp:simplePos x="0" y="0"/>
                <wp:positionH relativeFrom="column">
                  <wp:posOffset>2610485</wp:posOffset>
                </wp:positionH>
                <wp:positionV relativeFrom="paragraph">
                  <wp:posOffset>182245</wp:posOffset>
                </wp:positionV>
                <wp:extent cx="4572000" cy="246380"/>
                <wp:effectExtent l="0" t="0" r="0" b="1270"/>
                <wp:wrapNone/>
                <wp:docPr id="173" name="Rectangle 6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26BAE" w:rsidRPr="00FB2863" w:rsidRDefault="00726BAE" w:rsidP="003F3367">
                            <w:pPr>
                              <w:jc w:val="center"/>
                            </w:pP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>Изделие: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Р</w:t>
                            </w:r>
                            <w:r w:rsidRPr="009E221B">
                              <w:rPr>
                                <w:b/>
                              </w:rPr>
                              <w:t>абочий эталон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П1-139/3</w:t>
                            </w:r>
                            <w:r w:rsidRPr="00FB2863">
                              <w:rPr>
                                <w:b/>
                                <w:bCs/>
                                <w:color w:val="000000"/>
                              </w:rPr>
                              <w:t xml:space="preserve"> зав. </w:t>
                            </w:r>
                            <w:r w:rsidRPr="003F3045">
                              <w:rPr>
                                <w:b/>
                                <w:bCs/>
                                <w:color w:val="000000"/>
                              </w:rPr>
                              <w:t>№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1524029990849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743" o:spid="_x0000_s1041" style="position:absolute;left:0;text-align:left;margin-left:205.55pt;margin-top:14.35pt;width:5in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" filled="f" stroked="f">
                <v:textbox inset="0,0,0,0">
                  <w:txbxContent>
                    <w:p w:rsidR="00726BAE" w:rsidRPr="00FB2863" w:rsidRDefault="00726BAE" w:rsidP="003F3367">
                      <w:pPr>
                        <w:jc w:val="center"/>
                      </w:pPr>
                      <w:r w:rsidRPr="00FB2863">
                        <w:rPr>
                          <w:b/>
                          <w:bCs/>
                          <w:color w:val="000000"/>
                        </w:rPr>
                        <w:t>Изделие:</w:t>
                      </w:r>
                      <w:r>
                        <w:rPr>
                          <w:b/>
                          <w:bCs/>
                          <w:color w:val="000000"/>
                        </w:rPr>
                        <w:t xml:space="preserve"> </w:t>
                      </w:r>
                      <w:r>
                        <w:rPr>
                          <w:b/>
                        </w:rPr>
                        <w:t>Р</w:t>
                      </w:r>
                      <w:r w:rsidRPr="009E221B">
                        <w:rPr>
                          <w:b/>
                        </w:rPr>
                        <w:t>абочий эталон</w:t>
                      </w:r>
                      <w: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П1-139/3</w:t>
                      </w:r>
                      <w:r w:rsidRPr="00FB2863">
                        <w:rPr>
                          <w:b/>
                          <w:bCs/>
                          <w:color w:val="000000"/>
                        </w:rPr>
                        <w:t xml:space="preserve"> зав. </w:t>
                      </w:r>
                      <w:r w:rsidRPr="003F3045">
                        <w:rPr>
                          <w:b/>
                          <w:bCs/>
                          <w:color w:val="000000"/>
                        </w:rPr>
                        <w:t>№</w:t>
                      </w:r>
                      <w:r>
                        <w:rPr>
                          <w:b/>
                          <w:bCs/>
                          <w:color w:val="000000"/>
                        </w:rPr>
                        <w:t>1524029990849</w:t>
                      </w:r>
                    </w:p>
                  </w:txbxContent>
                </v:textbox>
              </v:rect>
            </w:pict>
          </mc:Fallback>
        </mc:AlternateContent>
      </w:r>
    </w:p>
    <w:p w:rsidR="003F3367" w:rsidRDefault="003F3367" w:rsidP="00E20F65">
      <w:pPr>
        <w:jc w:val="center"/>
        <w:rPr>
          <w:noProof/>
          <w:lang w:eastAsia="ru-RU"/>
        </w:rPr>
      </w:pPr>
    </w:p>
    <w:p w:rsidR="003F3367" w:rsidRDefault="003F3367" w:rsidP="00E20F65">
      <w:pPr>
        <w:jc w:val="center"/>
        <w:sectPr w:rsidR="003F3367" w:rsidSect="00886DF8">
          <w:footerReference w:type="default" r:id="rId22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:rsidR="00710EBD" w:rsidRPr="00351FC8" w:rsidRDefault="00710EBD" w:rsidP="00710EBD">
      <w:pPr>
        <w:pStyle w:val="1"/>
        <w:numPr>
          <w:ilvl w:val="0"/>
          <w:numId w:val="0"/>
        </w:numPr>
        <w:ind w:left="709"/>
      </w:pPr>
      <w:bookmarkStart w:id="36" w:name="_Toc55995859"/>
      <w:bookmarkStart w:id="37" w:name="_Toc83391240"/>
      <w:bookmarkStart w:id="38" w:name="_Toc83628462"/>
      <w:bookmarkStart w:id="39" w:name="_Toc185946965"/>
      <w:r w:rsidRPr="00351FC8">
        <w:lastRenderedPageBreak/>
        <w:t xml:space="preserve">ПРИЛОЖЕНИЕ </w:t>
      </w:r>
      <w:r>
        <w:t>Б</w:t>
      </w:r>
      <w:bookmarkEnd w:id="36"/>
      <w:bookmarkEnd w:id="37"/>
      <w:bookmarkEnd w:id="38"/>
      <w:bookmarkEnd w:id="39"/>
    </w:p>
    <w:p w:rsidR="00710EBD" w:rsidRDefault="00710EBD" w:rsidP="001105CA">
      <w:pPr>
        <w:jc w:val="center"/>
      </w:pPr>
      <w:r w:rsidRPr="00351FC8">
        <w:t>Значения коэфф</w:t>
      </w:r>
      <w:r>
        <w:t xml:space="preserve">ициента усиления </w:t>
      </w:r>
      <w:r w:rsidR="00625FB5">
        <w:t>рабочего эталона</w:t>
      </w:r>
      <w:r>
        <w:t xml:space="preserve"> П1-139/</w:t>
      </w:r>
      <w:r w:rsidR="001C5A13">
        <w:t>3</w:t>
      </w:r>
      <w:r w:rsidRPr="00351FC8">
        <w:t xml:space="preserve"> зав. № </w:t>
      </w:r>
      <w:r w:rsidR="00E22084">
        <w:t>1524029990849</w:t>
      </w:r>
    </w:p>
    <w:p w:rsidR="00710EBD" w:rsidRPr="00351FC8" w:rsidRDefault="00710EBD" w:rsidP="001105CA">
      <w:pPr>
        <w:jc w:val="center"/>
        <w:rPr>
          <w:bCs/>
        </w:rPr>
      </w:pPr>
      <w:r w:rsidRPr="00351FC8">
        <w:rPr>
          <w:bCs/>
        </w:rPr>
        <w:t>для заданной частоты</w:t>
      </w:r>
      <w:r w:rsidR="008068FD">
        <w:rPr>
          <w:bCs/>
        </w:rPr>
        <w:t>.</w:t>
      </w:r>
    </w:p>
    <w:p w:rsidR="00710EBD" w:rsidRPr="003269F6" w:rsidRDefault="00710EBD" w:rsidP="005F0F61">
      <w:pPr>
        <w:spacing w:after="120"/>
        <w:ind w:firstLine="709"/>
      </w:pPr>
      <w:r>
        <w:t>Таблица Б</w:t>
      </w:r>
      <w:r w:rsidRPr="003269F6">
        <w:t>.1</w:t>
      </w:r>
    </w:p>
    <w:tbl>
      <w:tblPr>
        <w:tblW w:w="5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4"/>
        <w:gridCol w:w="3324"/>
      </w:tblGrid>
      <w:tr w:rsidR="00732DA9" w:rsidRPr="00732DA9" w:rsidTr="00F90D3B">
        <w:trPr>
          <w:trHeight w:val="312"/>
          <w:jc w:val="center"/>
        </w:trPr>
        <w:tc>
          <w:tcPr>
            <w:tcW w:w="2064" w:type="dxa"/>
            <w:tcBorders>
              <w:bottom w:val="double" w:sz="4" w:space="0" w:color="auto"/>
            </w:tcBorders>
            <w:shd w:val="clear" w:color="auto" w:fill="auto"/>
            <w:noWrap/>
            <w:vAlign w:val="bottom"/>
          </w:tcPr>
          <w:p w:rsidR="00732DA9" w:rsidRPr="00732DA9" w:rsidRDefault="00732DA9" w:rsidP="00E162FF">
            <w:pPr>
              <w:suppressAutoHyphens w:val="0"/>
              <w:ind w:left="49"/>
              <w:jc w:val="center"/>
              <w:rPr>
                <w:lang w:eastAsia="ru-RU"/>
              </w:rPr>
            </w:pPr>
            <w:r w:rsidRPr="00732DA9">
              <w:rPr>
                <w:lang w:eastAsia="ru-RU"/>
              </w:rPr>
              <w:t>Частота, ГГц</w:t>
            </w:r>
          </w:p>
        </w:tc>
        <w:tc>
          <w:tcPr>
            <w:tcW w:w="3324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32DA9" w:rsidRPr="00732DA9" w:rsidRDefault="00732DA9" w:rsidP="00E162FF">
            <w:pPr>
              <w:ind w:left="49"/>
              <w:jc w:val="center"/>
            </w:pPr>
            <w:r w:rsidRPr="00732DA9">
              <w:t>Коэффициент усиления, дБ</w:t>
            </w:r>
          </w:p>
        </w:tc>
      </w:tr>
      <w:tr w:rsidR="003858E0" w:rsidRPr="00886DF8" w:rsidTr="001E78E4">
        <w:trPr>
          <w:jc w:val="center"/>
        </w:trPr>
        <w:tc>
          <w:tcPr>
            <w:tcW w:w="206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8,20</w:t>
            </w:r>
          </w:p>
        </w:tc>
        <w:tc>
          <w:tcPr>
            <w:tcW w:w="3324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22,76</w:t>
            </w:r>
          </w:p>
        </w:tc>
      </w:tr>
      <w:tr w:rsidR="003858E0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8,25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22,82</w:t>
            </w:r>
          </w:p>
        </w:tc>
      </w:tr>
      <w:tr w:rsidR="003858E0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8,50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23,00</w:t>
            </w:r>
          </w:p>
        </w:tc>
      </w:tr>
      <w:tr w:rsidR="003858E0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8,75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23,12</w:t>
            </w:r>
          </w:p>
        </w:tc>
      </w:tr>
      <w:tr w:rsidR="003858E0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9,00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23,37</w:t>
            </w:r>
          </w:p>
        </w:tc>
      </w:tr>
      <w:tr w:rsidR="003858E0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9,25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23,50</w:t>
            </w:r>
          </w:p>
        </w:tc>
      </w:tr>
      <w:tr w:rsidR="003858E0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9,50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23,68</w:t>
            </w:r>
          </w:p>
        </w:tc>
      </w:tr>
      <w:tr w:rsidR="003858E0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9,75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23,84</w:t>
            </w:r>
          </w:p>
        </w:tc>
      </w:tr>
      <w:tr w:rsidR="003858E0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10,00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24,01</w:t>
            </w:r>
          </w:p>
        </w:tc>
      </w:tr>
      <w:tr w:rsidR="003858E0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10,25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24,16</w:t>
            </w:r>
          </w:p>
        </w:tc>
      </w:tr>
      <w:tr w:rsidR="003858E0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10,50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24,24</w:t>
            </w:r>
          </w:p>
        </w:tc>
      </w:tr>
      <w:tr w:rsidR="003858E0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10,75</w:t>
            </w:r>
          </w:p>
        </w:tc>
        <w:tc>
          <w:tcPr>
            <w:tcW w:w="3324" w:type="dxa"/>
            <w:shd w:val="clear" w:color="auto" w:fill="auto"/>
            <w:noWrap/>
            <w:vAlign w:val="bottom"/>
            <w:hideMark/>
          </w:tcPr>
          <w:p w:rsidR="003858E0" w:rsidRDefault="003858E0">
            <w:pPr>
              <w:jc w:val="center"/>
            </w:pPr>
            <w:r>
              <w:t>24,32</w:t>
            </w:r>
          </w:p>
        </w:tc>
      </w:tr>
      <w:tr w:rsidR="003858E0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</w:tcPr>
          <w:p w:rsidR="003858E0" w:rsidRDefault="003858E0">
            <w:pPr>
              <w:jc w:val="center"/>
            </w:pPr>
            <w:r>
              <w:t>11,00</w:t>
            </w:r>
          </w:p>
        </w:tc>
        <w:tc>
          <w:tcPr>
            <w:tcW w:w="3324" w:type="dxa"/>
            <w:shd w:val="clear" w:color="auto" w:fill="auto"/>
            <w:noWrap/>
            <w:vAlign w:val="bottom"/>
          </w:tcPr>
          <w:p w:rsidR="003858E0" w:rsidRDefault="003858E0">
            <w:pPr>
              <w:jc w:val="center"/>
            </w:pPr>
            <w:r>
              <w:t>24,44</w:t>
            </w:r>
          </w:p>
        </w:tc>
      </w:tr>
      <w:tr w:rsidR="003858E0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</w:tcPr>
          <w:p w:rsidR="003858E0" w:rsidRDefault="003858E0">
            <w:pPr>
              <w:jc w:val="center"/>
            </w:pPr>
            <w:r>
              <w:t>11,25</w:t>
            </w:r>
          </w:p>
        </w:tc>
        <w:tc>
          <w:tcPr>
            <w:tcW w:w="3324" w:type="dxa"/>
            <w:shd w:val="clear" w:color="auto" w:fill="auto"/>
            <w:noWrap/>
            <w:vAlign w:val="bottom"/>
          </w:tcPr>
          <w:p w:rsidR="003858E0" w:rsidRDefault="003858E0">
            <w:pPr>
              <w:jc w:val="center"/>
            </w:pPr>
            <w:r>
              <w:t>24,61</w:t>
            </w:r>
          </w:p>
        </w:tc>
      </w:tr>
      <w:tr w:rsidR="003858E0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</w:tcPr>
          <w:p w:rsidR="003858E0" w:rsidRDefault="003858E0">
            <w:pPr>
              <w:jc w:val="center"/>
            </w:pPr>
            <w:r>
              <w:t>11,50</w:t>
            </w:r>
          </w:p>
        </w:tc>
        <w:tc>
          <w:tcPr>
            <w:tcW w:w="3324" w:type="dxa"/>
            <w:shd w:val="clear" w:color="auto" w:fill="auto"/>
            <w:noWrap/>
            <w:vAlign w:val="bottom"/>
          </w:tcPr>
          <w:p w:rsidR="003858E0" w:rsidRDefault="003858E0">
            <w:pPr>
              <w:jc w:val="center"/>
            </w:pPr>
            <w:r>
              <w:t>24,72</w:t>
            </w:r>
          </w:p>
        </w:tc>
      </w:tr>
      <w:tr w:rsidR="003858E0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</w:tcPr>
          <w:p w:rsidR="003858E0" w:rsidRDefault="003858E0">
            <w:pPr>
              <w:jc w:val="center"/>
            </w:pPr>
            <w:r>
              <w:t>11,75</w:t>
            </w:r>
          </w:p>
        </w:tc>
        <w:tc>
          <w:tcPr>
            <w:tcW w:w="3324" w:type="dxa"/>
            <w:shd w:val="clear" w:color="auto" w:fill="auto"/>
            <w:noWrap/>
            <w:vAlign w:val="bottom"/>
          </w:tcPr>
          <w:p w:rsidR="003858E0" w:rsidRDefault="003858E0">
            <w:pPr>
              <w:jc w:val="center"/>
            </w:pPr>
            <w:r>
              <w:t>24,83</w:t>
            </w:r>
          </w:p>
        </w:tc>
      </w:tr>
      <w:tr w:rsidR="003858E0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</w:tcPr>
          <w:p w:rsidR="003858E0" w:rsidRDefault="003858E0">
            <w:pPr>
              <w:jc w:val="center"/>
            </w:pPr>
            <w:r>
              <w:t>12,00</w:t>
            </w:r>
          </w:p>
        </w:tc>
        <w:tc>
          <w:tcPr>
            <w:tcW w:w="3324" w:type="dxa"/>
            <w:shd w:val="clear" w:color="auto" w:fill="auto"/>
            <w:noWrap/>
            <w:vAlign w:val="bottom"/>
          </w:tcPr>
          <w:p w:rsidR="003858E0" w:rsidRDefault="003858E0">
            <w:pPr>
              <w:jc w:val="center"/>
            </w:pPr>
            <w:r>
              <w:t>24,92</w:t>
            </w:r>
          </w:p>
        </w:tc>
      </w:tr>
      <w:tr w:rsidR="003858E0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</w:tcPr>
          <w:p w:rsidR="003858E0" w:rsidRDefault="003858E0">
            <w:pPr>
              <w:jc w:val="center"/>
            </w:pPr>
            <w:r>
              <w:t>12,25</w:t>
            </w:r>
          </w:p>
        </w:tc>
        <w:tc>
          <w:tcPr>
            <w:tcW w:w="3324" w:type="dxa"/>
            <w:shd w:val="clear" w:color="auto" w:fill="auto"/>
            <w:noWrap/>
            <w:vAlign w:val="bottom"/>
          </w:tcPr>
          <w:p w:rsidR="003858E0" w:rsidRDefault="003858E0">
            <w:pPr>
              <w:jc w:val="center"/>
            </w:pPr>
            <w:r>
              <w:t>25,04</w:t>
            </w:r>
          </w:p>
        </w:tc>
      </w:tr>
      <w:tr w:rsidR="003858E0" w:rsidRPr="00886DF8" w:rsidTr="001E78E4">
        <w:trPr>
          <w:jc w:val="center"/>
        </w:trPr>
        <w:tc>
          <w:tcPr>
            <w:tcW w:w="2064" w:type="dxa"/>
            <w:shd w:val="clear" w:color="auto" w:fill="auto"/>
            <w:noWrap/>
            <w:vAlign w:val="bottom"/>
          </w:tcPr>
          <w:p w:rsidR="003858E0" w:rsidRDefault="003858E0">
            <w:pPr>
              <w:jc w:val="center"/>
            </w:pPr>
            <w:r>
              <w:t>12,40</w:t>
            </w:r>
          </w:p>
        </w:tc>
        <w:tc>
          <w:tcPr>
            <w:tcW w:w="3324" w:type="dxa"/>
            <w:shd w:val="clear" w:color="auto" w:fill="auto"/>
            <w:noWrap/>
            <w:vAlign w:val="bottom"/>
          </w:tcPr>
          <w:p w:rsidR="003858E0" w:rsidRDefault="003858E0">
            <w:pPr>
              <w:jc w:val="center"/>
            </w:pPr>
            <w:r>
              <w:t>25,10</w:t>
            </w:r>
          </w:p>
        </w:tc>
      </w:tr>
    </w:tbl>
    <w:p w:rsidR="00B164EE" w:rsidRDefault="00B164EE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p w:rsidR="00964B7D" w:rsidRDefault="00964B7D" w:rsidP="001105CA">
      <w:pPr>
        <w:jc w:val="center"/>
      </w:pPr>
    </w:p>
    <w:tbl>
      <w:tblPr>
        <w:tblStyle w:val="ac"/>
        <w:tblW w:w="680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90"/>
        <w:gridCol w:w="438"/>
        <w:gridCol w:w="1358"/>
        <w:gridCol w:w="236"/>
        <w:gridCol w:w="1782"/>
      </w:tblGrid>
      <w:tr w:rsidR="00964B7D" w:rsidRPr="0011145F" w:rsidTr="00562EB0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964B7D" w:rsidRPr="0011145F" w:rsidRDefault="00964B7D" w:rsidP="00662AE9">
            <w:pPr>
              <w:rPr>
                <w:b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 xml:space="preserve">Итого в формуляре пронумеровано </w:t>
            </w:r>
            <w:r w:rsidR="00662AE9">
              <w:rPr>
                <w:sz w:val="22"/>
                <w:szCs w:val="22"/>
              </w:rPr>
              <w:t>листов</w:t>
            </w:r>
          </w:p>
        </w:tc>
        <w:tc>
          <w:tcPr>
            <w:tcW w:w="438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236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38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jc w:val="center"/>
        </w:trPr>
        <w:tc>
          <w:tcPr>
            <w:tcW w:w="2990" w:type="dxa"/>
            <w:tcBorders>
              <w:bottom w:val="single" w:sz="4" w:space="0" w:color="auto"/>
            </w:tcBorders>
            <w:vAlign w:val="bottom"/>
          </w:tcPr>
          <w:p w:rsidR="00964B7D" w:rsidRPr="003E6B66" w:rsidRDefault="00964B7D" w:rsidP="00562EB0">
            <w:pPr>
              <w:rPr>
                <w:spacing w:val="-4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</w:t>
            </w:r>
            <w:r w:rsidRPr="003E6B66">
              <w:rPr>
                <w:sz w:val="22"/>
                <w:szCs w:val="22"/>
              </w:rPr>
              <w:t xml:space="preserve"> генерального ди</w:t>
            </w:r>
            <w:r>
              <w:rPr>
                <w:sz w:val="22"/>
                <w:szCs w:val="22"/>
              </w:rPr>
              <w:t>ректора по качеству - начальник</w:t>
            </w:r>
            <w:r w:rsidRPr="003E6B66">
              <w:rPr>
                <w:sz w:val="22"/>
                <w:szCs w:val="22"/>
              </w:rPr>
              <w:t xml:space="preserve"> ОТК и К</w:t>
            </w:r>
          </w:p>
        </w:tc>
        <w:tc>
          <w:tcPr>
            <w:tcW w:w="438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8" w:space="0" w:color="auto"/>
            </w:tcBorders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bottom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tcBorders>
              <w:bottom w:val="single" w:sz="8" w:space="0" w:color="auto"/>
            </w:tcBorders>
            <w:vAlign w:val="bottom"/>
          </w:tcPr>
          <w:p w:rsidR="00964B7D" w:rsidRPr="003E6B66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Ивлева Е.В.</w:t>
            </w:r>
          </w:p>
        </w:tc>
      </w:tr>
      <w:tr w:rsidR="00964B7D" w:rsidRPr="0011145F" w:rsidTr="00562EB0">
        <w:trPr>
          <w:trHeight w:val="561"/>
          <w:jc w:val="center"/>
        </w:trPr>
        <w:tc>
          <w:tcPr>
            <w:tcW w:w="2990" w:type="dxa"/>
            <w:tcBorders>
              <w:top w:val="single" w:sz="4" w:space="0" w:color="auto"/>
            </w:tcBorders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</w:rPr>
              <w:t>Штамп ОТК</w:t>
            </w:r>
          </w:p>
        </w:tc>
        <w:tc>
          <w:tcPr>
            <w:tcW w:w="438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личная подпись</w:t>
            </w:r>
          </w:p>
        </w:tc>
        <w:tc>
          <w:tcPr>
            <w:tcW w:w="236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64B7D" w:rsidRPr="0011145F" w:rsidRDefault="00964B7D" w:rsidP="00562EB0">
            <w:pPr>
              <w:jc w:val="center"/>
              <w:rPr>
                <w:sz w:val="22"/>
                <w:szCs w:val="22"/>
                <w:vertAlign w:val="superscript"/>
              </w:rPr>
            </w:pPr>
            <w:r w:rsidRPr="0011145F">
              <w:rPr>
                <w:sz w:val="22"/>
                <w:szCs w:val="22"/>
                <w:vertAlign w:val="superscript"/>
              </w:rPr>
              <w:t>расшифровка подписи</w:t>
            </w:r>
          </w:p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jc w:val="center"/>
        </w:trPr>
        <w:tc>
          <w:tcPr>
            <w:tcW w:w="2990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64B7D" w:rsidRPr="0011145F" w:rsidRDefault="00964B7D" w:rsidP="00562EB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bottom w:val="single" w:sz="4" w:space="0" w:color="auto"/>
            </w:tcBorders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236" w:type="dxa"/>
            <w:vAlign w:val="center"/>
          </w:tcPr>
          <w:p w:rsidR="00964B7D" w:rsidRPr="0011145F" w:rsidRDefault="00964B7D" w:rsidP="00562EB0">
            <w:pPr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64B7D" w:rsidRPr="0011145F" w:rsidRDefault="00964B7D" w:rsidP="00562EB0">
            <w:pPr>
              <w:rPr>
                <w:spacing w:val="-4"/>
                <w:sz w:val="22"/>
                <w:szCs w:val="22"/>
              </w:rPr>
            </w:pPr>
          </w:p>
        </w:tc>
      </w:tr>
      <w:tr w:rsidR="00964B7D" w:rsidRPr="0011145F" w:rsidTr="00562EB0">
        <w:trPr>
          <w:trHeight w:val="305"/>
          <w:jc w:val="center"/>
        </w:trPr>
        <w:tc>
          <w:tcPr>
            <w:tcW w:w="2990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438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</w:tcBorders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  <w:r w:rsidRPr="0011145F">
              <w:rPr>
                <w:sz w:val="22"/>
                <w:szCs w:val="22"/>
                <w:vertAlign w:val="superscript"/>
              </w:rPr>
              <w:t>число, месяц, год</w:t>
            </w:r>
          </w:p>
        </w:tc>
        <w:tc>
          <w:tcPr>
            <w:tcW w:w="236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1782" w:type="dxa"/>
            <w:vAlign w:val="center"/>
          </w:tcPr>
          <w:p w:rsidR="00964B7D" w:rsidRPr="0011145F" w:rsidRDefault="00964B7D" w:rsidP="00562EB0">
            <w:pPr>
              <w:jc w:val="center"/>
              <w:rPr>
                <w:spacing w:val="-4"/>
                <w:sz w:val="22"/>
                <w:szCs w:val="22"/>
              </w:rPr>
            </w:pPr>
          </w:p>
        </w:tc>
      </w:tr>
    </w:tbl>
    <w:p w:rsidR="00964B7D" w:rsidRPr="003554C4" w:rsidRDefault="00964B7D" w:rsidP="00FE048A">
      <w:pPr>
        <w:jc w:val="center"/>
      </w:pPr>
    </w:p>
    <w:sectPr w:rsidR="00964B7D" w:rsidRPr="003554C4" w:rsidSect="00726BAE">
      <w:pgSz w:w="11906" w:h="16838" w:code="9"/>
      <w:pgMar w:top="851" w:right="851" w:bottom="851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2E" w:rsidRDefault="001A4D2E" w:rsidP="008050A7">
      <w:r>
        <w:separator/>
      </w:r>
    </w:p>
  </w:endnote>
  <w:endnote w:type="continuationSeparator" w:id="0">
    <w:p w:rsidR="001A4D2E" w:rsidRDefault="001A4D2E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AE" w:rsidRDefault="00726BAE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726BAE" w:rsidRDefault="00726BAE" w:rsidP="00811188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AE" w:rsidRDefault="00726BAE" w:rsidP="00811188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EC4723">
      <w:rPr>
        <w:rStyle w:val="af0"/>
        <w:noProof/>
      </w:rPr>
      <w:t>3</w:t>
    </w:r>
    <w:r>
      <w:rPr>
        <w:rStyle w:val="af0"/>
      </w:rPr>
      <w:fldChar w:fldCharType="end"/>
    </w:r>
  </w:p>
  <w:p w:rsidR="00726BAE" w:rsidRDefault="00726BAE" w:rsidP="00E75EBD">
    <w:pPr>
      <w:pStyle w:val="aa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AE" w:rsidRDefault="00726BAE" w:rsidP="00403FE2">
    <w:pPr>
      <w:pStyle w:val="aa"/>
      <w:tabs>
        <w:tab w:val="clear" w:pos="4677"/>
        <w:tab w:val="clear" w:pos="9355"/>
        <w:tab w:val="left" w:pos="4155"/>
      </w:tabs>
      <w:jc w:val="right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7D7FEF">
      <w:rPr>
        <w:rStyle w:val="af0"/>
        <w:noProof/>
      </w:rPr>
      <w:t>33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2E" w:rsidRDefault="001A4D2E" w:rsidP="008050A7">
      <w:r>
        <w:separator/>
      </w:r>
    </w:p>
  </w:footnote>
  <w:footnote w:type="continuationSeparator" w:id="0">
    <w:p w:rsidR="001A4D2E" w:rsidRDefault="001A4D2E" w:rsidP="008050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BAE" w:rsidRPr="00726BAE" w:rsidRDefault="00726BAE" w:rsidP="00726BAE">
    <w:pPr>
      <w:pStyle w:val="a8"/>
      <w:tabs>
        <w:tab w:val="clear" w:pos="4677"/>
        <w:tab w:val="clear" w:pos="9355"/>
      </w:tabs>
      <w:jc w:val="right"/>
      <w:rPr>
        <w:sz w:val="22"/>
        <w:szCs w:val="22"/>
      </w:rPr>
    </w:pPr>
    <w:r w:rsidRPr="00726BAE">
      <w:rPr>
        <w:sz w:val="22"/>
        <w:szCs w:val="22"/>
      </w:rPr>
      <w:t>КНПР.464316.019-01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88.6pt;height:286.2pt" o:bullet="t">
        <v:imagedata r:id="rId1" o:title="Чертеж4"/>
      </v:shape>
    </w:pict>
  </w:numPicBullet>
  <w:abstractNum w:abstractNumId="0">
    <w:nsid w:val="FFFFFF7C"/>
    <w:multiLevelType w:val="singleLevel"/>
    <w:tmpl w:val="6D12A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64EE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A0ED7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B6E33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ED252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442D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6E8F1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5EC28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F8019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0525C7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2">
    <w:nsid w:val="06CD2692"/>
    <w:multiLevelType w:val="multilevel"/>
    <w:tmpl w:val="D0A00FE4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80" w:hanging="2160"/>
      </w:pPr>
      <w:rPr>
        <w:rFonts w:hint="default"/>
      </w:rPr>
    </w:lvl>
  </w:abstractNum>
  <w:abstractNum w:abstractNumId="13">
    <w:nsid w:val="106E06E7"/>
    <w:multiLevelType w:val="multilevel"/>
    <w:tmpl w:val="DFDC82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1B6277A"/>
    <w:multiLevelType w:val="hybridMultilevel"/>
    <w:tmpl w:val="21A079E4"/>
    <w:lvl w:ilvl="0" w:tplc="A8FAF436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40B2078"/>
    <w:multiLevelType w:val="multilevel"/>
    <w:tmpl w:val="BDFE67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078"/>
        </w:tabs>
        <w:ind w:left="100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757"/>
        </w:tabs>
        <w:ind w:left="1475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796"/>
        </w:tabs>
        <w:ind w:left="19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475"/>
        </w:tabs>
        <w:ind w:left="244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9514"/>
        </w:tabs>
        <w:ind w:left="295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1343"/>
        </w:tabs>
        <w:ind w:left="-313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6304"/>
        </w:tabs>
        <w:ind w:left="-26304" w:hanging="1800"/>
      </w:pPr>
      <w:rPr>
        <w:rFonts w:hint="default"/>
      </w:rPr>
    </w:lvl>
  </w:abstractNum>
  <w:abstractNum w:abstractNumId="16">
    <w:nsid w:val="198C4FF1"/>
    <w:multiLevelType w:val="multilevel"/>
    <w:tmpl w:val="0AF83CB4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7">
    <w:nsid w:val="1C511460"/>
    <w:multiLevelType w:val="hybridMultilevel"/>
    <w:tmpl w:val="C100B00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FA712BF"/>
    <w:multiLevelType w:val="multilevel"/>
    <w:tmpl w:val="88E09F3A"/>
    <w:lvl w:ilvl="0">
      <w:start w:val="2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113" w:firstLine="596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</w:rPr>
    </w:lvl>
  </w:abstractNum>
  <w:abstractNum w:abstractNumId="19">
    <w:nsid w:val="20436142"/>
    <w:multiLevelType w:val="hybridMultilevel"/>
    <w:tmpl w:val="214810C8"/>
    <w:lvl w:ilvl="0" w:tplc="DDBE4148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CB60B6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8DE60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8E57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64CA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5C28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BAEC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A606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7D8CA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3496294"/>
    <w:multiLevelType w:val="hybridMultilevel"/>
    <w:tmpl w:val="94201A78"/>
    <w:lvl w:ilvl="0" w:tplc="32B479D0">
      <w:start w:val="1"/>
      <w:numFmt w:val="bullet"/>
      <w:lvlText w:val="—"/>
      <w:lvlJc w:val="left"/>
      <w:pPr>
        <w:tabs>
          <w:tab w:val="num" w:pos="227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59751B8"/>
    <w:multiLevelType w:val="multilevel"/>
    <w:tmpl w:val="9F70318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2">
    <w:nsid w:val="2D566B8E"/>
    <w:multiLevelType w:val="hybridMultilevel"/>
    <w:tmpl w:val="01569620"/>
    <w:lvl w:ilvl="0" w:tplc="3F340F4C">
      <w:start w:val="1"/>
      <w:numFmt w:val="bullet"/>
      <w:lvlText w:val="—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37416C02"/>
    <w:multiLevelType w:val="hybridMultilevel"/>
    <w:tmpl w:val="92AC54DA"/>
    <w:lvl w:ilvl="0" w:tplc="2EDC1268">
      <w:start w:val="1"/>
      <w:numFmt w:val="bullet"/>
      <w:lvlText w:val="—"/>
      <w:lvlJc w:val="left"/>
      <w:pPr>
        <w:tabs>
          <w:tab w:val="num" w:pos="709"/>
        </w:tabs>
        <w:ind w:left="0" w:firstLine="709"/>
      </w:pPr>
      <w:rPr>
        <w:rFonts w:ascii="Courier New" w:hAnsi="Courier New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B37629D"/>
    <w:multiLevelType w:val="multilevel"/>
    <w:tmpl w:val="F876894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25">
    <w:nsid w:val="3D0F1890"/>
    <w:multiLevelType w:val="multilevel"/>
    <w:tmpl w:val="30E2AF2C"/>
    <w:lvl w:ilvl="0">
      <w:start w:val="1"/>
      <w:numFmt w:val="decimal"/>
      <w:pStyle w:val="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517"/>
        </w:tabs>
        <w:ind w:left="2517" w:hanging="360"/>
      </w:pPr>
      <w:rPr>
        <w:rFonts w:hint="default"/>
        <w:b w:val="0"/>
      </w:rPr>
    </w:lvl>
    <w:lvl w:ilvl="2">
      <w:start w:val="1"/>
      <w:numFmt w:val="decimal"/>
      <w:lvlText w:val="%3.1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877"/>
        </w:tabs>
        <w:ind w:left="287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237"/>
        </w:tabs>
        <w:ind w:left="323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97"/>
        </w:tabs>
        <w:ind w:left="359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957"/>
        </w:tabs>
        <w:ind w:left="3957" w:hanging="1800"/>
      </w:pPr>
      <w:rPr>
        <w:rFonts w:hint="default"/>
        <w:b/>
      </w:rPr>
    </w:lvl>
  </w:abstractNum>
  <w:abstractNum w:abstractNumId="26">
    <w:nsid w:val="44AC2B88"/>
    <w:multiLevelType w:val="hybridMultilevel"/>
    <w:tmpl w:val="78C0F7BE"/>
    <w:lvl w:ilvl="0" w:tplc="A0AA0F88">
      <w:start w:val="1"/>
      <w:numFmt w:val="decimal"/>
      <w:lvlText w:val="%1"/>
      <w:lvlJc w:val="left"/>
      <w:pPr>
        <w:tabs>
          <w:tab w:val="num" w:pos="936"/>
        </w:tabs>
        <w:ind w:left="1389" w:hanging="680"/>
      </w:pPr>
      <w:rPr>
        <w:rFonts w:hint="default"/>
      </w:rPr>
    </w:lvl>
    <w:lvl w:ilvl="1" w:tplc="04190019">
      <w:start w:val="1"/>
      <w:numFmt w:val="bullet"/>
      <w:lvlText w:val="—"/>
      <w:lvlJc w:val="left"/>
      <w:pPr>
        <w:tabs>
          <w:tab w:val="num" w:pos="454"/>
        </w:tabs>
        <w:ind w:left="709" w:firstLine="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7">
    <w:nsid w:val="4AC1101A"/>
    <w:multiLevelType w:val="multilevel"/>
    <w:tmpl w:val="B25AB32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8">
    <w:nsid w:val="5B144FB3"/>
    <w:multiLevelType w:val="hybridMultilevel"/>
    <w:tmpl w:val="23C81C1C"/>
    <w:lvl w:ilvl="0" w:tplc="1E3C63E8">
      <w:start w:val="1"/>
      <w:numFmt w:val="bullet"/>
      <w:lvlText w:val="—"/>
      <w:lvlJc w:val="left"/>
      <w:pPr>
        <w:tabs>
          <w:tab w:val="num" w:pos="2495"/>
        </w:tabs>
        <w:ind w:left="0" w:firstLine="709"/>
      </w:pPr>
      <w:rPr>
        <w:rFonts w:ascii="Courier New" w:hAnsi="Courier New" w:hint="default"/>
        <w:sz w:val="28"/>
        <w:szCs w:val="24"/>
      </w:rPr>
    </w:lvl>
    <w:lvl w:ilvl="1" w:tplc="53CAE6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BBF6C29"/>
    <w:multiLevelType w:val="multilevel"/>
    <w:tmpl w:val="33A82E78"/>
    <w:lvl w:ilvl="0">
      <w:start w:val="1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09"/>
        </w:tabs>
        <w:ind w:left="0" w:firstLine="709"/>
      </w:pPr>
      <w:rPr>
        <w:rFonts w:hint="default"/>
        <w:b w:val="0"/>
        <w:sz w:val="24"/>
        <w:szCs w:val="24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506"/>
        </w:tabs>
        <w:ind w:left="250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2866"/>
        </w:tabs>
        <w:ind w:left="286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6"/>
        </w:tabs>
        <w:ind w:left="322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586"/>
        </w:tabs>
        <w:ind w:left="3586" w:hanging="1800"/>
      </w:pPr>
      <w:rPr>
        <w:rFonts w:hint="default"/>
        <w:b/>
      </w:rPr>
    </w:lvl>
  </w:abstractNum>
  <w:abstractNum w:abstractNumId="30">
    <w:nsid w:val="5CFC01BF"/>
    <w:multiLevelType w:val="hybridMultilevel"/>
    <w:tmpl w:val="D5DAC934"/>
    <w:lvl w:ilvl="0" w:tplc="847AB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D0B4469"/>
    <w:multiLevelType w:val="multilevel"/>
    <w:tmpl w:val="5CE067BC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2">
    <w:nsid w:val="60E73CEA"/>
    <w:multiLevelType w:val="hybridMultilevel"/>
    <w:tmpl w:val="5DAAA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4B52E8B"/>
    <w:multiLevelType w:val="hybridMultilevel"/>
    <w:tmpl w:val="7A9408EC"/>
    <w:lvl w:ilvl="0" w:tplc="66F070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835C2D"/>
    <w:multiLevelType w:val="hybridMultilevel"/>
    <w:tmpl w:val="BE682A4A"/>
    <w:lvl w:ilvl="0" w:tplc="4566D776">
      <w:start w:val="1"/>
      <w:numFmt w:val="bullet"/>
      <w:lvlText w:val="—"/>
      <w:lvlJc w:val="left"/>
      <w:pPr>
        <w:tabs>
          <w:tab w:val="num" w:pos="227"/>
        </w:tabs>
        <w:ind w:left="0" w:firstLine="1418"/>
      </w:pPr>
      <w:rPr>
        <w:rFonts w:ascii="Courier New" w:hAnsi="Courier New" w:hint="default"/>
        <w:sz w:val="28"/>
        <w:szCs w:val="24"/>
      </w:rPr>
    </w:lvl>
    <w:lvl w:ilvl="1" w:tplc="727A2B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90644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E3C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46F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64DC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8EA4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22BD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A89F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C47A5B"/>
    <w:multiLevelType w:val="multilevel"/>
    <w:tmpl w:val="71F65BB0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801" w:hanging="37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2160" w:hanging="108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3240" w:hanging="144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4320" w:hanging="1800"/>
      </w:pPr>
    </w:lvl>
    <w:lvl w:ilvl="8">
      <w:start w:val="1"/>
      <w:numFmt w:val="decimal"/>
      <w:lvlText w:val="%1.%2.%3.%4.%5.%6.%7.%8.%9"/>
      <w:lvlJc w:val="left"/>
      <w:pPr>
        <w:ind w:left="5040" w:hanging="2160"/>
      </w:pPr>
    </w:lvl>
  </w:abstractNum>
  <w:abstractNum w:abstractNumId="36">
    <w:nsid w:val="7107587E"/>
    <w:multiLevelType w:val="multilevel"/>
    <w:tmpl w:val="BE24161A"/>
    <w:lvl w:ilvl="0">
      <w:start w:val="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0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50"/>
        </w:tabs>
        <w:ind w:left="255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70"/>
        </w:tabs>
        <w:ind w:left="327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0"/>
        </w:tabs>
        <w:ind w:left="399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10"/>
        </w:tabs>
        <w:ind w:left="47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7">
    <w:nsid w:val="74A06003"/>
    <w:multiLevelType w:val="hybridMultilevel"/>
    <w:tmpl w:val="411C2B98"/>
    <w:lvl w:ilvl="0" w:tplc="B9E4E704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1A36DA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E605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6D25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DCDB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A439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702E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1A2A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7C02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5C72D0C"/>
    <w:multiLevelType w:val="multilevel"/>
    <w:tmpl w:val="6C101ECC"/>
    <w:lvl w:ilvl="0">
      <w:start w:val="1"/>
      <w:numFmt w:val="decimal"/>
      <w:lvlText w:val="%1"/>
      <w:lvlJc w:val="left"/>
      <w:pPr>
        <w:ind w:left="5039" w:hanging="360"/>
      </w:pPr>
    </w:lvl>
    <w:lvl w:ilvl="1">
      <w:start w:val="1"/>
      <w:numFmt w:val="decimal"/>
      <w:isLgl/>
      <w:lvlText w:val="%1.%2"/>
      <w:lvlJc w:val="left"/>
      <w:pPr>
        <w:ind w:left="5054" w:hanging="375"/>
      </w:pPr>
      <w:rPr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5399" w:hanging="720"/>
      </w:pPr>
    </w:lvl>
    <w:lvl w:ilvl="3">
      <w:start w:val="1"/>
      <w:numFmt w:val="decimal"/>
      <w:isLgl/>
      <w:lvlText w:val="%1.%2.%3.%4"/>
      <w:lvlJc w:val="left"/>
      <w:pPr>
        <w:ind w:left="5759" w:hanging="1080"/>
      </w:pPr>
    </w:lvl>
    <w:lvl w:ilvl="4">
      <w:start w:val="1"/>
      <w:numFmt w:val="decimal"/>
      <w:isLgl/>
      <w:lvlText w:val="%1.%2.%3.%4.%5"/>
      <w:lvlJc w:val="left"/>
      <w:pPr>
        <w:ind w:left="5759" w:hanging="1080"/>
      </w:pPr>
    </w:lvl>
    <w:lvl w:ilvl="5">
      <w:start w:val="1"/>
      <w:numFmt w:val="decimal"/>
      <w:isLgl/>
      <w:lvlText w:val="%1.%2.%3.%4.%5.%6"/>
      <w:lvlJc w:val="left"/>
      <w:pPr>
        <w:ind w:left="6119" w:hanging="1440"/>
      </w:pPr>
    </w:lvl>
    <w:lvl w:ilvl="6">
      <w:start w:val="1"/>
      <w:numFmt w:val="decimal"/>
      <w:isLgl/>
      <w:lvlText w:val="%1.%2.%3.%4.%5.%6.%7"/>
      <w:lvlJc w:val="left"/>
      <w:pPr>
        <w:ind w:left="6119" w:hanging="1440"/>
      </w:pPr>
    </w:lvl>
    <w:lvl w:ilvl="7">
      <w:start w:val="1"/>
      <w:numFmt w:val="decimal"/>
      <w:isLgl/>
      <w:lvlText w:val="%1.%2.%3.%4.%5.%6.%7.%8"/>
      <w:lvlJc w:val="left"/>
      <w:pPr>
        <w:ind w:left="6479" w:hanging="1800"/>
      </w:pPr>
    </w:lvl>
    <w:lvl w:ilvl="8">
      <w:start w:val="1"/>
      <w:numFmt w:val="decimal"/>
      <w:isLgl/>
      <w:lvlText w:val="%1.%2.%3.%4.%5.%6.%7.%8.%9"/>
      <w:lvlJc w:val="left"/>
      <w:pPr>
        <w:ind w:left="6839" w:hanging="2160"/>
      </w:pPr>
    </w:lvl>
  </w:abstractNum>
  <w:abstractNum w:abstractNumId="39">
    <w:nsid w:val="76852366"/>
    <w:multiLevelType w:val="hybridMultilevel"/>
    <w:tmpl w:val="4CEC6048"/>
    <w:lvl w:ilvl="0" w:tplc="15CEDBE8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00AEDD6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BBB0CDAC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EB525C62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97ECD7F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87D69DB0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3C4495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26CEF97A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78386C4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0">
    <w:nsid w:val="77DF6762"/>
    <w:multiLevelType w:val="hybridMultilevel"/>
    <w:tmpl w:val="F1B4355E"/>
    <w:lvl w:ilvl="0" w:tplc="91526DB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72"/>
        <w:szCs w:val="72"/>
      </w:rPr>
    </w:lvl>
    <w:lvl w:ilvl="1" w:tplc="240C2B0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C0C41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B0549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A1074D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1C89CC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732BE2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62825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DB0B2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1">
    <w:nsid w:val="7F023D02"/>
    <w:multiLevelType w:val="multilevel"/>
    <w:tmpl w:val="5CC800F8"/>
    <w:lvl w:ilvl="0">
      <w:start w:val="1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num w:numId="1">
    <w:abstractNumId w:val="18"/>
  </w:num>
  <w:num w:numId="2">
    <w:abstractNumId w:val="12"/>
  </w:num>
  <w:num w:numId="3">
    <w:abstractNumId w:val="36"/>
  </w:num>
  <w:num w:numId="4">
    <w:abstractNumId w:val="25"/>
  </w:num>
  <w:num w:numId="5">
    <w:abstractNumId w:val="14"/>
  </w:num>
  <w:num w:numId="6">
    <w:abstractNumId w:val="20"/>
  </w:num>
  <w:num w:numId="7">
    <w:abstractNumId w:val="19"/>
  </w:num>
  <w:num w:numId="8">
    <w:abstractNumId w:val="28"/>
  </w:num>
  <w:num w:numId="9">
    <w:abstractNumId w:val="34"/>
  </w:num>
  <w:num w:numId="10">
    <w:abstractNumId w:val="15"/>
  </w:num>
  <w:num w:numId="11">
    <w:abstractNumId w:val="39"/>
  </w:num>
  <w:num w:numId="12">
    <w:abstractNumId w:val="9"/>
  </w:num>
  <w:num w:numId="13">
    <w:abstractNumId w:val="38"/>
  </w:num>
  <w:num w:numId="14">
    <w:abstractNumId w:val="35"/>
  </w:num>
  <w:num w:numId="15">
    <w:abstractNumId w:val="29"/>
  </w:num>
  <w:num w:numId="16">
    <w:abstractNumId w:val="26"/>
  </w:num>
  <w:num w:numId="17">
    <w:abstractNumId w:val="13"/>
  </w:num>
  <w:num w:numId="18">
    <w:abstractNumId w:val="27"/>
  </w:num>
  <w:num w:numId="19">
    <w:abstractNumId w:val="41"/>
  </w:num>
  <w:num w:numId="20">
    <w:abstractNumId w:val="3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2"/>
    </w:lvlOverride>
    <w:lvlOverride w:ilvl="1">
      <w:startOverride w:val="8"/>
    </w:lvlOverride>
  </w:num>
  <w:num w:numId="22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30"/>
  </w:num>
  <w:num w:numId="27">
    <w:abstractNumId w:val="17"/>
  </w:num>
  <w:num w:numId="28">
    <w:abstractNumId w:val="25"/>
  </w:num>
  <w:num w:numId="29">
    <w:abstractNumId w:val="40"/>
  </w:num>
  <w:num w:numId="30">
    <w:abstractNumId w:val="0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4"/>
  </w:num>
  <w:num w:numId="36">
    <w:abstractNumId w:val="7"/>
  </w:num>
  <w:num w:numId="37">
    <w:abstractNumId w:val="6"/>
  </w:num>
  <w:num w:numId="38">
    <w:abstractNumId w:val="5"/>
  </w:num>
  <w:num w:numId="39">
    <w:abstractNumId w:val="32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33"/>
  </w:num>
  <w:num w:numId="43">
    <w:abstractNumId w:val="23"/>
  </w:num>
  <w:num w:numId="44">
    <w:abstractNumId w:val="2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1" w:dllVersion="512" w:checkStyle="1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3894"/>
    <w:rsid w:val="00004251"/>
    <w:rsid w:val="00010DD6"/>
    <w:rsid w:val="00011EA3"/>
    <w:rsid w:val="00012CB4"/>
    <w:rsid w:val="00020A80"/>
    <w:rsid w:val="00021230"/>
    <w:rsid w:val="000236EC"/>
    <w:rsid w:val="000244C1"/>
    <w:rsid w:val="0002770A"/>
    <w:rsid w:val="00031B1A"/>
    <w:rsid w:val="000353F3"/>
    <w:rsid w:val="00035F0A"/>
    <w:rsid w:val="0004030E"/>
    <w:rsid w:val="00043B63"/>
    <w:rsid w:val="00051785"/>
    <w:rsid w:val="00061286"/>
    <w:rsid w:val="000706E5"/>
    <w:rsid w:val="00070797"/>
    <w:rsid w:val="000727E9"/>
    <w:rsid w:val="00072FDE"/>
    <w:rsid w:val="000748C4"/>
    <w:rsid w:val="000769B2"/>
    <w:rsid w:val="000771F1"/>
    <w:rsid w:val="0008166C"/>
    <w:rsid w:val="00082E3D"/>
    <w:rsid w:val="00087A5F"/>
    <w:rsid w:val="00090702"/>
    <w:rsid w:val="00090EAD"/>
    <w:rsid w:val="00093D1C"/>
    <w:rsid w:val="000944BD"/>
    <w:rsid w:val="00096555"/>
    <w:rsid w:val="000A546C"/>
    <w:rsid w:val="000A5C41"/>
    <w:rsid w:val="000A741C"/>
    <w:rsid w:val="000B30FC"/>
    <w:rsid w:val="000B3AF8"/>
    <w:rsid w:val="000B3C86"/>
    <w:rsid w:val="000B5469"/>
    <w:rsid w:val="000B6D27"/>
    <w:rsid w:val="000D1551"/>
    <w:rsid w:val="000E272C"/>
    <w:rsid w:val="000E7989"/>
    <w:rsid w:val="000F62E2"/>
    <w:rsid w:val="000F65BF"/>
    <w:rsid w:val="001008CE"/>
    <w:rsid w:val="001021A0"/>
    <w:rsid w:val="001068FA"/>
    <w:rsid w:val="00110492"/>
    <w:rsid w:val="001105CA"/>
    <w:rsid w:val="00121C36"/>
    <w:rsid w:val="0013065F"/>
    <w:rsid w:val="00135D7E"/>
    <w:rsid w:val="00135F5B"/>
    <w:rsid w:val="00137283"/>
    <w:rsid w:val="001439DC"/>
    <w:rsid w:val="00143B83"/>
    <w:rsid w:val="00146E07"/>
    <w:rsid w:val="001537C9"/>
    <w:rsid w:val="00156F55"/>
    <w:rsid w:val="00174A15"/>
    <w:rsid w:val="00175DA9"/>
    <w:rsid w:val="00182356"/>
    <w:rsid w:val="001833AB"/>
    <w:rsid w:val="00185B8D"/>
    <w:rsid w:val="001860C1"/>
    <w:rsid w:val="0018797B"/>
    <w:rsid w:val="00190571"/>
    <w:rsid w:val="001A24DB"/>
    <w:rsid w:val="001A2A00"/>
    <w:rsid w:val="001A37D7"/>
    <w:rsid w:val="001A3821"/>
    <w:rsid w:val="001A4D2E"/>
    <w:rsid w:val="001B3ECF"/>
    <w:rsid w:val="001C5A13"/>
    <w:rsid w:val="001C5FE0"/>
    <w:rsid w:val="001E2065"/>
    <w:rsid w:val="001E2A1F"/>
    <w:rsid w:val="001E3ACF"/>
    <w:rsid w:val="001E5D12"/>
    <w:rsid w:val="001E78E4"/>
    <w:rsid w:val="001F0AAD"/>
    <w:rsid w:val="001F2666"/>
    <w:rsid w:val="001F4705"/>
    <w:rsid w:val="002010AF"/>
    <w:rsid w:val="002023BC"/>
    <w:rsid w:val="00205058"/>
    <w:rsid w:val="00210DC0"/>
    <w:rsid w:val="002131CA"/>
    <w:rsid w:val="00222331"/>
    <w:rsid w:val="002253CE"/>
    <w:rsid w:val="002322EC"/>
    <w:rsid w:val="00247058"/>
    <w:rsid w:val="00250ECF"/>
    <w:rsid w:val="00254A14"/>
    <w:rsid w:val="002641A3"/>
    <w:rsid w:val="002655E4"/>
    <w:rsid w:val="0027018C"/>
    <w:rsid w:val="00271CF0"/>
    <w:rsid w:val="00272C2D"/>
    <w:rsid w:val="00273A03"/>
    <w:rsid w:val="00273D92"/>
    <w:rsid w:val="00275476"/>
    <w:rsid w:val="00276416"/>
    <w:rsid w:val="00280266"/>
    <w:rsid w:val="0028172A"/>
    <w:rsid w:val="00281A97"/>
    <w:rsid w:val="00283BEC"/>
    <w:rsid w:val="00284EFD"/>
    <w:rsid w:val="00287274"/>
    <w:rsid w:val="00294F1A"/>
    <w:rsid w:val="002B0A1A"/>
    <w:rsid w:val="002C148A"/>
    <w:rsid w:val="002C4B70"/>
    <w:rsid w:val="002C78AB"/>
    <w:rsid w:val="002D4132"/>
    <w:rsid w:val="002D5997"/>
    <w:rsid w:val="002D6A75"/>
    <w:rsid w:val="002E2E78"/>
    <w:rsid w:val="002E44F3"/>
    <w:rsid w:val="002E465D"/>
    <w:rsid w:val="002E7376"/>
    <w:rsid w:val="002E7525"/>
    <w:rsid w:val="002F1BB2"/>
    <w:rsid w:val="002F585E"/>
    <w:rsid w:val="002F6C7A"/>
    <w:rsid w:val="002F7CB3"/>
    <w:rsid w:val="003007AD"/>
    <w:rsid w:val="00305F54"/>
    <w:rsid w:val="00306A2A"/>
    <w:rsid w:val="00311217"/>
    <w:rsid w:val="003122FC"/>
    <w:rsid w:val="00317FAF"/>
    <w:rsid w:val="0032424F"/>
    <w:rsid w:val="003269F6"/>
    <w:rsid w:val="00331D94"/>
    <w:rsid w:val="00332B96"/>
    <w:rsid w:val="00335EE5"/>
    <w:rsid w:val="003367D1"/>
    <w:rsid w:val="00342B9C"/>
    <w:rsid w:val="0034439C"/>
    <w:rsid w:val="003554C4"/>
    <w:rsid w:val="0035571A"/>
    <w:rsid w:val="00357FDC"/>
    <w:rsid w:val="00362CC7"/>
    <w:rsid w:val="003666AB"/>
    <w:rsid w:val="00367DF9"/>
    <w:rsid w:val="003728E9"/>
    <w:rsid w:val="003761CA"/>
    <w:rsid w:val="003858E0"/>
    <w:rsid w:val="00385CA1"/>
    <w:rsid w:val="00390A7B"/>
    <w:rsid w:val="00391890"/>
    <w:rsid w:val="0039251E"/>
    <w:rsid w:val="00395EFE"/>
    <w:rsid w:val="003A3884"/>
    <w:rsid w:val="003A5EC1"/>
    <w:rsid w:val="003A79C2"/>
    <w:rsid w:val="003B2F79"/>
    <w:rsid w:val="003B338C"/>
    <w:rsid w:val="003B49FC"/>
    <w:rsid w:val="003B60CE"/>
    <w:rsid w:val="003C2131"/>
    <w:rsid w:val="003C3C81"/>
    <w:rsid w:val="003C43F8"/>
    <w:rsid w:val="003D2233"/>
    <w:rsid w:val="003D2DE7"/>
    <w:rsid w:val="003D3E85"/>
    <w:rsid w:val="003D4A48"/>
    <w:rsid w:val="003D69C1"/>
    <w:rsid w:val="003D6B83"/>
    <w:rsid w:val="003E6841"/>
    <w:rsid w:val="003F0F5A"/>
    <w:rsid w:val="003F3045"/>
    <w:rsid w:val="003F3367"/>
    <w:rsid w:val="003F3547"/>
    <w:rsid w:val="003F3F89"/>
    <w:rsid w:val="0040266B"/>
    <w:rsid w:val="004028E1"/>
    <w:rsid w:val="00402E47"/>
    <w:rsid w:val="00403FE2"/>
    <w:rsid w:val="00415728"/>
    <w:rsid w:val="00417245"/>
    <w:rsid w:val="00417598"/>
    <w:rsid w:val="0042025F"/>
    <w:rsid w:val="00420356"/>
    <w:rsid w:val="00423B6E"/>
    <w:rsid w:val="004374AD"/>
    <w:rsid w:val="00442000"/>
    <w:rsid w:val="00444884"/>
    <w:rsid w:val="004533A5"/>
    <w:rsid w:val="0046733D"/>
    <w:rsid w:val="00470ED8"/>
    <w:rsid w:val="004714F1"/>
    <w:rsid w:val="00477DB5"/>
    <w:rsid w:val="004838E8"/>
    <w:rsid w:val="00495BF9"/>
    <w:rsid w:val="004A06B8"/>
    <w:rsid w:val="004A7E19"/>
    <w:rsid w:val="004B02CA"/>
    <w:rsid w:val="004B4D3F"/>
    <w:rsid w:val="004C0EE6"/>
    <w:rsid w:val="004C10C5"/>
    <w:rsid w:val="004C2FFC"/>
    <w:rsid w:val="004C56C5"/>
    <w:rsid w:val="004C58E4"/>
    <w:rsid w:val="004C6746"/>
    <w:rsid w:val="004C754D"/>
    <w:rsid w:val="004D0D0A"/>
    <w:rsid w:val="004D5A7E"/>
    <w:rsid w:val="004D6057"/>
    <w:rsid w:val="004F29AB"/>
    <w:rsid w:val="004F6AA2"/>
    <w:rsid w:val="004F6DA4"/>
    <w:rsid w:val="005020A8"/>
    <w:rsid w:val="005070FD"/>
    <w:rsid w:val="00512A5B"/>
    <w:rsid w:val="005207BD"/>
    <w:rsid w:val="00520E79"/>
    <w:rsid w:val="00532AAF"/>
    <w:rsid w:val="00545569"/>
    <w:rsid w:val="00552DBE"/>
    <w:rsid w:val="005562DE"/>
    <w:rsid w:val="00560D14"/>
    <w:rsid w:val="00562E15"/>
    <w:rsid w:val="00562EB0"/>
    <w:rsid w:val="00567B19"/>
    <w:rsid w:val="0057112A"/>
    <w:rsid w:val="0057728B"/>
    <w:rsid w:val="0059330C"/>
    <w:rsid w:val="005978D2"/>
    <w:rsid w:val="005A4299"/>
    <w:rsid w:val="005A73D8"/>
    <w:rsid w:val="005B10A8"/>
    <w:rsid w:val="005B497D"/>
    <w:rsid w:val="005D5A36"/>
    <w:rsid w:val="005E2E57"/>
    <w:rsid w:val="005E307D"/>
    <w:rsid w:val="005E6478"/>
    <w:rsid w:val="005E7BD6"/>
    <w:rsid w:val="005F0F61"/>
    <w:rsid w:val="006007B9"/>
    <w:rsid w:val="0060111E"/>
    <w:rsid w:val="00603518"/>
    <w:rsid w:val="00604853"/>
    <w:rsid w:val="00604AF4"/>
    <w:rsid w:val="00610DDF"/>
    <w:rsid w:val="00611695"/>
    <w:rsid w:val="00614029"/>
    <w:rsid w:val="00616388"/>
    <w:rsid w:val="00621925"/>
    <w:rsid w:val="00625FB5"/>
    <w:rsid w:val="0063018C"/>
    <w:rsid w:val="00631D28"/>
    <w:rsid w:val="00655D09"/>
    <w:rsid w:val="00657ECA"/>
    <w:rsid w:val="0066055E"/>
    <w:rsid w:val="006619B1"/>
    <w:rsid w:val="00662AE9"/>
    <w:rsid w:val="00666540"/>
    <w:rsid w:val="006849BC"/>
    <w:rsid w:val="00694705"/>
    <w:rsid w:val="00696B96"/>
    <w:rsid w:val="006A2470"/>
    <w:rsid w:val="006A315B"/>
    <w:rsid w:val="006B175F"/>
    <w:rsid w:val="006B5777"/>
    <w:rsid w:val="006B5DAA"/>
    <w:rsid w:val="006B6AA6"/>
    <w:rsid w:val="006C2156"/>
    <w:rsid w:val="006C702C"/>
    <w:rsid w:val="006C7834"/>
    <w:rsid w:val="006D4CC4"/>
    <w:rsid w:val="006E1A15"/>
    <w:rsid w:val="006E6CFC"/>
    <w:rsid w:val="006E72A7"/>
    <w:rsid w:val="006F0DD6"/>
    <w:rsid w:val="006F0F4F"/>
    <w:rsid w:val="006F0F66"/>
    <w:rsid w:val="006F3C24"/>
    <w:rsid w:val="006F4A21"/>
    <w:rsid w:val="006F4E3A"/>
    <w:rsid w:val="006F74AD"/>
    <w:rsid w:val="0070485C"/>
    <w:rsid w:val="00707BD6"/>
    <w:rsid w:val="00710EBD"/>
    <w:rsid w:val="007160E2"/>
    <w:rsid w:val="00724F60"/>
    <w:rsid w:val="00726A15"/>
    <w:rsid w:val="00726BAE"/>
    <w:rsid w:val="0073288A"/>
    <w:rsid w:val="00732DA9"/>
    <w:rsid w:val="00735004"/>
    <w:rsid w:val="0075297A"/>
    <w:rsid w:val="007540B2"/>
    <w:rsid w:val="00754EE2"/>
    <w:rsid w:val="00756917"/>
    <w:rsid w:val="007578B9"/>
    <w:rsid w:val="0076024A"/>
    <w:rsid w:val="00762F93"/>
    <w:rsid w:val="00763048"/>
    <w:rsid w:val="007643C6"/>
    <w:rsid w:val="00765E21"/>
    <w:rsid w:val="0077210D"/>
    <w:rsid w:val="00776829"/>
    <w:rsid w:val="00776B60"/>
    <w:rsid w:val="007A04FA"/>
    <w:rsid w:val="007A1F7E"/>
    <w:rsid w:val="007A6C15"/>
    <w:rsid w:val="007A788C"/>
    <w:rsid w:val="007B0CCA"/>
    <w:rsid w:val="007B0ED7"/>
    <w:rsid w:val="007B4E57"/>
    <w:rsid w:val="007C2F67"/>
    <w:rsid w:val="007D1A22"/>
    <w:rsid w:val="007D7FEF"/>
    <w:rsid w:val="007F4EAE"/>
    <w:rsid w:val="008050A7"/>
    <w:rsid w:val="00805666"/>
    <w:rsid w:val="008068FD"/>
    <w:rsid w:val="00811188"/>
    <w:rsid w:val="008253A1"/>
    <w:rsid w:val="00825516"/>
    <w:rsid w:val="00825F14"/>
    <w:rsid w:val="00826620"/>
    <w:rsid w:val="00826DBE"/>
    <w:rsid w:val="00831F57"/>
    <w:rsid w:val="00832D4F"/>
    <w:rsid w:val="008358BE"/>
    <w:rsid w:val="008407F6"/>
    <w:rsid w:val="008414A1"/>
    <w:rsid w:val="00841EF1"/>
    <w:rsid w:val="00842423"/>
    <w:rsid w:val="00844ABF"/>
    <w:rsid w:val="008466B3"/>
    <w:rsid w:val="008561F1"/>
    <w:rsid w:val="0087307D"/>
    <w:rsid w:val="00873E2E"/>
    <w:rsid w:val="00874F5C"/>
    <w:rsid w:val="00880BA1"/>
    <w:rsid w:val="008813DC"/>
    <w:rsid w:val="008822AE"/>
    <w:rsid w:val="00883898"/>
    <w:rsid w:val="00883B6B"/>
    <w:rsid w:val="008857CB"/>
    <w:rsid w:val="00886DF8"/>
    <w:rsid w:val="00897EEB"/>
    <w:rsid w:val="008A46AE"/>
    <w:rsid w:val="008A5221"/>
    <w:rsid w:val="008B1618"/>
    <w:rsid w:val="008B5370"/>
    <w:rsid w:val="008B5DF8"/>
    <w:rsid w:val="008B7AAC"/>
    <w:rsid w:val="008C4877"/>
    <w:rsid w:val="008D2A47"/>
    <w:rsid w:val="008D31CB"/>
    <w:rsid w:val="008E46C8"/>
    <w:rsid w:val="008F0073"/>
    <w:rsid w:val="008F2F12"/>
    <w:rsid w:val="008F5DA3"/>
    <w:rsid w:val="00900DF7"/>
    <w:rsid w:val="00905226"/>
    <w:rsid w:val="009122C1"/>
    <w:rsid w:val="00917D32"/>
    <w:rsid w:val="00922177"/>
    <w:rsid w:val="00924918"/>
    <w:rsid w:val="00927B37"/>
    <w:rsid w:val="00930FD1"/>
    <w:rsid w:val="00945ACD"/>
    <w:rsid w:val="00947713"/>
    <w:rsid w:val="0096335B"/>
    <w:rsid w:val="00964B7D"/>
    <w:rsid w:val="00966A46"/>
    <w:rsid w:val="009706F7"/>
    <w:rsid w:val="00970E9D"/>
    <w:rsid w:val="009723F8"/>
    <w:rsid w:val="00980056"/>
    <w:rsid w:val="009849EB"/>
    <w:rsid w:val="00992FB4"/>
    <w:rsid w:val="00993638"/>
    <w:rsid w:val="009A175E"/>
    <w:rsid w:val="009A7891"/>
    <w:rsid w:val="009C4587"/>
    <w:rsid w:val="009C50F5"/>
    <w:rsid w:val="009D27B7"/>
    <w:rsid w:val="009D6463"/>
    <w:rsid w:val="009E221B"/>
    <w:rsid w:val="009F12D5"/>
    <w:rsid w:val="009F23D4"/>
    <w:rsid w:val="009F3D76"/>
    <w:rsid w:val="009F454E"/>
    <w:rsid w:val="009F45BB"/>
    <w:rsid w:val="009F487C"/>
    <w:rsid w:val="009F4887"/>
    <w:rsid w:val="009F729B"/>
    <w:rsid w:val="00A06839"/>
    <w:rsid w:val="00A11165"/>
    <w:rsid w:val="00A13EBB"/>
    <w:rsid w:val="00A32E71"/>
    <w:rsid w:val="00A36A27"/>
    <w:rsid w:val="00A36F87"/>
    <w:rsid w:val="00A40207"/>
    <w:rsid w:val="00A42A38"/>
    <w:rsid w:val="00A4310D"/>
    <w:rsid w:val="00A45CDB"/>
    <w:rsid w:val="00A46925"/>
    <w:rsid w:val="00A46B42"/>
    <w:rsid w:val="00A5258A"/>
    <w:rsid w:val="00A52AA4"/>
    <w:rsid w:val="00A530EB"/>
    <w:rsid w:val="00A5771D"/>
    <w:rsid w:val="00A66083"/>
    <w:rsid w:val="00A67DC7"/>
    <w:rsid w:val="00A71C17"/>
    <w:rsid w:val="00A72A20"/>
    <w:rsid w:val="00A7436C"/>
    <w:rsid w:val="00A75BB9"/>
    <w:rsid w:val="00A75D67"/>
    <w:rsid w:val="00A828B8"/>
    <w:rsid w:val="00A8527A"/>
    <w:rsid w:val="00A86EF6"/>
    <w:rsid w:val="00A90D89"/>
    <w:rsid w:val="00A930FC"/>
    <w:rsid w:val="00A955D7"/>
    <w:rsid w:val="00A97A0E"/>
    <w:rsid w:val="00AA2FD4"/>
    <w:rsid w:val="00AA5236"/>
    <w:rsid w:val="00AA6AC4"/>
    <w:rsid w:val="00AA72A4"/>
    <w:rsid w:val="00AA7C63"/>
    <w:rsid w:val="00AB428C"/>
    <w:rsid w:val="00AB6DA9"/>
    <w:rsid w:val="00AC12B2"/>
    <w:rsid w:val="00AC2898"/>
    <w:rsid w:val="00AD48E7"/>
    <w:rsid w:val="00AD7FDF"/>
    <w:rsid w:val="00AE3EDE"/>
    <w:rsid w:val="00AE4C5C"/>
    <w:rsid w:val="00AF1E87"/>
    <w:rsid w:val="00B03FD6"/>
    <w:rsid w:val="00B1390B"/>
    <w:rsid w:val="00B164EE"/>
    <w:rsid w:val="00B20B61"/>
    <w:rsid w:val="00B235CE"/>
    <w:rsid w:val="00B26801"/>
    <w:rsid w:val="00B26883"/>
    <w:rsid w:val="00B274E4"/>
    <w:rsid w:val="00B303E6"/>
    <w:rsid w:val="00B333A3"/>
    <w:rsid w:val="00B462C3"/>
    <w:rsid w:val="00B47D76"/>
    <w:rsid w:val="00B50D58"/>
    <w:rsid w:val="00B5396C"/>
    <w:rsid w:val="00B539D6"/>
    <w:rsid w:val="00B542EB"/>
    <w:rsid w:val="00B54D11"/>
    <w:rsid w:val="00B553CA"/>
    <w:rsid w:val="00B56715"/>
    <w:rsid w:val="00B6171B"/>
    <w:rsid w:val="00B6335B"/>
    <w:rsid w:val="00B642EA"/>
    <w:rsid w:val="00B751CC"/>
    <w:rsid w:val="00B80A7D"/>
    <w:rsid w:val="00B81BAC"/>
    <w:rsid w:val="00B82350"/>
    <w:rsid w:val="00B84ACD"/>
    <w:rsid w:val="00B914FA"/>
    <w:rsid w:val="00BA7BB6"/>
    <w:rsid w:val="00BB0595"/>
    <w:rsid w:val="00BB3C23"/>
    <w:rsid w:val="00BC0567"/>
    <w:rsid w:val="00BC4CBB"/>
    <w:rsid w:val="00BD6758"/>
    <w:rsid w:val="00BD7BD2"/>
    <w:rsid w:val="00BE40A6"/>
    <w:rsid w:val="00BF0CE2"/>
    <w:rsid w:val="00BF3C3D"/>
    <w:rsid w:val="00BF6B93"/>
    <w:rsid w:val="00C05436"/>
    <w:rsid w:val="00C05904"/>
    <w:rsid w:val="00C15624"/>
    <w:rsid w:val="00C175EC"/>
    <w:rsid w:val="00C24FD1"/>
    <w:rsid w:val="00C25372"/>
    <w:rsid w:val="00C262E9"/>
    <w:rsid w:val="00C3217A"/>
    <w:rsid w:val="00C326AE"/>
    <w:rsid w:val="00C43277"/>
    <w:rsid w:val="00C436D0"/>
    <w:rsid w:val="00C4758F"/>
    <w:rsid w:val="00C55C91"/>
    <w:rsid w:val="00C5662C"/>
    <w:rsid w:val="00C61F8E"/>
    <w:rsid w:val="00C6575A"/>
    <w:rsid w:val="00C733DC"/>
    <w:rsid w:val="00C73D03"/>
    <w:rsid w:val="00C74460"/>
    <w:rsid w:val="00C775B5"/>
    <w:rsid w:val="00C84282"/>
    <w:rsid w:val="00C85E73"/>
    <w:rsid w:val="00C86060"/>
    <w:rsid w:val="00C869B2"/>
    <w:rsid w:val="00C871B0"/>
    <w:rsid w:val="00C924B6"/>
    <w:rsid w:val="00C92FFE"/>
    <w:rsid w:val="00C930E8"/>
    <w:rsid w:val="00C9465D"/>
    <w:rsid w:val="00CA223E"/>
    <w:rsid w:val="00CA5666"/>
    <w:rsid w:val="00CA58A0"/>
    <w:rsid w:val="00CA618B"/>
    <w:rsid w:val="00CA7176"/>
    <w:rsid w:val="00CA7994"/>
    <w:rsid w:val="00CB29C6"/>
    <w:rsid w:val="00CB2DD4"/>
    <w:rsid w:val="00CC0038"/>
    <w:rsid w:val="00CC1378"/>
    <w:rsid w:val="00CC2ED7"/>
    <w:rsid w:val="00CC52BF"/>
    <w:rsid w:val="00CE3D34"/>
    <w:rsid w:val="00CE7850"/>
    <w:rsid w:val="00CF0CF0"/>
    <w:rsid w:val="00CF592E"/>
    <w:rsid w:val="00D20E95"/>
    <w:rsid w:val="00D23A42"/>
    <w:rsid w:val="00D30B38"/>
    <w:rsid w:val="00D375B6"/>
    <w:rsid w:val="00D44990"/>
    <w:rsid w:val="00D44A59"/>
    <w:rsid w:val="00D4609D"/>
    <w:rsid w:val="00D475BE"/>
    <w:rsid w:val="00D5060C"/>
    <w:rsid w:val="00D507C6"/>
    <w:rsid w:val="00D50B08"/>
    <w:rsid w:val="00D52244"/>
    <w:rsid w:val="00D57547"/>
    <w:rsid w:val="00D63FA6"/>
    <w:rsid w:val="00D67DD0"/>
    <w:rsid w:val="00D701DD"/>
    <w:rsid w:val="00D71C99"/>
    <w:rsid w:val="00D72D5E"/>
    <w:rsid w:val="00D7452E"/>
    <w:rsid w:val="00D7502D"/>
    <w:rsid w:val="00D80FB8"/>
    <w:rsid w:val="00D84533"/>
    <w:rsid w:val="00D92362"/>
    <w:rsid w:val="00D9438A"/>
    <w:rsid w:val="00DA03EF"/>
    <w:rsid w:val="00DA47EE"/>
    <w:rsid w:val="00DA7E3F"/>
    <w:rsid w:val="00DB2248"/>
    <w:rsid w:val="00DB23E1"/>
    <w:rsid w:val="00DC0B05"/>
    <w:rsid w:val="00DC6B8C"/>
    <w:rsid w:val="00DD15AB"/>
    <w:rsid w:val="00DE1E59"/>
    <w:rsid w:val="00DE2ABE"/>
    <w:rsid w:val="00DE7C40"/>
    <w:rsid w:val="00DF1749"/>
    <w:rsid w:val="00DF1FB1"/>
    <w:rsid w:val="00DF30B9"/>
    <w:rsid w:val="00E02E31"/>
    <w:rsid w:val="00E0433E"/>
    <w:rsid w:val="00E06253"/>
    <w:rsid w:val="00E0632A"/>
    <w:rsid w:val="00E14023"/>
    <w:rsid w:val="00E162FF"/>
    <w:rsid w:val="00E20F65"/>
    <w:rsid w:val="00E22084"/>
    <w:rsid w:val="00E231D5"/>
    <w:rsid w:val="00E348CD"/>
    <w:rsid w:val="00E35213"/>
    <w:rsid w:val="00E35979"/>
    <w:rsid w:val="00E44C88"/>
    <w:rsid w:val="00E54892"/>
    <w:rsid w:val="00E556AA"/>
    <w:rsid w:val="00E55D98"/>
    <w:rsid w:val="00E56262"/>
    <w:rsid w:val="00E57BB6"/>
    <w:rsid w:val="00E67958"/>
    <w:rsid w:val="00E75EBD"/>
    <w:rsid w:val="00E80EBE"/>
    <w:rsid w:val="00E858BD"/>
    <w:rsid w:val="00E85B0E"/>
    <w:rsid w:val="00E90200"/>
    <w:rsid w:val="00E92061"/>
    <w:rsid w:val="00EA10C0"/>
    <w:rsid w:val="00EA485B"/>
    <w:rsid w:val="00EB1BA9"/>
    <w:rsid w:val="00EC4712"/>
    <w:rsid w:val="00EC4723"/>
    <w:rsid w:val="00EC5938"/>
    <w:rsid w:val="00EE0632"/>
    <w:rsid w:val="00EE1603"/>
    <w:rsid w:val="00EE2191"/>
    <w:rsid w:val="00EE490A"/>
    <w:rsid w:val="00EE7684"/>
    <w:rsid w:val="00EF4FB0"/>
    <w:rsid w:val="00F15409"/>
    <w:rsid w:val="00F15F8E"/>
    <w:rsid w:val="00F2628A"/>
    <w:rsid w:val="00F26A9D"/>
    <w:rsid w:val="00F34110"/>
    <w:rsid w:val="00F36A62"/>
    <w:rsid w:val="00F40579"/>
    <w:rsid w:val="00F410CA"/>
    <w:rsid w:val="00F46741"/>
    <w:rsid w:val="00F47637"/>
    <w:rsid w:val="00F52A15"/>
    <w:rsid w:val="00F53DFC"/>
    <w:rsid w:val="00F67446"/>
    <w:rsid w:val="00F763F6"/>
    <w:rsid w:val="00F83117"/>
    <w:rsid w:val="00F85390"/>
    <w:rsid w:val="00F8720B"/>
    <w:rsid w:val="00F90D3B"/>
    <w:rsid w:val="00F919ED"/>
    <w:rsid w:val="00F9485E"/>
    <w:rsid w:val="00FA116A"/>
    <w:rsid w:val="00FA3840"/>
    <w:rsid w:val="00FA4C7B"/>
    <w:rsid w:val="00FA5B5E"/>
    <w:rsid w:val="00FB20F9"/>
    <w:rsid w:val="00FB2863"/>
    <w:rsid w:val="00FB37DA"/>
    <w:rsid w:val="00FB41DA"/>
    <w:rsid w:val="00FB4ED9"/>
    <w:rsid w:val="00FC0884"/>
    <w:rsid w:val="00FC79D5"/>
    <w:rsid w:val="00FD32C9"/>
    <w:rsid w:val="00FD440B"/>
    <w:rsid w:val="00FE048A"/>
    <w:rsid w:val="00FE725A"/>
    <w:rsid w:val="00FE799C"/>
    <w:rsid w:val="00FE7CF8"/>
    <w:rsid w:val="00FF0ACB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529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70485C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70485C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5297A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70485C"/>
    <w:pPr>
      <w:keepNext/>
      <w:numPr>
        <w:numId w:val="4"/>
      </w:numPr>
      <w:tabs>
        <w:tab w:val="clear" w:pos="680"/>
        <w:tab w:val="left" w:pos="709"/>
      </w:tabs>
      <w:spacing w:before="120" w:after="120"/>
      <w:ind w:left="0" w:firstLine="709"/>
      <w:jc w:val="both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811188"/>
    <w:pPr>
      <w:keepNext/>
      <w:suppressAutoHyphens w:val="0"/>
      <w:jc w:val="center"/>
      <w:outlineLvl w:val="1"/>
    </w:pPr>
    <w:rPr>
      <w:sz w:val="28"/>
      <w:lang w:eastAsia="ru-RU"/>
    </w:rPr>
  </w:style>
  <w:style w:type="paragraph" w:styleId="3">
    <w:name w:val="heading 3"/>
    <w:basedOn w:val="a0"/>
    <w:next w:val="a0"/>
    <w:link w:val="30"/>
    <w:qFormat/>
    <w:rsid w:val="00811188"/>
    <w:pPr>
      <w:keepNext/>
      <w:suppressAutoHyphens w:val="0"/>
      <w:outlineLvl w:val="2"/>
    </w:pPr>
    <w:rPr>
      <w:sz w:val="28"/>
      <w:lang w:eastAsia="ru-RU"/>
    </w:rPr>
  </w:style>
  <w:style w:type="paragraph" w:styleId="4">
    <w:name w:val="heading 4"/>
    <w:basedOn w:val="a0"/>
    <w:next w:val="a0"/>
    <w:link w:val="40"/>
    <w:qFormat/>
    <w:rsid w:val="0081118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81118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uiPriority w:val="99"/>
    <w:semiHidden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uiPriority w:val="99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uiPriority w:val="59"/>
    <w:rsid w:val="003B3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0"/>
    <w:link w:val="ae"/>
    <w:rsid w:val="00AE3EDE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e">
    <w:name w:val="Основной текст с отступом Знак"/>
    <w:link w:val="ad"/>
    <w:rsid w:val="00AE3EDE"/>
    <w:rPr>
      <w:rFonts w:ascii="Times New Roman" w:eastAsia="Times New Roman" w:hAnsi="Times New Roman"/>
      <w:sz w:val="24"/>
      <w:lang w:val="en-US" w:eastAsia="ar-SA"/>
    </w:rPr>
  </w:style>
  <w:style w:type="character" w:styleId="af">
    <w:name w:val="Hyperlink"/>
    <w:basedOn w:val="a1"/>
    <w:uiPriority w:val="99"/>
    <w:rsid w:val="00A75D67"/>
    <w:rPr>
      <w:color w:val="0000FF"/>
      <w:u w:val="single"/>
    </w:rPr>
  </w:style>
  <w:style w:type="paragraph" w:styleId="11">
    <w:name w:val="toc 1"/>
    <w:basedOn w:val="a0"/>
    <w:next w:val="a0"/>
    <w:autoRedefine/>
    <w:uiPriority w:val="39"/>
    <w:rsid w:val="00831F57"/>
    <w:pPr>
      <w:tabs>
        <w:tab w:val="left" w:pos="480"/>
        <w:tab w:val="right" w:leader="dot" w:pos="9911"/>
      </w:tabs>
      <w:spacing w:line="360" w:lineRule="auto"/>
    </w:pPr>
  </w:style>
  <w:style w:type="character" w:styleId="af0">
    <w:name w:val="page number"/>
    <w:basedOn w:val="a1"/>
    <w:rsid w:val="00403FE2"/>
  </w:style>
  <w:style w:type="character" w:customStyle="1" w:styleId="10">
    <w:name w:val="Заголовок 1 Знак"/>
    <w:link w:val="1"/>
    <w:rsid w:val="0070485C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semiHidden/>
    <w:rsid w:val="00811188"/>
    <w:rPr>
      <w:sz w:val="28"/>
      <w:szCs w:val="24"/>
      <w:lang w:val="ru-RU" w:eastAsia="ru-RU" w:bidi="ar-SA"/>
    </w:rPr>
  </w:style>
  <w:style w:type="character" w:customStyle="1" w:styleId="30">
    <w:name w:val="Заголовок 3 Знак"/>
    <w:link w:val="3"/>
    <w:semiHidden/>
    <w:rsid w:val="00811188"/>
    <w:rPr>
      <w:sz w:val="28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811188"/>
    <w:rPr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semiHidden/>
    <w:rsid w:val="00811188"/>
    <w:rPr>
      <w:b/>
      <w:sz w:val="28"/>
      <w:szCs w:val="24"/>
      <w:lang w:val="ru-RU" w:eastAsia="ru-RU" w:bidi="ar-SA"/>
    </w:rPr>
  </w:style>
  <w:style w:type="character" w:customStyle="1" w:styleId="8">
    <w:name w:val="Знак Знак8"/>
    <w:rsid w:val="00811188"/>
    <w:rPr>
      <w:sz w:val="24"/>
      <w:szCs w:val="24"/>
      <w:lang w:val="ru-RU" w:eastAsia="ru-RU" w:bidi="ar-SA"/>
    </w:rPr>
  </w:style>
  <w:style w:type="character" w:customStyle="1" w:styleId="7">
    <w:name w:val="Знак Знак7"/>
    <w:rsid w:val="00811188"/>
    <w:rPr>
      <w:sz w:val="24"/>
      <w:szCs w:val="24"/>
      <w:lang w:val="ru-RU" w:eastAsia="ru-RU" w:bidi="ar-SA"/>
    </w:rPr>
  </w:style>
  <w:style w:type="paragraph" w:styleId="af1">
    <w:name w:val="caption"/>
    <w:basedOn w:val="a0"/>
    <w:next w:val="a0"/>
    <w:qFormat/>
    <w:rsid w:val="00811188"/>
    <w:pPr>
      <w:suppressAutoHyphens w:val="0"/>
      <w:jc w:val="center"/>
    </w:pPr>
    <w:rPr>
      <w:b/>
      <w:sz w:val="28"/>
      <w:lang w:eastAsia="ru-RU"/>
    </w:rPr>
  </w:style>
  <w:style w:type="paragraph" w:styleId="a">
    <w:name w:val="List Bullet"/>
    <w:basedOn w:val="a0"/>
    <w:unhideWhenUsed/>
    <w:rsid w:val="00811188"/>
    <w:pPr>
      <w:numPr>
        <w:numId w:val="12"/>
      </w:numPr>
      <w:suppressAutoHyphens w:val="0"/>
    </w:pPr>
    <w:rPr>
      <w:lang w:eastAsia="ru-RU"/>
    </w:rPr>
  </w:style>
  <w:style w:type="paragraph" w:styleId="af2">
    <w:name w:val="Title"/>
    <w:basedOn w:val="a0"/>
    <w:link w:val="af3"/>
    <w:qFormat/>
    <w:rsid w:val="00811188"/>
    <w:pPr>
      <w:suppressAutoHyphens w:val="0"/>
      <w:jc w:val="center"/>
    </w:pPr>
    <w:rPr>
      <w:b/>
      <w:sz w:val="36"/>
      <w:lang w:eastAsia="ru-RU"/>
    </w:rPr>
  </w:style>
  <w:style w:type="character" w:customStyle="1" w:styleId="af3">
    <w:name w:val="Название Знак"/>
    <w:link w:val="af2"/>
    <w:rsid w:val="00811188"/>
    <w:rPr>
      <w:b/>
      <w:sz w:val="36"/>
      <w:szCs w:val="24"/>
      <w:lang w:val="ru-RU" w:eastAsia="ru-RU" w:bidi="ar-SA"/>
    </w:rPr>
  </w:style>
  <w:style w:type="character" w:customStyle="1" w:styleId="af4">
    <w:name w:val="Основной текст Знак"/>
    <w:link w:val="af5"/>
    <w:semiHidden/>
    <w:rsid w:val="00811188"/>
    <w:rPr>
      <w:sz w:val="28"/>
      <w:szCs w:val="24"/>
      <w:lang w:eastAsia="ru-RU" w:bidi="ar-SA"/>
    </w:rPr>
  </w:style>
  <w:style w:type="paragraph" w:styleId="af5">
    <w:name w:val="Body Text"/>
    <w:basedOn w:val="a0"/>
    <w:link w:val="af4"/>
    <w:semiHidden/>
    <w:unhideWhenUsed/>
    <w:rsid w:val="00811188"/>
    <w:pPr>
      <w:suppressAutoHyphens w:val="0"/>
      <w:jc w:val="both"/>
    </w:pPr>
    <w:rPr>
      <w:sz w:val="28"/>
      <w:lang w:eastAsia="ru-RU"/>
    </w:rPr>
  </w:style>
  <w:style w:type="paragraph" w:styleId="21">
    <w:name w:val="Body Text 2"/>
    <w:basedOn w:val="a0"/>
    <w:link w:val="22"/>
    <w:unhideWhenUsed/>
    <w:rsid w:val="00811188"/>
    <w:pPr>
      <w:suppressAutoHyphens w:val="0"/>
      <w:jc w:val="center"/>
    </w:pPr>
    <w:rPr>
      <w:b/>
      <w:sz w:val="28"/>
      <w:lang w:eastAsia="ru-RU"/>
    </w:rPr>
  </w:style>
  <w:style w:type="character" w:customStyle="1" w:styleId="22">
    <w:name w:val="Основной текст 2 Знак"/>
    <w:link w:val="21"/>
    <w:rsid w:val="00811188"/>
    <w:rPr>
      <w:b/>
      <w:sz w:val="28"/>
      <w:szCs w:val="24"/>
      <w:lang w:val="ru-RU" w:eastAsia="ru-RU" w:bidi="ar-SA"/>
    </w:rPr>
  </w:style>
  <w:style w:type="paragraph" w:styleId="31">
    <w:name w:val="Body Text 3"/>
    <w:basedOn w:val="a0"/>
    <w:semiHidden/>
    <w:unhideWhenUsed/>
    <w:rsid w:val="00811188"/>
    <w:pPr>
      <w:suppressAutoHyphens w:val="0"/>
      <w:jc w:val="center"/>
    </w:pPr>
    <w:rPr>
      <w:b/>
      <w:lang w:eastAsia="ru-RU"/>
    </w:rPr>
  </w:style>
  <w:style w:type="paragraph" w:styleId="32">
    <w:name w:val="Body Text Indent 3"/>
    <w:basedOn w:val="a0"/>
    <w:semiHidden/>
    <w:unhideWhenUsed/>
    <w:rsid w:val="00811188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styleId="af6">
    <w:name w:val="Plain Text"/>
    <w:basedOn w:val="a0"/>
    <w:semiHidden/>
    <w:unhideWhenUsed/>
    <w:rsid w:val="00811188"/>
    <w:pPr>
      <w:widowControl w:val="0"/>
      <w:suppressAutoHyphens w:val="0"/>
    </w:pPr>
    <w:rPr>
      <w:rFonts w:ascii="Courier New" w:hAnsi="Courier New"/>
      <w:sz w:val="18"/>
      <w:szCs w:val="18"/>
      <w:lang w:eastAsia="ru-RU"/>
    </w:rPr>
  </w:style>
  <w:style w:type="paragraph" w:styleId="23">
    <w:name w:val="toc 2"/>
    <w:basedOn w:val="a0"/>
    <w:next w:val="a0"/>
    <w:autoRedefine/>
    <w:semiHidden/>
    <w:rsid w:val="00811188"/>
    <w:pPr>
      <w:tabs>
        <w:tab w:val="right" w:leader="dot" w:pos="9627"/>
      </w:tabs>
      <w:suppressAutoHyphens w:val="0"/>
      <w:spacing w:line="360" w:lineRule="auto"/>
    </w:pPr>
    <w:rPr>
      <w:lang w:eastAsia="ru-RU"/>
    </w:rPr>
  </w:style>
  <w:style w:type="paragraph" w:customStyle="1" w:styleId="af7">
    <w:name w:val="Чертежный"/>
    <w:rsid w:val="0081118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8">
    <w:name w:val="Strong"/>
    <w:qFormat/>
    <w:rsid w:val="00811188"/>
    <w:rPr>
      <w:rFonts w:ascii="Times New Roman" w:hAnsi="Times New Roman"/>
      <w:sz w:val="20"/>
    </w:rPr>
  </w:style>
  <w:style w:type="paragraph" w:customStyle="1" w:styleId="100">
    <w:name w:val="Стиль Заголовок 1 + По центру Первая строка:  0 см"/>
    <w:basedOn w:val="1"/>
    <w:rsid w:val="00811188"/>
    <w:pPr>
      <w:suppressAutoHyphens w:val="0"/>
    </w:pPr>
    <w:rPr>
      <w:rFonts w:cs="Times New Roman"/>
      <w:bCs w:val="0"/>
      <w:kern w:val="0"/>
      <w:szCs w:val="20"/>
      <w:lang w:eastAsia="ru-RU"/>
    </w:rPr>
  </w:style>
  <w:style w:type="character" w:styleId="af9">
    <w:name w:val="FollowedHyperlink"/>
    <w:basedOn w:val="a1"/>
    <w:rsid w:val="00811188"/>
    <w:rPr>
      <w:color w:val="800080"/>
      <w:u w:val="single"/>
    </w:rPr>
  </w:style>
  <w:style w:type="paragraph" w:customStyle="1" w:styleId="10125">
    <w:name w:val="Стиль Заголовок 1 + Слева:  0 см Первая строка:  125 см"/>
    <w:basedOn w:val="1"/>
    <w:rsid w:val="00D92362"/>
    <w:rPr>
      <w:rFonts w:cs="Times New Roman"/>
      <w:bCs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wmf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1.xml"/><Relationship Id="rId7" Type="http://schemas.openxmlformats.org/officeDocument/2006/relationships/footnotes" Target="footnotes.xml"/><Relationship Id="rId12" Type="http://schemas.openxmlformats.org/officeDocument/2006/relationships/hyperlink" Target="mailto:info@skard.ru" TargetMode="External"/><Relationship Id="rId17" Type="http://schemas.openxmlformats.org/officeDocument/2006/relationships/oleObject" Target="embeddings/oleObject3.bin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oleObject" Target="embeddings/oleObject1.bin"/><Relationship Id="rId22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2024-2025%20&#1060;&#1086;&#1088;&#1084;&#1091;&#1083;&#1103;&#1088;&#1099;_&#1055;&#1072;&#1089;&#1087;&#1086;&#1088;&#1090;&#1072;\2%20&#1040;&#1085;&#1090;&#1077;&#1085;&#1085;&#1099;_&#1060;&#1086;&#1088;&#1084;&#1091;&#1083;&#1103;&#1088;&#1099;\&#1055;1-139%20(&#1075;&#1088;&#1091;&#1087;&#1087;&#1072;%20&#1101;&#1090;&#1072;&#1083;&#1086;&#1085;&#1086;&#1074;)\&#1055;1-139-3\40_1680_&#1055;1-139_3_1524029990849_&#1054;&#1054;&#1054;%20&#1048;&#1053;&#1060;&#1054;&#1057;&#1058;&#1045;&#1056;&#1040;\&#1043;&#1088;&#1072;&#1092;&#1080;&#1082;_&#1055;6-139_3_152402999084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6919470382390071E-2"/>
          <c:y val="0.12204406970387993"/>
          <c:w val="0.89144647460420157"/>
          <c:h val="0.74865839773574117"/>
        </c:manualLayout>
      </c:layout>
      <c:scatterChart>
        <c:scatterStyle val="smoothMarker"/>
        <c:varyColors val="0"/>
        <c:ser>
          <c:idx val="2"/>
          <c:order val="0"/>
          <c:spPr>
            <a:ln w="38100">
              <a:solidFill>
                <a:srgbClr val="000000"/>
              </a:solidFill>
              <a:prstDash val="solid"/>
            </a:ln>
          </c:spPr>
          <c:marker>
            <c:symbol val="none"/>
          </c:marker>
          <c:xVal>
            <c:numRef>
              <c:f>Лист1!$A$4:$A$25</c:f>
              <c:numCache>
                <c:formatCode>0.00</c:formatCode>
                <c:ptCount val="22"/>
                <c:pt idx="0">
                  <c:v>8.1999999999999993</c:v>
                </c:pt>
                <c:pt idx="1">
                  <c:v>8.25</c:v>
                </c:pt>
                <c:pt idx="2">
                  <c:v>8.5</c:v>
                </c:pt>
                <c:pt idx="3">
                  <c:v>8.75</c:v>
                </c:pt>
                <c:pt idx="4">
                  <c:v>9</c:v>
                </c:pt>
                <c:pt idx="5">
                  <c:v>9.25</c:v>
                </c:pt>
                <c:pt idx="6">
                  <c:v>9.5</c:v>
                </c:pt>
                <c:pt idx="7">
                  <c:v>9.75</c:v>
                </c:pt>
                <c:pt idx="8">
                  <c:v>10</c:v>
                </c:pt>
                <c:pt idx="9">
                  <c:v>10.25</c:v>
                </c:pt>
                <c:pt idx="10">
                  <c:v>10.5</c:v>
                </c:pt>
                <c:pt idx="11">
                  <c:v>10.75</c:v>
                </c:pt>
                <c:pt idx="12">
                  <c:v>11</c:v>
                </c:pt>
                <c:pt idx="13">
                  <c:v>11.25</c:v>
                </c:pt>
                <c:pt idx="14">
                  <c:v>11.5</c:v>
                </c:pt>
                <c:pt idx="15">
                  <c:v>11.75</c:v>
                </c:pt>
                <c:pt idx="16">
                  <c:v>12</c:v>
                </c:pt>
                <c:pt idx="17">
                  <c:v>12.25</c:v>
                </c:pt>
                <c:pt idx="18">
                  <c:v>12.4</c:v>
                </c:pt>
              </c:numCache>
            </c:numRef>
          </c:xVal>
          <c:yVal>
            <c:numRef>
              <c:f>Лист1!$B$4:$B$25</c:f>
              <c:numCache>
                <c:formatCode>0.00</c:formatCode>
                <c:ptCount val="22"/>
                <c:pt idx="0">
                  <c:v>22.76</c:v>
                </c:pt>
                <c:pt idx="1">
                  <c:v>22.82</c:v>
                </c:pt>
                <c:pt idx="2">
                  <c:v>23</c:v>
                </c:pt>
                <c:pt idx="3">
                  <c:v>23.12</c:v>
                </c:pt>
                <c:pt idx="4">
                  <c:v>23.37</c:v>
                </c:pt>
                <c:pt idx="5">
                  <c:v>23.5</c:v>
                </c:pt>
                <c:pt idx="6">
                  <c:v>23.68</c:v>
                </c:pt>
                <c:pt idx="7">
                  <c:v>23.84</c:v>
                </c:pt>
                <c:pt idx="8">
                  <c:v>24.01</c:v>
                </c:pt>
                <c:pt idx="9">
                  <c:v>24.16</c:v>
                </c:pt>
                <c:pt idx="10">
                  <c:v>24.24</c:v>
                </c:pt>
                <c:pt idx="11">
                  <c:v>24.32</c:v>
                </c:pt>
                <c:pt idx="12">
                  <c:v>24.44</c:v>
                </c:pt>
                <c:pt idx="13">
                  <c:v>24.61</c:v>
                </c:pt>
                <c:pt idx="14">
                  <c:v>24.72</c:v>
                </c:pt>
                <c:pt idx="15">
                  <c:v>24.83</c:v>
                </c:pt>
                <c:pt idx="16">
                  <c:v>24.92</c:v>
                </c:pt>
                <c:pt idx="17">
                  <c:v>25.04</c:v>
                </c:pt>
                <c:pt idx="18">
                  <c:v>25.1</c:v>
                </c:pt>
              </c:numCache>
            </c:numRef>
          </c:y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205713344"/>
        <c:axId val="205713920"/>
      </c:scatterChart>
      <c:valAx>
        <c:axId val="205713344"/>
        <c:scaling>
          <c:orientation val="minMax"/>
          <c:max val="12.5"/>
          <c:min val="8"/>
        </c:scaling>
        <c:delete val="0"/>
        <c:axPos val="b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3175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ГГц</a:t>
                </a:r>
              </a:p>
            </c:rich>
          </c:tx>
          <c:layout>
            <c:manualLayout>
              <c:xMode val="edge"/>
              <c:yMode val="edge"/>
              <c:x val="0.91859268355580304"/>
              <c:y val="0.9326352789311424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5713920"/>
        <c:crossesAt val="0"/>
        <c:crossBetween val="midCat"/>
        <c:majorUnit val="0.5"/>
        <c:minorUnit val="0.1"/>
      </c:valAx>
      <c:valAx>
        <c:axId val="205713920"/>
        <c:scaling>
          <c:orientation val="minMax"/>
          <c:max val="26"/>
          <c:min val="21"/>
        </c:scaling>
        <c:delete val="0"/>
        <c:axPos val="l"/>
        <c:majorGridlines>
          <c:spPr>
            <a:ln w="25400">
              <a:solidFill>
                <a:srgbClr val="000000"/>
              </a:solidFill>
              <a:prstDash val="solid"/>
            </a:ln>
          </c:spPr>
        </c:majorGridlines>
        <c:minorGridlines>
          <c:spPr>
            <a:ln w="12700">
              <a:solidFill>
                <a:srgbClr val="000000"/>
              </a:solidFill>
              <a:prstDash val="solid"/>
            </a:ln>
          </c:spPr>
        </c:minorGridlines>
        <c:title>
          <c:tx>
            <c:rich>
              <a:bodyPr rot="0" vert="horz"/>
              <a:lstStyle/>
              <a:p>
                <a:pPr algn="ctr">
                  <a:defRPr sz="1200" b="1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r>
                  <a:rPr lang="ru-RU"/>
                  <a:t>дБ</a:t>
                </a:r>
              </a:p>
            </c:rich>
          </c:tx>
          <c:layout>
            <c:manualLayout>
              <c:xMode val="edge"/>
              <c:yMode val="edge"/>
              <c:x val="5.2541868708169924E-3"/>
              <c:y val="3.1341153131293681E-2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0"/>
        <c:majorTickMark val="cross"/>
        <c:minorTickMark val="none"/>
        <c:tickLblPos val="nextTo"/>
        <c:spPr>
          <a:ln w="2540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205713344"/>
        <c:crossesAt val="0"/>
        <c:crossBetween val="midCat"/>
        <c:majorUnit val="1"/>
        <c:minorUnit val="0.1"/>
      </c:valAx>
      <c:spPr>
        <a:noFill/>
        <a:ln w="12700">
          <a:solidFill>
            <a:srgbClr val="808080"/>
          </a:solidFill>
          <a:prstDash val="solid"/>
        </a:ln>
      </c:spPr>
    </c:plotArea>
    <c:plotVisOnly val="1"/>
    <c:dispBlanksAs val="gap"/>
    <c:showDLblsOverMax val="0"/>
  </c:chart>
  <c:spPr>
    <a:solidFill>
      <a:srgbClr val="FFFFFF"/>
    </a:solidFill>
    <a:ln w="3175">
      <a:solidFill>
        <a:srgbClr val="000000"/>
      </a:solidFill>
      <a:prstDash val="solid"/>
    </a:ln>
  </c:spPr>
  <c:txPr>
    <a:bodyPr/>
    <a:lstStyle/>
    <a:p>
      <a:pPr>
        <a:defRPr sz="1200" b="1" i="0" u="none" strike="noStrike" baseline="0">
          <a:solidFill>
            <a:srgbClr val="000000"/>
          </a:solidFill>
          <a:latin typeface="Times New Roman"/>
          <a:ea typeface="Times New Roman"/>
          <a:cs typeface="Times New Roman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DD6412-7A23-41E7-A593-0BE7E0F1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33</Pages>
  <Words>3633</Words>
  <Characters>20711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24296</CharactersWithSpaces>
  <SharedDoc>false</SharedDoc>
  <HLinks>
    <vt:vector size="144" baseType="variant">
      <vt:variant>
        <vt:i4>7274591</vt:i4>
      </vt:variant>
      <vt:variant>
        <vt:i4>141</vt:i4>
      </vt:variant>
      <vt:variant>
        <vt:i4>0</vt:i4>
      </vt:variant>
      <vt:variant>
        <vt:i4>5</vt:i4>
      </vt:variant>
      <vt:variant>
        <vt:lpwstr>mailto:info@ckard.ru</vt:lpwstr>
      </vt:variant>
      <vt:variant>
        <vt:lpwstr/>
      </vt:variant>
      <vt:variant>
        <vt:i4>1245246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_Toc64445296</vt:lpwstr>
      </vt:variant>
      <vt:variant>
        <vt:i4>1048638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_Toc64445295</vt:lpwstr>
      </vt:variant>
      <vt:variant>
        <vt:i4>1114174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_Toc64445294</vt:lpwstr>
      </vt:variant>
      <vt:variant>
        <vt:i4>1441854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_Toc64445293</vt:lpwstr>
      </vt:variant>
      <vt:variant>
        <vt:i4>1507390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_Toc64445292</vt:lpwstr>
      </vt:variant>
      <vt:variant>
        <vt:i4>1310782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_Toc64445291</vt:lpwstr>
      </vt:variant>
      <vt:variant>
        <vt:i4>1376318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_Toc64445290</vt:lpwstr>
      </vt:variant>
      <vt:variant>
        <vt:i4>1835071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_Toc64445289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_Toc64445288</vt:lpwstr>
      </vt:variant>
      <vt:variant>
        <vt:i4>1179711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_Toc64445287</vt:lpwstr>
      </vt:variant>
      <vt:variant>
        <vt:i4>1245247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_Toc64445286</vt:lpwstr>
      </vt:variant>
      <vt:variant>
        <vt:i4>1048639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_Toc64445285</vt:lpwstr>
      </vt:variant>
      <vt:variant>
        <vt:i4>1114175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_Toc64445284</vt:lpwstr>
      </vt:variant>
      <vt:variant>
        <vt:i4>1441855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_Toc64445283</vt:lpwstr>
      </vt:variant>
      <vt:variant>
        <vt:i4>1507391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_Toc64445282</vt:lpwstr>
      </vt:variant>
      <vt:variant>
        <vt:i4>1310783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_Toc64445281</vt:lpwstr>
      </vt:variant>
      <vt:variant>
        <vt:i4>1376319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_Toc64445280</vt:lpwstr>
      </vt:variant>
      <vt:variant>
        <vt:i4>1835056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_Toc64445279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_Toc64445278</vt:lpwstr>
      </vt:variant>
      <vt:variant>
        <vt:i4>1179696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_Toc64445277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_Toc64445276</vt:lpwstr>
      </vt:variant>
      <vt:variant>
        <vt:i4>1048624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_Toc64445275</vt:lpwstr>
      </vt:variant>
      <vt:variant>
        <vt:i4>1114160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_Toc64445274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USER</cp:lastModifiedBy>
  <cp:revision>75</cp:revision>
  <cp:lastPrinted>2023-02-14T07:55:00Z</cp:lastPrinted>
  <dcterms:created xsi:type="dcterms:W3CDTF">2022-05-23T12:29:00Z</dcterms:created>
  <dcterms:modified xsi:type="dcterms:W3CDTF">2025-03-27T12:21:00Z</dcterms:modified>
</cp:coreProperties>
</file>