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4C057D">
        <w:rPr>
          <w:u w:val="single"/>
        </w:rPr>
        <w:t>151023171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8C7430" wp14:editId="0652422A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02D" w:rsidRPr="001C1AEE" w:rsidRDefault="00CF002D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F002D" w:rsidRPr="001C1AEE" w:rsidRDefault="00CF002D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CF002D" w:rsidRPr="001C1AEE" w:rsidRDefault="00CF002D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F002D" w:rsidRPr="001C1AEE" w:rsidRDefault="00CF002D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1CC0E7F4" wp14:editId="2F8F32F0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Pr="00F33158">
          <w:rPr>
            <w:rStyle w:val="ad"/>
            <w:noProof/>
            <w:sz w:val="24"/>
          </w:rPr>
          <w:t>2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ОСНОВНЫЕ СВЕДЕНИЯ ОБ ИЗДЕЛИИ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_Toc160183053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4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Pr="00F33158">
          <w:rPr>
            <w:rStyle w:val="ad"/>
            <w:noProof/>
            <w:sz w:val="24"/>
          </w:rPr>
          <w:t>3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ОСНОВНЫЕ ТЕХНИЧЕСКИЕ ДАННЫЕ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_Toc160183054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4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Pr="00F33158">
          <w:rPr>
            <w:rStyle w:val="ad"/>
            <w:noProof/>
            <w:sz w:val="24"/>
          </w:rPr>
          <w:t>4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ИНДИВИДУАЛЬНЫЕ ОСОБЕННОСТИ ИЗДЕЛИЯ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_Toc160183055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7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Pr="00F33158">
          <w:rPr>
            <w:rStyle w:val="ad"/>
            <w:noProof/>
            <w:sz w:val="24"/>
          </w:rPr>
          <w:t>5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КОМПЛЕКТНОСТЬ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_Toc160183056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7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Pr="00F33158">
          <w:rPr>
            <w:rStyle w:val="ad"/>
            <w:noProof/>
            <w:sz w:val="24"/>
          </w:rPr>
          <w:t>6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_Toc160183057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8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Pr="00F33158">
          <w:rPr>
            <w:rStyle w:val="ad"/>
            <w:noProof/>
            <w:sz w:val="24"/>
          </w:rPr>
          <w:t>7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КОНСЕРВАЦИЯ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_Toc160183058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9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Pr="00F33158">
          <w:rPr>
            <w:rStyle w:val="ad"/>
            <w:noProof/>
            <w:sz w:val="24"/>
          </w:rPr>
          <w:t>8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СВИДЕТЕЛЬСТВО ОБ УПАКОВЫВАНИИ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_Toc160183059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10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Pr="00F33158">
          <w:rPr>
            <w:rStyle w:val="ad"/>
            <w:noProof/>
            <w:sz w:val="24"/>
          </w:rPr>
          <w:t>9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СВИДЕТЕЛЬСТВО О ПРИЕМКЕ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_Toc160183060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11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_Toc160183061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12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_Toc160183062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15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_Toc160183063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19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_Toc160183064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20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_Toc160183065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21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_Toc160183066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22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_Toc160183067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24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_Toc160183068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25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Pr="00F33158">
          <w:rPr>
            <w:rStyle w:val="ad"/>
            <w:noProof/>
            <w:sz w:val="24"/>
          </w:rPr>
          <w:t>18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РЕМОНТ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_Toc160183069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26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Pr="00F33158">
          <w:rPr>
            <w:rStyle w:val="ad"/>
            <w:noProof/>
            <w:sz w:val="24"/>
          </w:rPr>
          <w:t>19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ОСОБЫЕ ОТМЕТКИ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_Toc160183070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32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Pr="00F33158">
          <w:rPr>
            <w:rStyle w:val="ad"/>
            <w:noProof/>
            <w:sz w:val="24"/>
          </w:rPr>
          <w:t>20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СВЕДЕНИЯ ОБ УТИЛИЗАЦИИ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_Toc160183071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33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Pr="00F33158">
          <w:rPr>
            <w:rStyle w:val="ad"/>
            <w:noProof/>
            <w:sz w:val="24"/>
          </w:rPr>
          <w:t>21</w:t>
        </w:r>
        <w:r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_Toc160183072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34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Pr="00F33158">
          <w:rPr>
            <w:rStyle w:val="ad"/>
            <w:noProof/>
            <w:sz w:val="24"/>
          </w:rPr>
          <w:t>ПРИЛОЖЕНИЕ А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_Toc160183073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35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F33158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Pr="00F33158">
          <w:rPr>
            <w:rStyle w:val="ad"/>
            <w:noProof/>
            <w:sz w:val="24"/>
          </w:rPr>
          <w:t>ПРИЛОЖЕНИЕ Б</w:t>
        </w:r>
        <w:r w:rsidRPr="00F33158">
          <w:rPr>
            <w:noProof/>
            <w:webHidden/>
            <w:sz w:val="24"/>
          </w:rPr>
          <w:tab/>
        </w:r>
        <w:r w:rsidRPr="00F33158">
          <w:rPr>
            <w:noProof/>
            <w:webHidden/>
            <w:sz w:val="24"/>
          </w:rPr>
          <w:fldChar w:fldCharType="begin"/>
        </w:r>
        <w:r w:rsidRPr="00F33158">
          <w:rPr>
            <w:noProof/>
            <w:webHidden/>
            <w:sz w:val="24"/>
          </w:rPr>
          <w:instrText xml:space="preserve"> PAGEREF _Toc160183074 \h </w:instrText>
        </w:r>
        <w:r w:rsidRPr="00F33158">
          <w:rPr>
            <w:noProof/>
            <w:webHidden/>
            <w:sz w:val="24"/>
          </w:rPr>
        </w:r>
        <w:r w:rsidRPr="00F33158">
          <w:rPr>
            <w:noProof/>
            <w:webHidden/>
            <w:sz w:val="24"/>
          </w:rPr>
          <w:fldChar w:fldCharType="separate"/>
        </w:r>
        <w:r w:rsidR="008C63DA">
          <w:rPr>
            <w:noProof/>
            <w:webHidden/>
            <w:sz w:val="24"/>
          </w:rPr>
          <w:t>37</w:t>
        </w:r>
        <w:r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6018305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831471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831471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831471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385236536"/>
      <w:bookmarkStart w:id="6" w:name="_Toc385238291"/>
      <w:bookmarkStart w:id="7" w:name="_Toc467767879"/>
      <w:bookmarkStart w:id="8" w:name="_Toc160183053"/>
      <w:r w:rsidRPr="00D41A3A">
        <w:t>ОСНОВНЫЕ СВЕДЕНИЯ ОБ ИЗДЕЛИИ</w:t>
      </w:r>
      <w:bookmarkEnd w:id="8"/>
    </w:p>
    <w:bookmarkEnd w:id="5"/>
    <w:bookmarkEnd w:id="6"/>
    <w:bookmarkEnd w:id="7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24421F">
        <w:rPr>
          <w:sz w:val="24"/>
          <w:u w:val="single"/>
        </w:rPr>
        <w:t>1</w:t>
      </w:r>
      <w:r w:rsidR="00D6134F">
        <w:rPr>
          <w:sz w:val="24"/>
          <w:u w:val="single"/>
        </w:rPr>
        <w:t>8</w:t>
      </w:r>
      <w:r w:rsidR="0024421F">
        <w:rPr>
          <w:sz w:val="24"/>
          <w:u w:val="single"/>
        </w:rPr>
        <w:t xml:space="preserve"> января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4C057D">
        <w:rPr>
          <w:sz w:val="24"/>
          <w:u w:val="single"/>
        </w:rPr>
        <w:t>151023171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9" w:name="_Toc106711804"/>
      <w:bookmarkStart w:id="10" w:name="_Toc160183054"/>
      <w:r w:rsidRPr="00D41A3A">
        <w:t>ОСНОВНЫЕ ТЕХНИЧЕСКИЕ ДАННЫЕ</w:t>
      </w:r>
      <w:bookmarkEnd w:id="10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CF002D" w:rsidRDefault="00CF002D" w:rsidP="00024371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lastRenderedPageBreak/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60183055"/>
      <w:r w:rsidRPr="00E53BB6">
        <w:lastRenderedPageBreak/>
        <w:t>ИНДИВИДУАЛЬНЫЕ ОСОБЕННОСТИ ИЗДЕЛИЯ</w:t>
      </w:r>
      <w:bookmarkEnd w:id="9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60183056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B70B0A">
        <w:rPr>
          <w:sz w:val="24"/>
        </w:rPr>
        <w:t>ав изделия приведен в таблице 3.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1A4D8F">
        <w:rPr>
          <w:spacing w:val="22"/>
          <w:sz w:val="24"/>
        </w:rPr>
        <w:t>3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4C057D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151023171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831471">
      <w:pPr>
        <w:pStyle w:val="1"/>
      </w:pPr>
      <w:bookmarkStart w:id="17" w:name="_Toc106711806"/>
      <w:bookmarkStart w:id="18" w:name="_Toc385238294"/>
      <w:bookmarkStart w:id="19" w:name="_Toc467767882"/>
      <w:bookmarkStart w:id="20" w:name="_Toc501525534"/>
      <w:bookmarkStart w:id="21" w:name="_Toc160183057"/>
      <w:r w:rsidRPr="00C83E41">
        <w:lastRenderedPageBreak/>
        <w:t>РЕСУРСЫ, СРОКИ СЛУЖБЫ И ХРАНЕНИЯ. ГАРАНТИИ ИЗГОТОВИТЕЛЯ</w:t>
      </w:r>
      <w:bookmarkEnd w:id="17"/>
      <w:bookmarkEnd w:id="21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A1FCFA" wp14:editId="1872C9D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60183058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1A4D8F">
        <w:rPr>
          <w:sz w:val="24"/>
        </w:rPr>
        <w:t>ываются потребителем в таблицу 4</w:t>
      </w:r>
      <w:r w:rsidRPr="000C6FA6">
        <w:rPr>
          <w:sz w:val="24"/>
        </w:rPr>
        <w:t>.</w:t>
      </w:r>
    </w:p>
    <w:p w:rsidR="001A4D8F" w:rsidRPr="000C6FA6" w:rsidRDefault="001A4D8F" w:rsidP="001A4D8F">
      <w:pPr>
        <w:spacing w:after="120"/>
        <w:ind w:left="357"/>
        <w:rPr>
          <w:sz w:val="24"/>
        </w:rPr>
      </w:pPr>
      <w:r>
        <w:rPr>
          <w:sz w:val="24"/>
        </w:rPr>
        <w:t xml:space="preserve">Таблица 4 </w:t>
      </w: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60183059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4C057D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151023171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85394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85394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60183060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4C057D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151023171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 xml:space="preserve">Таблица 5 - Прием и передача </w:t>
      </w:r>
      <w:r w:rsidRPr="00E147F1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147F1" w:rsidRPr="00E147F1" w:rsidTr="00965C67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lastRenderedPageBreak/>
        <w:t xml:space="preserve">Таблица 6 - Сведения о закреплении </w:t>
      </w:r>
      <w:r w:rsidRPr="00E147F1">
        <w:rPr>
          <w:color w:val="000000"/>
          <w:spacing w:val="1"/>
          <w:sz w:val="24"/>
        </w:rPr>
        <w:t xml:space="preserve">П6-319М </w:t>
      </w:r>
      <w:r w:rsidRPr="00E147F1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E147F1" w:rsidRPr="00E147F1" w:rsidTr="00965C67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lastRenderedPageBreak/>
        <w:t xml:space="preserve">Таблица 7 - Движение </w:t>
      </w:r>
      <w:r w:rsidRPr="00E147F1">
        <w:rPr>
          <w:color w:val="000000"/>
          <w:spacing w:val="1"/>
          <w:sz w:val="24"/>
        </w:rPr>
        <w:t xml:space="preserve">П6-319М </w:t>
      </w:r>
      <w:r w:rsidRPr="00E147F1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147F1" w:rsidRPr="00E147F1" w:rsidTr="00965C67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E147F1" w:rsidP="00E147F1">
      <w:pPr>
        <w:tabs>
          <w:tab w:val="left" w:pos="3119"/>
        </w:tabs>
        <w:ind w:left="360"/>
      </w:pP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 xml:space="preserve">Таблица 8 - Сведения о продолжительности работы </w:t>
      </w:r>
      <w:r w:rsidRPr="00E147F1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147F1" w:rsidRPr="00E147F1" w:rsidTr="00965C67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965C67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>Таблица 9 Учёт технического обслуживания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147F1" w:rsidRPr="00E147F1" w:rsidTr="00965C6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E147F1" w:rsidP="00E147F1">
      <w:pPr>
        <w:ind w:left="360"/>
        <w:rPr>
          <w:sz w:val="24"/>
        </w:rPr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>Таблица 10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147F1" w:rsidRPr="00E147F1" w:rsidTr="00965C67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752F1F">
        <w:rPr>
          <w:sz w:val="24"/>
        </w:rPr>
        <w:t xml:space="preserve"> потребитель вносит в Таблицу 11</w:t>
      </w:r>
      <w:r w:rsidRPr="00E147F1">
        <w:rPr>
          <w:sz w:val="24"/>
        </w:rPr>
        <w:t>.</w:t>
      </w: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>Таблица 11 Работы по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147F1" w:rsidRPr="00E147F1" w:rsidTr="00965C67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 xml:space="preserve">Т а б л и </w:t>
      </w:r>
      <w:proofErr w:type="gramStart"/>
      <w:r w:rsidRPr="00E147F1">
        <w:rPr>
          <w:sz w:val="24"/>
        </w:rPr>
        <w:t>ц</w:t>
      </w:r>
      <w:proofErr w:type="gramEnd"/>
      <w:r w:rsidRPr="00E147F1">
        <w:rPr>
          <w:sz w:val="24"/>
        </w:rPr>
        <w:t xml:space="preserve"> а 12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965C6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965C6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spacing w:after="120"/>
        <w:jc w:val="right"/>
        <w:rPr>
          <w:i/>
          <w:sz w:val="24"/>
        </w:rPr>
      </w:pPr>
      <w:r w:rsidRPr="00E147F1">
        <w:rPr>
          <w:i/>
          <w:sz w:val="24"/>
        </w:rPr>
        <w:lastRenderedPageBreak/>
        <w:t>Продолжение Таблицы 12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965C6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965C6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Pr="00E147F1">
        <w:rPr>
          <w:color w:val="000000"/>
          <w:spacing w:val="1"/>
          <w:sz w:val="24"/>
        </w:rPr>
        <w:t>П6-319М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13.</w:t>
      </w: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>Таблица 13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147F1" w:rsidRPr="00E147F1" w:rsidTr="00965C67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>Таблица 14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147F1" w:rsidRPr="00E147F1" w:rsidTr="00965C67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60183069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60183070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60183071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60183072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E147F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8"/>
    <w:bookmarkEnd w:id="19"/>
    <w:bookmarkEnd w:id="20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7F3965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9188" wp14:editId="24F9C003">
                <wp:simplePos x="0" y="0"/>
                <wp:positionH relativeFrom="column">
                  <wp:posOffset>2569210</wp:posOffset>
                </wp:positionH>
                <wp:positionV relativeFrom="paragraph">
                  <wp:posOffset>247650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02D" w:rsidRPr="00085395" w:rsidRDefault="00CF002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4C057D">
                              <w:rPr>
                                <w:color w:val="000000"/>
                                <w:sz w:val="24"/>
                              </w:rPr>
                              <w:t>151023171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2.3pt;margin-top:19.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JHWGuHh&#10;AAAACgEAAA8AAABkcnMvZG93bnJldi54bWxMj01PwkAQhu8m/ofNmHiTLVCR1k4J8SNwVCABb0u7&#10;to27s013odVf73DS48w8eed5s8VgjTjrzjeOEMajCISmwpUNVQi77evdHIQPikplHGmEb+1hkV9f&#10;ZSotXU/v+rwJleAQ8qlCqENoUyl9UWur/Mi1mvj26TqrAo9dJctO9RxujZxE0Uxa1RB/qFWrn2pd&#10;fG1OFmE1b5eHtfvpK/Pysdq/7ZPnbRIQb2+G5SOIoIfwB8NFn9UhZ6ejO1HphUGIo3jGKMI04U4X&#10;YBxPeHNEeJjeg8wz+b9C/gs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R1hrh4QAA&#10;AAoBAAAPAAAAAAAAAAAAAAAAAAwFAABkcnMvZG93bnJldi54bWxQSwUGAAAAAAQABADzAAAAGgYA&#10;AAAA&#10;" filled="f" stroked="f">
                <v:textbox inset="0,0,0,0">
                  <w:txbxContent>
                    <w:p w:rsidR="00CF002D" w:rsidRPr="00085395" w:rsidRDefault="00CF002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4C057D">
                        <w:rPr>
                          <w:color w:val="000000"/>
                          <w:sz w:val="24"/>
                        </w:rPr>
                        <w:t>151023171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0B4162" w:rsidRPr="000B4162">
        <w:rPr>
          <w:noProof/>
          <w:lang w:eastAsia="ru-RU"/>
        </w:rPr>
        <w:t xml:space="preserve"> </w:t>
      </w:r>
      <w:r w:rsidR="000B4162">
        <w:rPr>
          <w:noProof/>
          <w:lang w:eastAsia="ru-RU"/>
        </w:rPr>
        <w:drawing>
          <wp:inline distT="0" distB="0" distL="0" distR="0" wp14:anchorId="5CB8B9FD" wp14:editId="7AADE4E4">
            <wp:extent cx="9387840" cy="5334000"/>
            <wp:effectExtent l="0" t="0" r="2286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63DA" w:rsidRDefault="008C63DA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8BFF2" wp14:editId="04C87DFC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02D" w:rsidRPr="00085395" w:rsidRDefault="00CF002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4C057D">
                              <w:rPr>
                                <w:color w:val="000000"/>
                                <w:sz w:val="24"/>
                              </w:rPr>
                              <w:t>151023171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CF002D" w:rsidRPr="00085395" w:rsidRDefault="00CF002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4C057D">
                        <w:rPr>
                          <w:color w:val="000000"/>
                          <w:sz w:val="24"/>
                        </w:rPr>
                        <w:t>151023171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0B4162" w:rsidRPr="000B4162">
        <w:rPr>
          <w:noProof/>
          <w:lang w:eastAsia="ru-RU"/>
        </w:rPr>
        <w:t xml:space="preserve"> </w:t>
      </w:r>
      <w:r w:rsidR="000B4162">
        <w:rPr>
          <w:noProof/>
          <w:lang w:eastAsia="ru-RU"/>
        </w:rPr>
        <w:drawing>
          <wp:inline distT="0" distB="0" distL="0" distR="0" wp14:anchorId="6DE86573" wp14:editId="72D156F2">
            <wp:extent cx="9304020" cy="5920740"/>
            <wp:effectExtent l="0" t="0" r="11430" b="2286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4C057D">
        <w:rPr>
          <w:color w:val="000000"/>
          <w:sz w:val="24"/>
        </w:rPr>
        <w:t>151023171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  <w:bookmarkStart w:id="55" w:name="_GoBack"/>
      <w:bookmarkEnd w:id="55"/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0B4162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0B4162" w:rsidRDefault="00DE0733" w:rsidP="000372BC">
            <w:pPr>
              <w:jc w:val="center"/>
              <w:rPr>
                <w:sz w:val="24"/>
              </w:rPr>
            </w:pPr>
            <w:r w:rsidRPr="000B4162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0B4162" w:rsidRDefault="00DE0733" w:rsidP="000372BC">
            <w:pPr>
              <w:jc w:val="center"/>
              <w:rPr>
                <w:sz w:val="24"/>
              </w:rPr>
            </w:pPr>
            <w:r w:rsidRPr="000B4162">
              <w:rPr>
                <w:sz w:val="24"/>
              </w:rPr>
              <w:t>Коэффициент калибровки, дБ</w:t>
            </w:r>
            <w:r w:rsidR="000F0FCB" w:rsidRPr="000B4162">
              <w:rPr>
                <w:sz w:val="24"/>
              </w:rPr>
              <w:t>/м</w:t>
            </w:r>
          </w:p>
        </w:tc>
      </w:tr>
      <w:tr w:rsidR="00290220" w:rsidRPr="000B4162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0B4162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0B4162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0B4162" w:rsidRPr="000B4162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96,8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94,4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93,6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82,7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82,3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77,6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75,8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61,2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46,8</w:t>
            </w:r>
          </w:p>
        </w:tc>
      </w:tr>
      <w:tr w:rsidR="00290220" w:rsidRPr="000B4162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0B4162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0B4162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0B4162" w:rsidRPr="000B4162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96,6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95,1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88,5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80,6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74,3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68,4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60,3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54,3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47,5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45,0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48,7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52,9</w:t>
            </w:r>
          </w:p>
        </w:tc>
      </w:tr>
      <w:tr w:rsidR="000B4162" w:rsidRPr="000B4162" w:rsidTr="002C6577">
        <w:tc>
          <w:tcPr>
            <w:tcW w:w="3259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B4162" w:rsidRPr="000B4162" w:rsidRDefault="000B4162">
            <w:pPr>
              <w:jc w:val="center"/>
              <w:rPr>
                <w:color w:val="000000"/>
                <w:sz w:val="24"/>
              </w:rPr>
            </w:pPr>
            <w:r w:rsidRPr="000B4162">
              <w:rPr>
                <w:color w:val="000000"/>
                <w:sz w:val="24"/>
              </w:rPr>
              <w:t>50,1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F8" w:rsidRDefault="00983BF8" w:rsidP="008050A7">
      <w:r>
        <w:separator/>
      </w:r>
    </w:p>
  </w:endnote>
  <w:endnote w:type="continuationSeparator" w:id="0">
    <w:p w:rsidR="00983BF8" w:rsidRDefault="00983BF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2D" w:rsidRDefault="00CF002D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B4162"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F8" w:rsidRDefault="00983BF8" w:rsidP="008050A7">
      <w:r>
        <w:separator/>
      </w:r>
    </w:p>
  </w:footnote>
  <w:footnote w:type="continuationSeparator" w:id="0">
    <w:p w:rsidR="00983BF8" w:rsidRDefault="00983BF8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4162"/>
    <w:rsid w:val="000B5469"/>
    <w:rsid w:val="000B7078"/>
    <w:rsid w:val="000C6FA6"/>
    <w:rsid w:val="000D4391"/>
    <w:rsid w:val="000D49C9"/>
    <w:rsid w:val="000E2330"/>
    <w:rsid w:val="000E3F98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421F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57D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191"/>
    <w:rsid w:val="00735630"/>
    <w:rsid w:val="00743A52"/>
    <w:rsid w:val="007478B6"/>
    <w:rsid w:val="00747A2E"/>
    <w:rsid w:val="0075244C"/>
    <w:rsid w:val="00752F1F"/>
    <w:rsid w:val="00756917"/>
    <w:rsid w:val="0076024A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3183"/>
    <w:rsid w:val="007E60BE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3BF8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C745D"/>
    <w:rsid w:val="00AD2398"/>
    <w:rsid w:val="00AD374F"/>
    <w:rsid w:val="00AD5E1C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2349"/>
    <w:rsid w:val="00D536B0"/>
    <w:rsid w:val="00D57547"/>
    <w:rsid w:val="00D6134F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1E7B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831471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831471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93_&#1055;6-319&#1052;_151023168-171_&#1054;&#1054;&#1054;%20&#1057;&#1080;&#1088;&#1090;&#1072;&#1083;\&#1055;6-319&#1052;_151023168-17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93_&#1055;6-319&#1052;_151023168-171_&#1054;&#1054;&#1054;%20&#1057;&#1080;&#1088;&#1090;&#1072;&#1083;\&#1055;6-319&#1052;_151023168-17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'171'!$A$6:$A$14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'171'!$B$6:$B$14</c:f>
              <c:numCache>
                <c:formatCode>0.0</c:formatCode>
                <c:ptCount val="9"/>
                <c:pt idx="0">
                  <c:v>96.8</c:v>
                </c:pt>
                <c:pt idx="1">
                  <c:v>94.4</c:v>
                </c:pt>
                <c:pt idx="2">
                  <c:v>93.6</c:v>
                </c:pt>
                <c:pt idx="3">
                  <c:v>82.7</c:v>
                </c:pt>
                <c:pt idx="4">
                  <c:v>82.3</c:v>
                </c:pt>
                <c:pt idx="5">
                  <c:v>77.599999999999994</c:v>
                </c:pt>
                <c:pt idx="6">
                  <c:v>75.8</c:v>
                </c:pt>
                <c:pt idx="7">
                  <c:v>61.2</c:v>
                </c:pt>
                <c:pt idx="8">
                  <c:v>46.8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943424"/>
        <c:axId val="219944000"/>
      </c:scatterChart>
      <c:valAx>
        <c:axId val="21994342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944000"/>
        <c:crossesAt val="0"/>
        <c:crossBetween val="midCat"/>
        <c:majorUnit val="2"/>
        <c:minorUnit val="0.25"/>
      </c:valAx>
      <c:valAx>
        <c:axId val="219944000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94342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'171'!$A$30:$A$42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'171'!$B$30:$B$42</c:f>
              <c:numCache>
                <c:formatCode>0.0</c:formatCode>
                <c:ptCount val="13"/>
                <c:pt idx="0">
                  <c:v>96.6</c:v>
                </c:pt>
                <c:pt idx="1">
                  <c:v>95.1</c:v>
                </c:pt>
                <c:pt idx="2">
                  <c:v>88.5</c:v>
                </c:pt>
                <c:pt idx="3">
                  <c:v>80.599999999999994</c:v>
                </c:pt>
                <c:pt idx="4">
                  <c:v>74.3</c:v>
                </c:pt>
                <c:pt idx="5">
                  <c:v>68.400000000000006</c:v>
                </c:pt>
                <c:pt idx="6">
                  <c:v>60.3</c:v>
                </c:pt>
                <c:pt idx="7">
                  <c:v>54.3</c:v>
                </c:pt>
                <c:pt idx="8">
                  <c:v>47.5</c:v>
                </c:pt>
                <c:pt idx="9">
                  <c:v>45</c:v>
                </c:pt>
                <c:pt idx="10">
                  <c:v>48.7</c:v>
                </c:pt>
                <c:pt idx="11">
                  <c:v>52.9</c:v>
                </c:pt>
                <c:pt idx="12">
                  <c:v>50.1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963968"/>
        <c:axId val="219988544"/>
      </c:scatterChart>
      <c:valAx>
        <c:axId val="21996396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988544"/>
        <c:crossesAt val="20"/>
        <c:crossBetween val="midCat"/>
        <c:majorUnit val="2"/>
        <c:minorUnit val="0.25"/>
      </c:valAx>
      <c:valAx>
        <c:axId val="219988544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96396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59F1-D81B-477F-9413-12BE5F8D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25666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</cp:revision>
  <cp:lastPrinted>2023-11-28T08:06:00Z</cp:lastPrinted>
  <dcterms:created xsi:type="dcterms:W3CDTF">2024-03-01T08:54:00Z</dcterms:created>
  <dcterms:modified xsi:type="dcterms:W3CDTF">2024-03-01T08:57:00Z</dcterms:modified>
</cp:coreProperties>
</file>