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АНТЕННА ИЗМЕРИТЕЛЬНАЯ</w:t>
      </w: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ЭЛЕКТРИЧЕСКОГО ПОЛЯ</w:t>
      </w:r>
    </w:p>
    <w:p w:rsidR="00792754" w:rsidRPr="008247E7" w:rsidRDefault="00792754" w:rsidP="00792754">
      <w:pPr>
        <w:jc w:val="center"/>
        <w:rPr>
          <w:sz w:val="32"/>
          <w:szCs w:val="32"/>
        </w:rPr>
      </w:pPr>
      <w:r w:rsidRPr="005005EC">
        <w:rPr>
          <w:b/>
          <w:sz w:val="40"/>
          <w:szCs w:val="40"/>
        </w:rPr>
        <w:t>П6-112</w:t>
      </w:r>
    </w:p>
    <w:p w:rsidR="008A53D3" w:rsidRPr="00825BC8" w:rsidRDefault="00792754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B943D1">
        <w:rPr>
          <w:b/>
          <w:sz w:val="32"/>
          <w:szCs w:val="32"/>
          <w:u w:val="single"/>
        </w:rPr>
        <w:t>151122797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792754" w:rsidP="00B351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  <w:r w:rsidR="008A53D3"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792754" w:rsidRPr="00352E36" w:rsidRDefault="00792754" w:rsidP="008A53D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A53D3" w:rsidTr="0000476E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A53D3" w:rsidRPr="005A58BE" w:rsidRDefault="008A53D3" w:rsidP="0000476E">
            <w:pPr>
              <w:jc w:val="center"/>
            </w:pPr>
            <w:r w:rsidRPr="005A58BE">
              <w:t>г. Курск</w:t>
            </w:r>
          </w:p>
          <w:p w:rsidR="008A53D3" w:rsidRDefault="008A53D3" w:rsidP="0000476E">
            <w:pPr>
              <w:jc w:val="center"/>
              <w:rPr>
                <w:sz w:val="28"/>
              </w:rPr>
            </w:pPr>
          </w:p>
        </w:tc>
      </w:tr>
    </w:tbl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D53627" w:rsidP="00A66F8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0EA8FF51" wp14:editId="0457739D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_code для документации 2022\QR-code_П6-1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DF6"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AEF74" wp14:editId="1AC10F6F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627" w:rsidRDefault="00D53627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53627" w:rsidRDefault="00D53627" w:rsidP="007E6DF6">
                            <w:pPr>
                              <w:ind w:firstLine="567"/>
                              <w:jc w:val="both"/>
                            </w:pPr>
                          </w:p>
                          <w:p w:rsidR="00D53627" w:rsidRPr="00BA7D77" w:rsidRDefault="00D53627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53627" w:rsidRPr="007A2685" w:rsidRDefault="00D53627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D53627" w:rsidRDefault="00D53627" w:rsidP="007E6DF6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53627" w:rsidRDefault="00D53627" w:rsidP="007E6DF6">
                      <w:pPr>
                        <w:ind w:firstLine="567"/>
                        <w:jc w:val="both"/>
                      </w:pPr>
                    </w:p>
                    <w:p w:rsidR="00D53627" w:rsidRPr="00BA7D77" w:rsidRDefault="00D53627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53627" w:rsidRPr="007A2685" w:rsidRDefault="00D53627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792754" w:rsidRDefault="00792754" w:rsidP="00E57C93">
      <w:pPr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1A6C60" w:rsidRDefault="006F5ABE" w:rsidP="006F5ABE">
      <w:pPr>
        <w:jc w:val="right"/>
      </w:pPr>
      <w:r w:rsidRPr="001A6C60">
        <w:t>Стр.</w:t>
      </w:r>
    </w:p>
    <w:p w:rsidR="006F5ABE" w:rsidRDefault="006F5ABE" w:rsidP="006F5ABE">
      <w:pPr>
        <w:jc w:val="right"/>
      </w:pPr>
    </w:p>
    <w:p w:rsidR="00166606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30538941" w:history="1">
        <w:r w:rsidR="00166606" w:rsidRPr="00E20425">
          <w:rPr>
            <w:rStyle w:val="ac"/>
            <w:noProof/>
          </w:rPr>
          <w:t>1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Общие указания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_Toc130538941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4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2" w:history="1">
        <w:r w:rsidR="00166606" w:rsidRPr="00E20425">
          <w:rPr>
            <w:rStyle w:val="ac"/>
            <w:noProof/>
          </w:rPr>
          <w:t>2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Основные сведения об изделии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_Toc130538942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4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3" w:history="1">
        <w:r w:rsidR="00166606" w:rsidRPr="00E20425">
          <w:rPr>
            <w:rStyle w:val="ac"/>
            <w:noProof/>
          </w:rPr>
          <w:t>3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Основные технические данные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_Toc130538943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4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4" w:history="1">
        <w:r w:rsidR="00166606" w:rsidRPr="00E20425">
          <w:rPr>
            <w:rStyle w:val="ac"/>
            <w:noProof/>
          </w:rPr>
          <w:t>4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Индивидуальные особенности изделия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_Toc130538944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7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5" w:history="1">
        <w:r w:rsidR="00166606" w:rsidRPr="00E20425">
          <w:rPr>
            <w:rStyle w:val="ac"/>
            <w:noProof/>
          </w:rPr>
          <w:t>5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Комплектность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_Toc130538945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7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6" w:history="1">
        <w:r w:rsidR="00166606" w:rsidRPr="00E20425">
          <w:rPr>
            <w:rStyle w:val="ac"/>
            <w:noProof/>
          </w:rPr>
          <w:t>6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Ресурсы, сроки службы и хранения. Гарантии изготовителя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_Toc130538946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8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7" w:history="1">
        <w:r w:rsidR="00166606" w:rsidRPr="00E20425">
          <w:rPr>
            <w:rStyle w:val="ac"/>
            <w:noProof/>
          </w:rPr>
          <w:t>7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Консервация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_Toc130538947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9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8" w:history="1">
        <w:r w:rsidR="00166606" w:rsidRPr="00E20425">
          <w:rPr>
            <w:rStyle w:val="ac"/>
            <w:noProof/>
          </w:rPr>
          <w:t>8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Свидетельство об упаковывании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_Toc130538948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10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49" w:history="1">
        <w:r w:rsidR="00166606" w:rsidRPr="00E20425">
          <w:rPr>
            <w:rStyle w:val="ac"/>
            <w:noProof/>
          </w:rPr>
          <w:t>9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Свидетельство о приёмке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_Toc130538949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11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0" w:history="1">
        <w:r w:rsidR="00166606" w:rsidRPr="00E20425">
          <w:rPr>
            <w:rStyle w:val="ac"/>
            <w:noProof/>
          </w:rPr>
          <w:t>10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Движение изделия при эксплуатации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_Toc130538950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12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1" w:history="1">
        <w:r w:rsidR="00166606" w:rsidRPr="00E20425">
          <w:rPr>
            <w:rStyle w:val="ac"/>
            <w:noProof/>
          </w:rPr>
          <w:t>11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Учёт работы изделия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_Toc130538951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15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2" w:history="1">
        <w:r w:rsidR="00166606" w:rsidRPr="00E20425">
          <w:rPr>
            <w:rStyle w:val="ac"/>
            <w:noProof/>
          </w:rPr>
          <w:t>12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Учёт технического обслуживания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_Toc130538952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17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3" w:history="1">
        <w:r w:rsidR="00166606" w:rsidRPr="00E20425">
          <w:rPr>
            <w:rStyle w:val="ac"/>
            <w:noProof/>
          </w:rPr>
          <w:t>13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Учёт работы по бюллетеням и указаниям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_Toc130538953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18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4" w:history="1">
        <w:r w:rsidR="00166606" w:rsidRPr="00E20425">
          <w:rPr>
            <w:rStyle w:val="ac"/>
            <w:noProof/>
          </w:rPr>
          <w:t>14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Работы при эксплуатации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_Toc130538954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19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5" w:history="1">
        <w:r w:rsidR="00166606" w:rsidRPr="00E20425">
          <w:rPr>
            <w:rStyle w:val="ac"/>
            <w:noProof/>
            <w:lang w:eastAsia="ru-RU"/>
          </w:rPr>
          <w:t>15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_Toc130538955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20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6" w:history="1">
        <w:r w:rsidR="00166606" w:rsidRPr="00E20425">
          <w:rPr>
            <w:rStyle w:val="ac"/>
            <w:noProof/>
          </w:rPr>
          <w:t>16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Сведения о хранении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_Toc130538956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21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7" w:history="1">
        <w:r w:rsidR="00166606" w:rsidRPr="00E20425">
          <w:rPr>
            <w:rStyle w:val="ac"/>
            <w:noProof/>
          </w:rPr>
          <w:t>17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Ремонт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_Toc130538957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22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8" w:history="1">
        <w:r w:rsidR="00166606" w:rsidRPr="00E20425">
          <w:rPr>
            <w:rStyle w:val="ac"/>
            <w:noProof/>
          </w:rPr>
          <w:t>18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Особые отметки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_Toc130538958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28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59" w:history="1">
        <w:r w:rsidR="00166606" w:rsidRPr="00E20425">
          <w:rPr>
            <w:rStyle w:val="ac"/>
            <w:noProof/>
          </w:rPr>
          <w:t>19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Сведения об утилизации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_Toc130538959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30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60" w:history="1">
        <w:r w:rsidR="00166606" w:rsidRPr="00E20425">
          <w:rPr>
            <w:rStyle w:val="ac"/>
            <w:noProof/>
          </w:rPr>
          <w:t>20</w:t>
        </w:r>
        <w:r w:rsidR="001666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6606" w:rsidRPr="00E20425">
          <w:rPr>
            <w:rStyle w:val="ac"/>
            <w:noProof/>
          </w:rPr>
          <w:t>Контроль состояния изделия и ведения формуляра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_Toc130538960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31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61" w:history="1">
        <w:r w:rsidR="00166606" w:rsidRPr="00E20425">
          <w:rPr>
            <w:rStyle w:val="ac"/>
            <w:noProof/>
          </w:rPr>
          <w:t>ПРИЛОЖЕНИЕ А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_Toc130538961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32</w:t>
        </w:r>
        <w:r w:rsidR="00166606">
          <w:rPr>
            <w:noProof/>
            <w:webHidden/>
          </w:rPr>
          <w:fldChar w:fldCharType="end"/>
        </w:r>
      </w:hyperlink>
    </w:p>
    <w:p w:rsidR="00166606" w:rsidRDefault="0039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0538962" w:history="1">
        <w:r w:rsidR="00166606" w:rsidRPr="00E20425">
          <w:rPr>
            <w:rStyle w:val="ac"/>
            <w:noProof/>
          </w:rPr>
          <w:t>ПРИЛОЖЕНИЕ Б</w:t>
        </w:r>
        <w:r w:rsidR="00166606">
          <w:rPr>
            <w:noProof/>
            <w:webHidden/>
          </w:rPr>
          <w:tab/>
        </w:r>
        <w:r w:rsidR="00166606">
          <w:rPr>
            <w:noProof/>
            <w:webHidden/>
          </w:rPr>
          <w:fldChar w:fldCharType="begin"/>
        </w:r>
        <w:r w:rsidR="00166606">
          <w:rPr>
            <w:noProof/>
            <w:webHidden/>
          </w:rPr>
          <w:instrText xml:space="preserve"> PAGEREF _Toc130538962 \h </w:instrText>
        </w:r>
        <w:r w:rsidR="00166606">
          <w:rPr>
            <w:noProof/>
            <w:webHidden/>
          </w:rPr>
        </w:r>
        <w:r w:rsidR="00166606">
          <w:rPr>
            <w:noProof/>
            <w:webHidden/>
          </w:rPr>
          <w:fldChar w:fldCharType="separate"/>
        </w:r>
        <w:r w:rsidR="00331186">
          <w:rPr>
            <w:noProof/>
            <w:webHidden/>
          </w:rPr>
          <w:t>37</w:t>
        </w:r>
        <w:r w:rsidR="00166606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8A53D3" w:rsidRPr="007E6DF6" w:rsidRDefault="008A53D3" w:rsidP="002E4390">
      <w:pPr>
        <w:pStyle w:val="1"/>
        <w:rPr>
          <w:rFonts w:cs="Times New Roman"/>
          <w:sz w:val="24"/>
          <w:szCs w:val="24"/>
        </w:rPr>
      </w:pPr>
      <w:bookmarkStart w:id="0" w:name="_Toc130538941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 xml:space="preserve">антенны измерительной электрического поля </w:t>
      </w:r>
      <w:r w:rsidR="00792754">
        <w:t>П6-112</w:t>
      </w:r>
      <w:r w:rsidR="00E57C93">
        <w:t xml:space="preserve"> (далее – антенна, изделие)</w:t>
      </w:r>
      <w:r w:rsidR="0000476E" w:rsidRPr="007E6DF6">
        <w:t>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792754">
        <w:t xml:space="preserve"> </w:t>
      </w:r>
      <w:r w:rsidR="00792754">
        <w:rPr>
          <w:color w:val="000000"/>
        </w:rPr>
        <w:t>КНПР.464641.029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792754">
        <w:t>П6-112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E57C93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 w:val="24"/>
          <w:szCs w:val="24"/>
        </w:rPr>
      </w:pPr>
      <w:bookmarkStart w:id="1" w:name="_Toc130538942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92754">
        <w:t>П6-112</w:t>
      </w:r>
      <w:r w:rsidRPr="007E6DF6">
        <w:t>.</w:t>
      </w:r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792754">
        <w:rPr>
          <w:color w:val="000000"/>
        </w:rPr>
        <w:t>КНПР.464641.029</w:t>
      </w:r>
      <w:r w:rsidRPr="007E6DF6">
        <w:rPr>
          <w:color w:val="000000"/>
        </w:rPr>
        <w:t>.</w:t>
      </w:r>
    </w:p>
    <w:p w:rsidR="00C775B5" w:rsidRPr="007E6DF6" w:rsidRDefault="003122FC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</w:t>
      </w:r>
      <w:r w:rsidR="00331186">
        <w:t xml:space="preserve"> </w:t>
      </w:r>
      <w:r w:rsidRPr="007E6DF6">
        <w:t>390</w:t>
      </w:r>
      <w:r w:rsidR="00331186">
        <w:t>-</w:t>
      </w:r>
      <w:r w:rsidRPr="007E6DF6">
        <w:t>632.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B943D1" w:rsidRPr="00B943D1">
        <w:rPr>
          <w:u w:val="single"/>
        </w:rPr>
        <w:t>11 января 2024 г.</w:t>
      </w:r>
    </w:p>
    <w:p w:rsidR="00C775B5" w:rsidRPr="00E57C93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B943D1">
        <w:rPr>
          <w:u w:val="single"/>
        </w:rPr>
        <w:t>151122797</w:t>
      </w:r>
      <w:r w:rsidR="00B01629" w:rsidRPr="007E6DF6">
        <w:rPr>
          <w:u w:val="single"/>
        </w:rPr>
        <w:t>.</w:t>
      </w:r>
    </w:p>
    <w:p w:rsidR="00E57C93" w:rsidRPr="00E57C93" w:rsidRDefault="00E57C93" w:rsidP="008F48B3">
      <w:pPr>
        <w:pStyle w:val="a5"/>
        <w:numPr>
          <w:ilvl w:val="1"/>
          <w:numId w:val="1"/>
        </w:numPr>
        <w:ind w:left="0" w:firstLine="709"/>
        <w:jc w:val="both"/>
      </w:pPr>
      <w:r w:rsidRPr="00E57C93">
        <w:t xml:space="preserve">Антенна измерительная </w:t>
      </w:r>
      <w:r w:rsidR="008F48B3">
        <w:t>электрического поля П6-112</w:t>
      </w:r>
      <w:r w:rsidRPr="00E57C93">
        <w:t xml:space="preserve"> внесена в государственный реестр средств измерений, регистрационный номер </w:t>
      </w:r>
      <w:r w:rsidR="008F48B3">
        <w:t>90254-23</w:t>
      </w:r>
      <w:r w:rsidRPr="00E57C93">
        <w:t>.</w:t>
      </w:r>
    </w:p>
    <w:p w:rsidR="00EA0C39" w:rsidRPr="007E6DF6" w:rsidRDefault="000347CA" w:rsidP="008E06FF">
      <w:pPr>
        <w:pStyle w:val="1"/>
        <w:suppressAutoHyphens w:val="0"/>
        <w:rPr>
          <w:rFonts w:cs="Times New Roman"/>
          <w:sz w:val="24"/>
          <w:szCs w:val="24"/>
        </w:rPr>
      </w:pPr>
      <w:bookmarkStart w:id="2" w:name="_Toc86152185"/>
      <w:bookmarkStart w:id="3" w:name="_Toc130538943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1E5D89" w:rsidRPr="007E6DF6" w:rsidRDefault="001E5D89" w:rsidP="008E06FF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rPr>
          <w:bCs/>
        </w:rPr>
        <w:t>Технические данные антенны представлены в таблице 1.</w:t>
      </w:r>
    </w:p>
    <w:p w:rsidR="002131CA" w:rsidRDefault="002131CA" w:rsidP="008E06FF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7E6DF6">
        <w:rPr>
          <w:color w:val="auto"/>
          <w:spacing w:val="22"/>
        </w:rPr>
        <w:t xml:space="preserve">Таблица 1 – </w:t>
      </w:r>
      <w:r w:rsidRPr="007E6DF6">
        <w:rPr>
          <w:color w:val="auto"/>
        </w:rPr>
        <w:t>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56"/>
        <w:gridCol w:w="12"/>
      </w:tblGrid>
      <w:tr w:rsidR="00FD3601" w:rsidRPr="003A0951" w:rsidTr="00D53627">
        <w:trPr>
          <w:tblHeader/>
          <w:jc w:val="center"/>
        </w:trPr>
        <w:tc>
          <w:tcPr>
            <w:tcW w:w="733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3A0951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01" w:type="dxa"/>
            <w:gridSpan w:val="2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3A0951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FD3601" w:rsidRPr="003A0951" w:rsidTr="00D53627">
        <w:trPr>
          <w:jc w:val="center"/>
        </w:trPr>
        <w:tc>
          <w:tcPr>
            <w:tcW w:w="733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8F1926" w:rsidRDefault="00FD3601" w:rsidP="00D53627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8F1926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8F1926" w:rsidRDefault="00FD3601" w:rsidP="00D5362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8F1926">
              <w:rPr>
                <w:color w:val="000000"/>
                <w:sz w:val="22"/>
                <w:szCs w:val="22"/>
              </w:rPr>
              <w:t xml:space="preserve">от 0,009 до </w:t>
            </w:r>
            <w:r w:rsidRPr="008F1926">
              <w:rPr>
                <w:color w:val="000000"/>
                <w:sz w:val="22"/>
                <w:szCs w:val="22"/>
                <w:lang w:val="en-US"/>
              </w:rPr>
              <w:t>2</w:t>
            </w:r>
            <w:r w:rsidRPr="008F1926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FD3601" w:rsidRPr="003A0951" w:rsidTr="00D53627">
        <w:trPr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Коэффициент калибровки в диапазоне частот, дБ/м:</w:t>
            </w:r>
          </w:p>
        </w:tc>
        <w:tc>
          <w:tcPr>
            <w:tcW w:w="23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от 45 до 5</w:t>
            </w:r>
          </w:p>
        </w:tc>
      </w:tr>
      <w:tr w:rsidR="00FD3601" w:rsidRPr="003A0951" w:rsidTr="00D53627">
        <w:trPr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sz w:val="22"/>
                <w:szCs w:val="22"/>
                <w:lang w:eastAsia="en-US"/>
              </w:rPr>
              <w:t>Пределы допускаемой основной погрешности определения коэффициента калибровки, дБ:</w:t>
            </w:r>
          </w:p>
        </w:tc>
        <w:tc>
          <w:tcPr>
            <w:tcW w:w="23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±2,0</w:t>
            </w:r>
          </w:p>
        </w:tc>
      </w:tr>
      <w:tr w:rsidR="00FD3601" w:rsidRPr="003A0951" w:rsidTr="00D53627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50</w:t>
            </w:r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rPr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A0951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 xml:space="preserve">Максимальная величина измеряемой напряженности поля не более, </w:t>
            </w:r>
            <w:proofErr w:type="spellStart"/>
            <w:r w:rsidRPr="003A0951">
              <w:rPr>
                <w:color w:val="000000"/>
                <w:sz w:val="22"/>
                <w:szCs w:val="22"/>
              </w:rPr>
              <w:t>дбмкВ</w:t>
            </w:r>
            <w:proofErr w:type="spellEnd"/>
            <w:r w:rsidRPr="003A0951">
              <w:rPr>
                <w:color w:val="000000"/>
                <w:sz w:val="22"/>
                <w:szCs w:val="22"/>
              </w:rPr>
              <w:t>/м: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rPr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0951">
              <w:rPr>
                <w:sz w:val="22"/>
                <w:szCs w:val="22"/>
                <w:lang w:val="en-US"/>
              </w:rPr>
              <w:t>N</w:t>
            </w:r>
            <w:r w:rsidRPr="003A0951">
              <w:rPr>
                <w:sz w:val="22"/>
                <w:szCs w:val="22"/>
              </w:rPr>
              <w:t xml:space="preserve"> -</w:t>
            </w:r>
            <w:r w:rsidRPr="003A0951">
              <w:rPr>
                <w:sz w:val="22"/>
                <w:szCs w:val="22"/>
                <w:lang w:val="en-US"/>
              </w:rPr>
              <w:t xml:space="preserve"> </w:t>
            </w:r>
            <w:r w:rsidRPr="003A0951">
              <w:rPr>
                <w:sz w:val="22"/>
                <w:szCs w:val="22"/>
              </w:rPr>
              <w:t>розетка</w:t>
            </w:r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КСВН в рабочем диапазоне частот, не более: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3,0</w:t>
            </w:r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color w:val="000000"/>
                <w:spacing w:val="-2"/>
                <w:sz w:val="22"/>
                <w:szCs w:val="22"/>
              </w:rPr>
              <w:t>Потребляемый ток заряда аккумуляторов от штатного источника зарядки, не более, А: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color w:val="000000"/>
                <w:spacing w:val="-2"/>
                <w:sz w:val="22"/>
                <w:szCs w:val="22"/>
              </w:rPr>
              <w:t>Время непрерывной работы при полностью заряженном аккумуляторе не менее, часов: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rPr>
                <w:sz w:val="22"/>
                <w:szCs w:val="22"/>
              </w:rPr>
            </w:pPr>
            <w:r w:rsidRPr="003A0951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3A0951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3A0951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D3601" w:rsidRPr="003A0951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rPr>
                <w:sz w:val="22"/>
                <w:szCs w:val="22"/>
              </w:rPr>
            </w:pPr>
            <w:r w:rsidRPr="003A0951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3A0951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3A0951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3A0951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305х203х38</w:t>
            </w:r>
          </w:p>
        </w:tc>
      </w:tr>
      <w:tr w:rsidR="00FD3601" w:rsidRPr="008F1926" w:rsidTr="00D53627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  <w:tcMar>
              <w:left w:w="57" w:type="dxa"/>
              <w:right w:w="57" w:type="dxa"/>
            </w:tcMar>
          </w:tcPr>
          <w:p w:rsidR="00FD3601" w:rsidRPr="008F1926" w:rsidRDefault="00FD3601" w:rsidP="00D5362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F1926">
              <w:rPr>
                <w:rFonts w:eastAsia="Calibri"/>
                <w:sz w:val="22"/>
                <w:szCs w:val="22"/>
              </w:rPr>
              <w:t>Рабочие условия эксплуатации:</w:t>
            </w:r>
          </w:p>
          <w:p w:rsidR="00FD3601" w:rsidRPr="008F1926" w:rsidRDefault="00FD3601" w:rsidP="00FD3601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8F1926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8F1926">
              <w:rPr>
                <w:sz w:val="22"/>
                <w:szCs w:val="22"/>
              </w:rPr>
              <w:t>С</w:t>
            </w:r>
            <w:proofErr w:type="gramEnd"/>
          </w:p>
          <w:p w:rsidR="00FD3601" w:rsidRPr="008F1926" w:rsidRDefault="00FD3601" w:rsidP="00FD3601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8F1926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8F1926">
              <w:rPr>
                <w:sz w:val="22"/>
                <w:szCs w:val="22"/>
              </w:rPr>
              <w:t xml:space="preserve"> °С</w:t>
            </w:r>
            <w:proofErr w:type="gramEnd"/>
          </w:p>
          <w:p w:rsidR="00FD3601" w:rsidRPr="008F1926" w:rsidRDefault="00FD3601" w:rsidP="00FD3601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8F1926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8F1926">
              <w:rPr>
                <w:sz w:val="22"/>
                <w:szCs w:val="22"/>
              </w:rPr>
              <w:t>.</w:t>
            </w:r>
            <w:proofErr w:type="gramEnd"/>
            <w:r w:rsidRPr="008F1926">
              <w:rPr>
                <w:sz w:val="22"/>
                <w:szCs w:val="22"/>
              </w:rPr>
              <w:t xml:space="preserve"> </w:t>
            </w:r>
            <w:proofErr w:type="gramStart"/>
            <w:r w:rsidRPr="008F1926">
              <w:rPr>
                <w:sz w:val="22"/>
                <w:szCs w:val="22"/>
              </w:rPr>
              <w:t>р</w:t>
            </w:r>
            <w:proofErr w:type="gramEnd"/>
            <w:r w:rsidRPr="008F1926">
              <w:rPr>
                <w:sz w:val="22"/>
                <w:szCs w:val="22"/>
              </w:rPr>
              <w:t>т.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8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D3601" w:rsidRPr="008F1926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8F1926">
              <w:rPr>
                <w:sz w:val="22"/>
                <w:szCs w:val="22"/>
              </w:rPr>
              <w:t>от</w:t>
            </w:r>
            <w:proofErr w:type="gramEnd"/>
            <w:r w:rsidRPr="008F1926">
              <w:rPr>
                <w:sz w:val="22"/>
                <w:szCs w:val="22"/>
              </w:rPr>
              <w:t xml:space="preserve"> минус 15 до плюс 50</w:t>
            </w:r>
          </w:p>
          <w:p w:rsidR="00FD3601" w:rsidRPr="008F1926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1926">
              <w:rPr>
                <w:sz w:val="22"/>
                <w:szCs w:val="22"/>
              </w:rPr>
              <w:t>не более 80 %;</w:t>
            </w:r>
          </w:p>
          <w:p w:rsidR="00FD3601" w:rsidRPr="008F1926" w:rsidRDefault="00FD3601" w:rsidP="00D53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1926">
              <w:rPr>
                <w:sz w:val="22"/>
                <w:szCs w:val="22"/>
              </w:rPr>
              <w:t>от 630 до 800</w:t>
            </w:r>
          </w:p>
        </w:tc>
      </w:tr>
    </w:tbl>
    <w:p w:rsidR="00FD3601" w:rsidRPr="007E6DF6" w:rsidRDefault="00FD3601" w:rsidP="00FD3601">
      <w:pPr>
        <w:pStyle w:val="a6"/>
        <w:spacing w:before="0" w:beforeAutospacing="0" w:after="120" w:afterAutospacing="0"/>
        <w:jc w:val="center"/>
        <w:rPr>
          <w:color w:val="auto"/>
        </w:rPr>
      </w:pPr>
    </w:p>
    <w:p w:rsidR="00657BBB" w:rsidRPr="007E6DF6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</w:p>
    <w:p w:rsidR="00657BBB" w:rsidRPr="007F2387" w:rsidRDefault="00657BBB" w:rsidP="00EA0C39">
      <w:pPr>
        <w:shd w:val="clear" w:color="auto" w:fill="FFFFFF"/>
        <w:ind w:firstLine="709"/>
        <w:jc w:val="both"/>
        <w:rPr>
          <w:sz w:val="20"/>
          <w:szCs w:val="20"/>
        </w:rPr>
      </w:pPr>
      <w:r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EA0C39" w:rsidP="00AF07FE">
      <w:pPr>
        <w:spacing w:after="120"/>
        <w:ind w:firstLine="709"/>
      </w:pPr>
      <w:r w:rsidRPr="007E6DF6">
        <w:t xml:space="preserve">Таблица 2 </w:t>
      </w:r>
      <w:r w:rsidR="008F48B3">
        <w:t>Контроль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</w:tbl>
    <w:p w:rsidR="00EA0C39" w:rsidRPr="007E6DF6" w:rsidRDefault="00EA0C39" w:rsidP="00B943D1">
      <w:pPr>
        <w:pStyle w:val="a5"/>
        <w:numPr>
          <w:ilvl w:val="1"/>
          <w:numId w:val="5"/>
        </w:numPr>
        <w:suppressAutoHyphens w:val="0"/>
        <w:spacing w:before="120" w:after="120"/>
        <w:ind w:left="0" w:firstLine="709"/>
        <w:jc w:val="both"/>
      </w:pPr>
      <w:r w:rsidRPr="007E6DF6">
        <w:t>Изделие не содержит драгметаллов.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30538944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BA3FFC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транспортировании, во избежание смещений и ударов упако</w:t>
      </w:r>
      <w:r w:rsidR="00FD3601">
        <w:t>ванная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BA3FFC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Default="008848FB" w:rsidP="00BA3FFC">
      <w:pPr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BA3FFC" w:rsidRPr="00BA3FFC" w:rsidRDefault="00BA3FFC" w:rsidP="00BA3FFC">
      <w:pPr>
        <w:pStyle w:val="a5"/>
        <w:numPr>
          <w:ilvl w:val="1"/>
          <w:numId w:val="7"/>
        </w:numPr>
        <w:ind w:left="0" w:firstLine="709"/>
        <w:jc w:val="both"/>
      </w:pPr>
      <w:r w:rsidRPr="00BA3FFC">
        <w:rPr>
          <w:b/>
        </w:rPr>
        <w:t>ВАЖНО!</w:t>
      </w:r>
      <w:r w:rsidRPr="00BA3FFC">
        <w:t xml:space="preserve"> Старайтесь не касаться диполей антенны при монтаже, работе, транспортировке, т.к. она чувствительна к статическому электричеству. При использовании антенны контролируйте тип устанавливаемых элементов источника питания для предотвращения их выхода из строя, или прекращению работоспособности антенны при низких температурах.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30538945"/>
      <w:r w:rsidRPr="007E6DF6">
        <w:rPr>
          <w:rFonts w:cs="Times New Roman"/>
          <w:sz w:val="24"/>
          <w:szCs w:val="24"/>
        </w:rPr>
        <w:t>Комплектность</w:t>
      </w:r>
      <w:bookmarkEnd w:id="6"/>
      <w:r w:rsidRPr="007E6DF6">
        <w:rPr>
          <w:rFonts w:cs="Times New Roman"/>
          <w:sz w:val="24"/>
          <w:szCs w:val="24"/>
        </w:rPr>
        <w:t xml:space="preserve"> </w:t>
      </w:r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приведена в таблице 3.</w:t>
      </w:r>
    </w:p>
    <w:p w:rsidR="008848FB" w:rsidRDefault="008848FB" w:rsidP="005476FC">
      <w:pPr>
        <w:spacing w:after="120"/>
        <w:ind w:firstLine="709"/>
        <w:jc w:val="both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3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86"/>
        <w:gridCol w:w="3024"/>
        <w:gridCol w:w="993"/>
        <w:gridCol w:w="1416"/>
      </w:tblGrid>
      <w:tr w:rsidR="00967ED3" w:rsidRPr="00D43E3D" w:rsidTr="00967ED3">
        <w:trPr>
          <w:tblHeader/>
          <w:jc w:val="center"/>
        </w:trPr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 xml:space="preserve">№ </w:t>
            </w:r>
            <w:proofErr w:type="gramStart"/>
            <w:r w:rsidRPr="00D43E3D">
              <w:t>п</w:t>
            </w:r>
            <w:proofErr w:type="gramEnd"/>
            <w:r w:rsidRPr="00D43E3D">
              <w:t>/п</w:t>
            </w:r>
          </w:p>
        </w:tc>
        <w:tc>
          <w:tcPr>
            <w:tcW w:w="3886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Наименование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Обозначение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967ED3">
            <w:pPr>
              <w:jc w:val="center"/>
            </w:pPr>
            <w:r w:rsidRPr="00D43E3D">
              <w:t>Кол</w:t>
            </w:r>
            <w:r>
              <w:t>-</w:t>
            </w:r>
            <w:r w:rsidRPr="00D43E3D">
              <w:t>во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967ED3" w:rsidRPr="00D43E3D" w:rsidRDefault="00967ED3" w:rsidP="00967ED3">
            <w:pPr>
              <w:jc w:val="center"/>
            </w:pPr>
            <w:r>
              <w:t>Зав. №</w:t>
            </w:r>
          </w:p>
        </w:tc>
      </w:tr>
      <w:tr w:rsidR="00967ED3" w:rsidRPr="00D43E3D" w:rsidTr="00967ED3">
        <w:trPr>
          <w:jc w:val="center"/>
        </w:trPr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r w:rsidRPr="00D43E3D">
              <w:t>Антенна измерительная электрического поля П6-112</w:t>
            </w:r>
          </w:p>
        </w:tc>
        <w:tc>
          <w:tcPr>
            <w:tcW w:w="302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B943D1">
            <w:r w:rsidRPr="00D43E3D">
              <w:t>КНПР464641.029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967ED3" w:rsidRPr="00D43E3D" w:rsidRDefault="00967ED3" w:rsidP="00D53627">
            <w:pPr>
              <w:jc w:val="center"/>
            </w:pPr>
            <w:r>
              <w:t>151122797</w:t>
            </w:r>
          </w:p>
        </w:tc>
      </w:tr>
      <w:tr w:rsidR="00967ED3" w:rsidRPr="00D43E3D" w:rsidTr="00967ED3">
        <w:trPr>
          <w:jc w:val="center"/>
        </w:trPr>
        <w:tc>
          <w:tcPr>
            <w:tcW w:w="8507" w:type="dxa"/>
            <w:gridSpan w:val="4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  <w:rPr>
                <w:i/>
              </w:rPr>
            </w:pPr>
            <w:r w:rsidRPr="00D43E3D">
              <w:rPr>
                <w:b/>
                <w:i/>
              </w:rPr>
              <w:t>Документация</w:t>
            </w:r>
          </w:p>
        </w:tc>
        <w:tc>
          <w:tcPr>
            <w:tcW w:w="1416" w:type="dxa"/>
          </w:tcPr>
          <w:p w:rsidR="00967ED3" w:rsidRPr="00D43E3D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D43E3D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Формуляр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КНПР464641.029 ФО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D43E3D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Руководство по эксплуатации*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КНПР464641.029 РЭ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416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Методика поверки*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8F1926">
              <w:t>РТ-МП-4450-441-2023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C94519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416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967ED3">
        <w:trPr>
          <w:jc w:val="center"/>
        </w:trPr>
        <w:tc>
          <w:tcPr>
            <w:tcW w:w="8507" w:type="dxa"/>
            <w:gridSpan w:val="4"/>
            <w:shd w:val="clear" w:color="auto" w:fill="auto"/>
            <w:vAlign w:val="bottom"/>
          </w:tcPr>
          <w:p w:rsidR="00967ED3" w:rsidRPr="00C94519" w:rsidRDefault="00967ED3" w:rsidP="00D53627">
            <w:pPr>
              <w:jc w:val="center"/>
            </w:pPr>
            <w:r w:rsidRPr="00B655E9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967ED3" w:rsidRPr="00B655E9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36385A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B655E9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r w:rsidRPr="0036385A">
              <w:t>Зарядное устройство</w:t>
            </w:r>
            <w:r w:rsidR="009E07D2">
              <w:t xml:space="preserve"> =</w:t>
            </w:r>
            <w:r w:rsidR="008E73B7">
              <w:t>12В/1 (2)</w:t>
            </w:r>
            <w:r w:rsidR="009E07D2">
              <w:t>А</w:t>
            </w:r>
            <w:r w:rsidRPr="0036385A">
              <w:t>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center"/>
            </w:pPr>
            <w:r w:rsidRPr="0036385A"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center"/>
            </w:pPr>
            <w:r w:rsidRPr="0036385A">
              <w:t>1</w:t>
            </w:r>
          </w:p>
        </w:tc>
        <w:tc>
          <w:tcPr>
            <w:tcW w:w="1416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36385A" w:rsidTr="00BA3FFC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</w:tcPr>
          <w:p w:rsidR="00967ED3" w:rsidRPr="006625BD" w:rsidRDefault="00967ED3" w:rsidP="005A0633">
            <w:pPr>
              <w:jc w:val="both"/>
            </w:pPr>
            <w:r w:rsidRPr="006625BD">
              <w:t>Элементы питания</w:t>
            </w:r>
            <w:r>
              <w:t xml:space="preserve"> (встроенные аккумуляторы)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6625BD" w:rsidRDefault="00967ED3" w:rsidP="005A0633">
            <w:r>
              <w:rPr>
                <w:rFonts w:eastAsia="TimesNewRoman"/>
              </w:rPr>
              <w:t xml:space="preserve">Тип </w:t>
            </w:r>
            <w:r w:rsidRPr="009116AB">
              <w:rPr>
                <w:rFonts w:eastAsia="TimesNewRoman"/>
              </w:rPr>
              <w:t>LP603060 1100 мА/ч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6625BD" w:rsidRDefault="00967ED3" w:rsidP="005A0633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967ED3" w:rsidRDefault="009E07D2" w:rsidP="005A0633">
            <w:pPr>
              <w:jc w:val="center"/>
            </w:pPr>
            <w:r>
              <w:t>-</w:t>
            </w:r>
          </w:p>
        </w:tc>
      </w:tr>
      <w:tr w:rsidR="00967ED3" w:rsidRPr="0036385A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Кронштейн для крепления антенны*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36385A" w:rsidRDefault="008E73B7" w:rsidP="008E73B7">
            <w:r w:rsidRPr="008E73B7">
              <w:t>КНПР.418951.001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36385A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Короб транспортировочный*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36385A" w:rsidRDefault="00967ED3" w:rsidP="0036385A">
            <w:pPr>
              <w:jc w:val="center"/>
            </w:pPr>
            <w:r w:rsidRPr="0036385A"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C94519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67ED3" w:rsidRPr="00C94519" w:rsidRDefault="009E07D2" w:rsidP="00D53627">
            <w:pPr>
              <w:jc w:val="center"/>
            </w:pPr>
            <w:r>
              <w:t>-</w:t>
            </w:r>
          </w:p>
        </w:tc>
      </w:tr>
    </w:tbl>
    <w:p w:rsidR="006E5EAF" w:rsidRPr="007E6DF6" w:rsidRDefault="006E5EAF" w:rsidP="00FD3601">
      <w:pPr>
        <w:shd w:val="clear" w:color="auto" w:fill="FFFFFF"/>
        <w:spacing w:before="120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7" w:name="_Toc84851836"/>
      <w:bookmarkStart w:id="8" w:name="_Toc130538946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</w:t>
      </w:r>
      <w:r w:rsidR="00792754">
        <w:t>П6-112</w:t>
      </w:r>
      <w:r w:rsidRPr="007E6DF6">
        <w:t xml:space="preserve">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</w:t>
      </w:r>
      <w:r w:rsidR="00792754">
        <w:t>П6-112</w:t>
      </w:r>
      <w:r w:rsidRPr="007E6DF6">
        <w:t xml:space="preserve">: 5 </w:t>
      </w:r>
      <w:r w:rsidRPr="007E6DF6">
        <w:rPr>
          <w:u w:val="single"/>
        </w:rPr>
        <w:t>(пять) лет.</w:t>
      </w:r>
    </w:p>
    <w:p w:rsidR="00B04869" w:rsidRPr="007E6DF6" w:rsidRDefault="00B04869" w:rsidP="00BA3FFC">
      <w:pPr>
        <w:ind w:firstLine="709"/>
        <w:jc w:val="both"/>
      </w:pPr>
    </w:p>
    <w:p w:rsidR="00B04869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</w:t>
      </w:r>
      <w:r w:rsidR="00792754">
        <w:t>П6-112</w:t>
      </w:r>
      <w:r w:rsidRPr="007E6DF6">
        <w:t xml:space="preserve">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A3FFC" w:rsidRDefault="00BA3FFC" w:rsidP="00BA3FFC">
      <w:pPr>
        <w:pStyle w:val="a5"/>
        <w:ind w:left="0" w:firstLine="709"/>
        <w:jc w:val="both"/>
        <w:rPr>
          <w:u w:val="single"/>
        </w:rPr>
      </w:pPr>
    </w:p>
    <w:p w:rsidR="00BA3FFC" w:rsidRDefault="00BA3FFC" w:rsidP="00BA3FFC">
      <w:pPr>
        <w:pStyle w:val="a5"/>
        <w:numPr>
          <w:ilvl w:val="1"/>
          <w:numId w:val="9"/>
        </w:numPr>
        <w:suppressAutoHyphens w:val="0"/>
        <w:ind w:left="0" w:firstLine="709"/>
        <w:jc w:val="both"/>
      </w:pPr>
      <w:r w:rsidRPr="00B572EC">
        <w:t>Гарантийный срок эксплуатации</w:t>
      </w:r>
      <w:r>
        <w:t>: 18 месяцев.</w:t>
      </w:r>
    </w:p>
    <w:p w:rsidR="00B04869" w:rsidRPr="007E6DF6" w:rsidRDefault="00B04869" w:rsidP="00BA3FFC">
      <w:pPr>
        <w:ind w:firstLine="709"/>
        <w:jc w:val="both"/>
        <w:rPr>
          <w:u w:val="single"/>
        </w:rPr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A3FFC">
      <w:pPr>
        <w:ind w:firstLine="709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8F48B3">
      <w:pPr>
        <w:ind w:firstLine="709"/>
        <w:jc w:val="both"/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Действие гарантийных обязатель</w:t>
      </w:r>
      <w:proofErr w:type="gramStart"/>
      <w:r w:rsidRPr="00E57C93">
        <w:rPr>
          <w:lang w:eastAsia="ru-RU"/>
        </w:rPr>
        <w:t>ств пр</w:t>
      </w:r>
      <w:proofErr w:type="gramEnd"/>
      <w:r w:rsidRPr="00E57C93">
        <w:rPr>
          <w:lang w:eastAsia="ru-RU"/>
        </w:rPr>
        <w:t>екращается при истечении гарантийного срока.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iCs/>
          <w:lang w:eastAsia="ru-RU"/>
        </w:rPr>
        <w:t>Гарантии предприятия изготовителя снимаются: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proofErr w:type="gramStart"/>
      <w:r w:rsidRPr="00E57C93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57C93">
        <w:rPr>
          <w:color w:val="000000"/>
          <w:sz w:val="28"/>
          <w:szCs w:val="28"/>
          <w:lang w:eastAsia="ru-RU"/>
        </w:rPr>
        <w:t xml:space="preserve"> </w:t>
      </w:r>
      <w:r w:rsidRPr="00E57C93">
        <w:rPr>
          <w:color w:val="000000"/>
          <w:lang w:eastAsia="ru-RU"/>
        </w:rPr>
        <w:t>лицами, не уполномоченными на это Производителем;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57C93" w:rsidRPr="00E57C93" w:rsidRDefault="00E57C93" w:rsidP="008F48B3">
      <w:pPr>
        <w:pStyle w:val="a5"/>
        <w:numPr>
          <w:ilvl w:val="0"/>
          <w:numId w:val="16"/>
        </w:numPr>
        <w:tabs>
          <w:tab w:val="clear" w:pos="709"/>
        </w:tabs>
        <w:jc w:val="both"/>
        <w:rPr>
          <w:b/>
          <w:spacing w:val="-4"/>
        </w:rPr>
      </w:pPr>
      <w:r w:rsidRPr="00E57C93">
        <w:rPr>
          <w:b/>
          <w:spacing w:val="-4"/>
        </w:rPr>
        <w:t>Умышленное повреждение пломбировки или срыв пломбировочной наклейки (этикетки),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57C93" w:rsidRPr="00E57C93" w:rsidRDefault="00E57C93" w:rsidP="00E57C93">
      <w:pPr>
        <w:suppressAutoHyphens w:val="0"/>
        <w:ind w:firstLine="709"/>
        <w:jc w:val="both"/>
        <w:rPr>
          <w:color w:val="000000"/>
          <w:lang w:eastAsia="ru-RU"/>
        </w:rPr>
      </w:pP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57C93">
        <w:rPr>
          <w:lang w:eastAsia="ru-RU"/>
        </w:rPr>
        <w:t>антенны</w:t>
      </w:r>
      <w:r w:rsidRPr="00E57C93">
        <w:rPr>
          <w:iCs/>
          <w:lang w:eastAsia="ru-RU"/>
        </w:rPr>
        <w:t xml:space="preserve"> производит АО «СКАРД-</w:t>
      </w:r>
      <w:proofErr w:type="spellStart"/>
      <w:r w:rsidRPr="00E57C93">
        <w:rPr>
          <w:iCs/>
          <w:lang w:eastAsia="ru-RU"/>
        </w:rPr>
        <w:t>Электроникс</w:t>
      </w:r>
      <w:proofErr w:type="spellEnd"/>
      <w:r w:rsidRPr="00E57C93">
        <w:rPr>
          <w:iCs/>
          <w:lang w:eastAsia="ru-RU"/>
        </w:rPr>
        <w:t>» по адресу:</w:t>
      </w: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Россия, 305021, Курск, ул. Карла Маркса 70Б, </w:t>
      </w:r>
    </w:p>
    <w:p w:rsidR="00E57C93" w:rsidRPr="00E57C93" w:rsidRDefault="00E57C93" w:rsidP="00E57C93">
      <w:pPr>
        <w:suppressAutoHyphens w:val="0"/>
        <w:ind w:firstLine="709"/>
        <w:jc w:val="both"/>
        <w:rPr>
          <w:spacing w:val="-4"/>
          <w:lang w:eastAsia="ru-RU"/>
        </w:rPr>
      </w:pPr>
      <w:r w:rsidRPr="00E57C93">
        <w:rPr>
          <w:spacing w:val="-4"/>
          <w:lang w:eastAsia="ru-RU"/>
        </w:rPr>
        <w:t xml:space="preserve">Тел/факс: +7 (4712) 390-632, 390-786, </w:t>
      </w:r>
      <w:r w:rsidRPr="00E57C93">
        <w:rPr>
          <w:spacing w:val="-4"/>
          <w:lang w:val="en-US" w:eastAsia="ru-RU"/>
        </w:rPr>
        <w:t>e</w:t>
      </w:r>
      <w:r w:rsidRPr="00E57C93">
        <w:rPr>
          <w:spacing w:val="-4"/>
          <w:lang w:eastAsia="ru-RU"/>
        </w:rPr>
        <w:t>-</w:t>
      </w:r>
      <w:r w:rsidRPr="00E57C93">
        <w:rPr>
          <w:spacing w:val="-4"/>
          <w:lang w:val="en-US" w:eastAsia="ru-RU"/>
        </w:rPr>
        <w:t>mail</w:t>
      </w:r>
      <w:r w:rsidRPr="00E57C93">
        <w:rPr>
          <w:spacing w:val="-4"/>
          <w:lang w:eastAsia="ru-RU"/>
        </w:rPr>
        <w:t xml:space="preserve">: </w:t>
      </w:r>
      <w:hyperlink r:id="rId12" w:history="1">
        <w:r w:rsidRPr="00E57C93">
          <w:rPr>
            <w:color w:val="0000FF"/>
            <w:spacing w:val="-4"/>
            <w:u w:val="single"/>
            <w:lang w:val="en-US" w:eastAsia="ru-RU"/>
          </w:rPr>
          <w:t>info</w:t>
        </w:r>
        <w:r w:rsidRPr="00E57C93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57C93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57C93">
        <w:rPr>
          <w:spacing w:val="-4"/>
          <w:lang w:eastAsia="ru-RU"/>
        </w:rPr>
        <w:t xml:space="preserve"> 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D32AA7" w:rsidRDefault="00D32AA7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rPr>
          <w:rFonts w:cs="Times New Roman"/>
          <w:sz w:val="24"/>
          <w:szCs w:val="24"/>
        </w:rPr>
      </w:pPr>
      <w:bookmarkStart w:id="9" w:name="_Toc130538947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9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4.</w:t>
      </w:r>
    </w:p>
    <w:p w:rsidR="002E5E3E" w:rsidRPr="007E6DF6" w:rsidRDefault="002E5E3E" w:rsidP="002E5E3E">
      <w:pPr>
        <w:ind w:left="360"/>
        <w:jc w:val="both"/>
      </w:pPr>
    </w:p>
    <w:p w:rsidR="002E5E3E" w:rsidRPr="007E6DF6" w:rsidRDefault="002E5E3E" w:rsidP="00F526C1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4 </w:t>
      </w:r>
      <w:r w:rsidR="00E57C93">
        <w:t>–</w:t>
      </w:r>
      <w:r w:rsidRPr="007E6DF6">
        <w:t xml:space="preserve"> Консервация</w:t>
      </w:r>
      <w:r w:rsidR="00E57C93">
        <w:t xml:space="preserve">, </w:t>
      </w:r>
      <w:proofErr w:type="spellStart"/>
      <w:r w:rsidR="00E57C93">
        <w:t>расконсервация</w:t>
      </w:r>
      <w:proofErr w:type="spellEnd"/>
      <w:r w:rsidR="00E57C93">
        <w:t xml:space="preserve">, </w:t>
      </w:r>
      <w:proofErr w:type="spellStart"/>
      <w:r w:rsidR="00E57C93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0" w:name="_Toc130538948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0"/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B943D1" w:rsidP="00AE3DF4">
            <w:pPr>
              <w:jc w:val="center"/>
            </w:pPr>
            <w:r>
              <w:rPr>
                <w:bCs/>
                <w:color w:val="000000"/>
              </w:rPr>
              <w:t>151122797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D118D6" w:rsidP="00D118D6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D118D6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1" w:name="_Toc130538949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1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B943D1" w:rsidP="00AE3DF4">
            <w:pPr>
              <w:jc w:val="center"/>
            </w:pPr>
            <w:r>
              <w:rPr>
                <w:bCs/>
                <w:color w:val="000000"/>
              </w:rPr>
              <w:t>151122797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3342C" w:rsidRPr="001756A0" w:rsidTr="00792754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AF07FE" w:rsidRDefault="00AF07FE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2" w:name="_Toc84851840"/>
      <w:bookmarkStart w:id="13" w:name="_Toc130538950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2"/>
      <w:bookmarkEnd w:id="13"/>
    </w:p>
    <w:p w:rsidR="000347CA" w:rsidRPr="007E6DF6" w:rsidRDefault="000347CA" w:rsidP="00F526C1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 xml:space="preserve">Подпись лица, </w:t>
            </w:r>
            <w:proofErr w:type="gramStart"/>
            <w:r w:rsidRPr="007E6DF6">
              <w:t>проводив</w:t>
            </w:r>
            <w:r w:rsidR="00823DF0">
              <w:t>-</w:t>
            </w:r>
            <w:proofErr w:type="spellStart"/>
            <w:r w:rsidRPr="007E6DF6">
              <w:t>шего</w:t>
            </w:r>
            <w:proofErr w:type="spellEnd"/>
            <w:proofErr w:type="gramEnd"/>
            <w:r w:rsidRPr="007E6DF6">
              <w:t xml:space="preserve">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D32AA7" w:rsidRDefault="00D32AA7" w:rsidP="000347CA"/>
    <w:p w:rsidR="000347CA" w:rsidRPr="007E6DF6" w:rsidRDefault="000347CA" w:rsidP="00823DF0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6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spacing w:after="120"/>
      </w:pPr>
    </w:p>
    <w:p w:rsidR="00390511" w:rsidRPr="007E6DF6" w:rsidRDefault="00390511" w:rsidP="000347CA">
      <w:pPr>
        <w:spacing w:after="120"/>
      </w:pPr>
    </w:p>
    <w:p w:rsidR="000347CA" w:rsidRPr="007E6DF6" w:rsidRDefault="000347CA" w:rsidP="00823DF0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7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4" w:name="_Toc84851841"/>
      <w:bookmarkStart w:id="15" w:name="_Toc130538951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4"/>
      <w:bookmarkEnd w:id="15"/>
    </w:p>
    <w:p w:rsidR="000347CA" w:rsidRPr="007E6DF6" w:rsidRDefault="000347CA" w:rsidP="000347CA">
      <w:pPr>
        <w:ind w:left="360"/>
      </w:pPr>
    </w:p>
    <w:p w:rsidR="000347CA" w:rsidRPr="007E6DF6" w:rsidRDefault="000347CA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0347CA" w:rsidP="000347CA">
      <w:pPr>
        <w:ind w:left="360"/>
        <w:jc w:val="right"/>
        <w:rPr>
          <w:i/>
        </w:rPr>
      </w:pPr>
      <w:r w:rsidRPr="007E6DF6">
        <w:rPr>
          <w:i/>
        </w:rPr>
        <w:lastRenderedPageBreak/>
        <w:t>Продолжение  таблицы 8</w:t>
      </w:r>
    </w:p>
    <w:p w:rsidR="000347CA" w:rsidRPr="007E6DF6" w:rsidRDefault="000347CA" w:rsidP="000347CA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6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7" w:name="_Toc130538952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6"/>
      <w:bookmarkEnd w:id="17"/>
    </w:p>
    <w:p w:rsidR="000347CA" w:rsidRPr="007E6DF6" w:rsidRDefault="000347CA" w:rsidP="000347CA">
      <w:pPr>
        <w:ind w:left="360"/>
      </w:pPr>
    </w:p>
    <w:p w:rsidR="000347CA" w:rsidRPr="007E6DF6" w:rsidRDefault="000347CA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9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8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9" w:name="_Toc130538953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8"/>
      <w:bookmarkEnd w:id="19"/>
    </w:p>
    <w:p w:rsidR="000347CA" w:rsidRPr="007E6DF6" w:rsidRDefault="000347CA" w:rsidP="000347CA">
      <w:pPr>
        <w:ind w:left="360"/>
      </w:pPr>
    </w:p>
    <w:p w:rsidR="000347CA" w:rsidRPr="007E6DF6" w:rsidRDefault="000347CA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0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1" w:name="_Toc130538954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0"/>
      <w:bookmarkEnd w:id="21"/>
    </w:p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 потребитель вносит в Таблицу 11.</w:t>
      </w:r>
    </w:p>
    <w:p w:rsidR="000347CA" w:rsidRPr="007E6DF6" w:rsidRDefault="000347CA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AF07FE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2" w:name="_Toc118895874"/>
      <w:bookmarkStart w:id="23" w:name="_Toc126585932"/>
      <w:bookmarkStart w:id="24" w:name="_Toc130538955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D118D6">
        <w:t>РТ-МП-4450-441-2023</w:t>
      </w:r>
      <w:r w:rsidR="006A4B84">
        <w:t xml:space="preserve">. </w:t>
      </w:r>
      <w:r w:rsidR="00544472" w:rsidRPr="00D9307A">
        <w:t>Интервал между поверками</w:t>
      </w:r>
      <w:r w:rsidR="00544472">
        <w:t xml:space="preserve"> 1 (один) год.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 потребитель вносит в Таблицу 12.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л и </w:t>
      </w:r>
      <w:proofErr w:type="gramStart"/>
      <w:r w:rsidRPr="00C8787A">
        <w:rPr>
          <w:color w:val="000000"/>
          <w:lang w:eastAsia="ru-RU"/>
        </w:rPr>
        <w:t>ц</w:t>
      </w:r>
      <w:proofErr w:type="gramEnd"/>
      <w:r w:rsidRPr="00C8787A">
        <w:rPr>
          <w:color w:val="000000"/>
          <w:lang w:eastAsia="ru-RU"/>
        </w:rPr>
        <w:t xml:space="preserve"> а 12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7E6DF6" w:rsidTr="00906E06">
        <w:tc>
          <w:tcPr>
            <w:tcW w:w="2037" w:type="dxa"/>
            <w:vMerge w:val="restart"/>
          </w:tcPr>
          <w:p w:rsidR="000347CA" w:rsidRPr="007E6DF6" w:rsidRDefault="000347CA" w:rsidP="0008030E">
            <w:pPr>
              <w:jc w:val="center"/>
            </w:pPr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7E6DF6" w:rsidRDefault="000347CA" w:rsidP="0008030E">
            <w:pPr>
              <w:jc w:val="center"/>
            </w:pPr>
            <w:r w:rsidRPr="007E6DF6"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7E6DF6" w:rsidRDefault="000347CA" w:rsidP="0008030E">
            <w:pPr>
              <w:spacing w:line="300" w:lineRule="auto"/>
              <w:ind w:firstLine="709"/>
              <w:jc w:val="center"/>
            </w:pPr>
            <w:r w:rsidRPr="007E6DF6">
              <w:t>Результаты контроля</w:t>
            </w:r>
          </w:p>
          <w:p w:rsidR="000347CA" w:rsidRPr="007E6DF6" w:rsidRDefault="000347CA" w:rsidP="0008030E">
            <w:pPr>
              <w:jc w:val="center"/>
            </w:pPr>
          </w:p>
        </w:tc>
      </w:tr>
      <w:tr w:rsidR="000347CA" w:rsidRPr="007E6DF6" w:rsidTr="00906E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08030E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08030E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08030E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08030E" w:rsidRPr="0008030E" w:rsidTr="00AF07FE">
        <w:tc>
          <w:tcPr>
            <w:tcW w:w="2037" w:type="dxa"/>
            <w:tcBorders>
              <w:top w:val="double" w:sz="4" w:space="0" w:color="auto"/>
              <w:bottom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8030E" w:rsidRPr="0008030E" w:rsidRDefault="006239F3" w:rsidP="00E57C93">
            <w:pPr>
              <w:jc w:val="center"/>
              <w:rPr>
                <w:sz w:val="20"/>
                <w:szCs w:val="20"/>
              </w:rPr>
            </w:pPr>
            <w:r w:rsidRPr="006239F3">
              <w:rPr>
                <w:sz w:val="20"/>
                <w:szCs w:val="20"/>
              </w:rPr>
              <w:t>от 0,009 до 2000,0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906E06">
            <w:pPr>
              <w:rPr>
                <w:sz w:val="20"/>
                <w:szCs w:val="20"/>
              </w:rPr>
            </w:pPr>
          </w:p>
        </w:tc>
      </w:tr>
      <w:tr w:rsidR="00AF07FE" w:rsidRPr="0008030E" w:rsidTr="00AF07FE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7FE" w:rsidRPr="0008030E" w:rsidRDefault="00AF07FE" w:rsidP="00823DF0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7FE" w:rsidRPr="0008030E" w:rsidRDefault="00AF07FE" w:rsidP="00906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</w:tr>
      <w:tr w:rsidR="00AF07FE" w:rsidRPr="0008030E" w:rsidTr="00AF07FE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7FE" w:rsidRPr="0008030E" w:rsidRDefault="00AF07FE" w:rsidP="00AF07FE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7FE" w:rsidRPr="0008030E" w:rsidRDefault="00AF07FE" w:rsidP="00AF07FE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7FE" w:rsidRPr="0008030E" w:rsidRDefault="00AF07FE" w:rsidP="00AF07FE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</w:tr>
      <w:tr w:rsidR="00AF07FE" w:rsidRPr="0008030E" w:rsidTr="0008030E">
        <w:tc>
          <w:tcPr>
            <w:tcW w:w="2037" w:type="dxa"/>
            <w:tcBorders>
              <w:top w:val="single" w:sz="2" w:space="0" w:color="auto"/>
              <w:bottom w:val="single" w:sz="2" w:space="0" w:color="auto"/>
            </w:tcBorders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Погрешность коэффициента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07FE" w:rsidRPr="0008030E" w:rsidRDefault="00AF07FE" w:rsidP="00906E06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07FE" w:rsidRPr="0008030E" w:rsidRDefault="00AF07FE" w:rsidP="00906E06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</w:tr>
      <w:tr w:rsidR="00AF07FE" w:rsidRPr="0008030E" w:rsidTr="0008030E">
        <w:tc>
          <w:tcPr>
            <w:tcW w:w="44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7FE" w:rsidRPr="0008030E" w:rsidRDefault="00AF07FE" w:rsidP="00906E06">
            <w:pPr>
              <w:rPr>
                <w:b/>
                <w:sz w:val="20"/>
                <w:szCs w:val="20"/>
              </w:rPr>
            </w:pPr>
            <w:r w:rsidRPr="0008030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F07FE" w:rsidRPr="0008030E" w:rsidRDefault="00AF07FE" w:rsidP="00906E06">
            <w:pPr>
              <w:rPr>
                <w:sz w:val="20"/>
                <w:szCs w:val="20"/>
              </w:rPr>
            </w:pPr>
          </w:p>
        </w:tc>
      </w:tr>
      <w:tr w:rsidR="0008030E" w:rsidRPr="0008030E" w:rsidTr="0008030E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6239F3" w:rsidP="00E57C93">
            <w:pPr>
              <w:jc w:val="center"/>
              <w:rPr>
                <w:sz w:val="20"/>
                <w:szCs w:val="20"/>
              </w:rPr>
            </w:pPr>
            <w:r w:rsidRPr="006239F3">
              <w:rPr>
                <w:sz w:val="20"/>
                <w:szCs w:val="20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Погрешность коэффициента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8030E" w:rsidRPr="0008030E" w:rsidRDefault="0008030E" w:rsidP="00E57C93">
            <w:pPr>
              <w:rPr>
                <w:b/>
                <w:sz w:val="20"/>
                <w:szCs w:val="20"/>
              </w:rPr>
            </w:pPr>
            <w:r w:rsidRPr="0008030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6239F3" w:rsidP="00E57C93">
            <w:pPr>
              <w:jc w:val="center"/>
              <w:rPr>
                <w:sz w:val="20"/>
                <w:szCs w:val="20"/>
              </w:rPr>
            </w:pPr>
            <w:r w:rsidRPr="006239F3">
              <w:rPr>
                <w:sz w:val="20"/>
                <w:szCs w:val="20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Погрешность коэффициента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8030E" w:rsidRPr="0008030E" w:rsidRDefault="0008030E" w:rsidP="00E57C93">
            <w:pPr>
              <w:rPr>
                <w:b/>
                <w:sz w:val="20"/>
                <w:szCs w:val="20"/>
              </w:rPr>
            </w:pPr>
            <w:r w:rsidRPr="0008030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6239F3" w:rsidP="00E57C93">
            <w:pPr>
              <w:jc w:val="center"/>
              <w:rPr>
                <w:sz w:val="20"/>
                <w:szCs w:val="20"/>
              </w:rPr>
            </w:pPr>
            <w:r w:rsidRPr="006239F3">
              <w:rPr>
                <w:sz w:val="20"/>
                <w:szCs w:val="20"/>
              </w:rPr>
              <w:t>от 0,009 до 2000,0</w:t>
            </w:r>
            <w:bookmarkStart w:id="25" w:name="_GoBack"/>
            <w:bookmarkEnd w:id="25"/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2037" w:type="dxa"/>
            <w:tcBorders>
              <w:top w:val="single" w:sz="2" w:space="0" w:color="auto"/>
            </w:tcBorders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Погрешность коэффициента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vAlign w:val="center"/>
          </w:tcPr>
          <w:p w:rsidR="0008030E" w:rsidRPr="0008030E" w:rsidRDefault="0008030E" w:rsidP="00E57C93">
            <w:pPr>
              <w:jc w:val="center"/>
              <w:rPr>
                <w:sz w:val="20"/>
                <w:szCs w:val="20"/>
              </w:rPr>
            </w:pPr>
            <w:r w:rsidRPr="0008030E">
              <w:rPr>
                <w:sz w:val="20"/>
                <w:szCs w:val="20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  <w:tr w:rsidR="0008030E" w:rsidRPr="0008030E" w:rsidTr="00E57C9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8030E" w:rsidRPr="0008030E" w:rsidRDefault="0008030E" w:rsidP="00E57C93">
            <w:pPr>
              <w:rPr>
                <w:b/>
                <w:sz w:val="20"/>
                <w:szCs w:val="20"/>
              </w:rPr>
            </w:pPr>
            <w:r w:rsidRPr="0008030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8030E" w:rsidRPr="0008030E" w:rsidRDefault="0008030E" w:rsidP="00E57C93">
            <w:pPr>
              <w:rPr>
                <w:sz w:val="20"/>
                <w:szCs w:val="20"/>
              </w:rPr>
            </w:pPr>
          </w:p>
        </w:tc>
      </w:tr>
    </w:tbl>
    <w:p w:rsidR="000347CA" w:rsidRPr="0008030E" w:rsidRDefault="000347CA" w:rsidP="000347CA">
      <w:pPr>
        <w:spacing w:line="300" w:lineRule="auto"/>
        <w:jc w:val="both"/>
        <w:rPr>
          <w:sz w:val="20"/>
          <w:szCs w:val="20"/>
        </w:rPr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6" w:name="_Toc84851846"/>
      <w:bookmarkStart w:id="27" w:name="_Toc130538956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0347CA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30538957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D32AA7" w:rsidRPr="007E6DF6" w:rsidRDefault="00D32AA7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Default="00027161" w:rsidP="000347CA">
      <w:pPr>
        <w:pStyle w:val="24"/>
        <w:rPr>
          <w:b w:val="0"/>
          <w:sz w:val="24"/>
        </w:rPr>
      </w:pPr>
    </w:p>
    <w:p w:rsidR="00D32AA7" w:rsidRPr="007E6DF6" w:rsidRDefault="00D32AA7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30538958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30538959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30538960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E373AC">
          <w:headerReference w:type="default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30538961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792754">
        <w:t>П6-112</w:t>
      </w:r>
      <w:r w:rsidR="00CE70B2" w:rsidRPr="007E6DF6">
        <w:t xml:space="preserve"> </w:t>
      </w:r>
      <w:r w:rsidRPr="007E6DF6">
        <w:t>от частоты</w:t>
      </w:r>
    </w:p>
    <w:p w:rsidR="0031245A" w:rsidRDefault="001522F9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71EB" wp14:editId="013C37C4">
                <wp:simplePos x="0" y="0"/>
                <wp:positionH relativeFrom="column">
                  <wp:posOffset>3269846</wp:posOffset>
                </wp:positionH>
                <wp:positionV relativeFrom="paragraph">
                  <wp:posOffset>148359</wp:posOffset>
                </wp:positionV>
                <wp:extent cx="3393844" cy="282575"/>
                <wp:effectExtent l="0" t="0" r="1651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844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627" w:rsidRPr="00502231" w:rsidRDefault="00D53627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B943D1">
                              <w:rPr>
                                <w:bCs/>
                                <w:color w:val="000000"/>
                              </w:rPr>
                              <w:t>151122797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57.45pt;margin-top:11.7pt;width:267.25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OtsgIAAK0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jeAa94qSDLn2GuhG+bSkKAi82RRp6lYLvY/8gDU3V34vym0JcrBpwpLdSiqGhpAJovvF3Ly6Y&#10;hYKraDN8EBUkIDstbL0OtexMQKgEOti2PJ3aQg8albA5myWzOAwxKuEsiINoEdkUJJ1u91Lpd1R0&#10;yBgZlgDfRif7e6UNGpJOLiYZFwVrW9v6ll9sgOO4A7nhqjkzKGwnfyZeso7XceiEwXzthF6eO7fF&#10;KnTmhb+I8lm+WuX+L5PXD9OGVRXlJs2kKj/8s64d9T3q4aQrJVpWmXAGkpLbzaqVaE9A1YX9jgU5&#10;c3MvYdgiAJcXlPwg9O6CxCnm8cIJizBykoUXO56f3CVzL0zCvLikdM84/XdKaMhwEgWR7dIZ6Bfc&#10;PPu95kbSjmmYGy3rMhyfnEhqJLjmlW2tJqwd7bNSGPjPpYB2T422gjUaHbWuD5uDfRZWzUa/G1E9&#10;gYKlAIHBJIGZB0Yj5A+MBpgfGVbfd0RSjNr3HF6BGTaTISdjMxmEl3A1wxqj0VzpcSjtesm2DUT2&#10;bWm4uIWXUjMr4mcUx/cFM8FyOc4vM3TO19brecoufwMAAP//AwBQSwMEFAAGAAgAAAAhAAmtGP3h&#10;AAAACgEAAA8AAABkcnMvZG93bnJldi54bWxMj01PwzAMhu9I/IfISNxYulHGUupOEx8aR9iQBres&#10;NW1F4lRNthZ+PdkJbrb86PXz5svRGnGk3reOEaaTBARx6aqWa4S37dPVAoQPmittHBPCN3lYFudn&#10;uc4qN/ArHTehFjGEfaYRmhC6TEpfNmS1n7iOON4+XW91iGtfy6rXQwy3Rs6SZC6tbjl+aHRH9w2V&#10;X5uDRVgvutX7s/sZavP4sd697NTDVgXEy4txdQci0Bj+YDjpR3UootPeHbjywiDcTFMVUYTZdQri&#10;BCSpitMeYX6rQBa5/F+h+AUAAP//AwBQSwECLQAUAAYACAAAACEAtoM4kv4AAADhAQAAEwAAAAAA&#10;AAAAAAAAAAAAAAAAW0NvbnRlbnRfVHlwZXNdLnhtbFBLAQItABQABgAIAAAAIQA4/SH/1gAAAJQB&#10;AAALAAAAAAAAAAAAAAAAAC8BAABfcmVscy8ucmVsc1BLAQItABQABgAIAAAAIQBOu5OtsgIAAK0F&#10;AAAOAAAAAAAAAAAAAAAAAC4CAABkcnMvZTJvRG9jLnhtbFBLAQItABQABgAIAAAAIQAJrRj94QAA&#10;AAoBAAAPAAAAAAAAAAAAAAAAAAwFAABkcnMvZG93bnJldi54bWxQSwUGAAAAAAQABADzAAAAGgYA&#10;AAAA&#10;" filled="f" stroked="f">
                <v:textbox inset="0,0,0,0">
                  <w:txbxContent>
                    <w:p w:rsidR="00D53627" w:rsidRPr="00502231" w:rsidRDefault="00D53627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="00B943D1">
                        <w:rPr>
                          <w:bCs/>
                          <w:color w:val="000000"/>
                        </w:rPr>
                        <w:t>151122797</w:t>
                      </w:r>
                    </w:p>
                  </w:txbxContent>
                </v:textbox>
              </v:rect>
            </w:pict>
          </mc:Fallback>
        </mc:AlternateContent>
      </w:r>
      <w:r w:rsidRPr="001522F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198115" wp14:editId="6779CA2F">
            <wp:extent cx="9337963" cy="5285509"/>
            <wp:effectExtent l="0" t="0" r="1587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22F9" w:rsidRDefault="00780D14" w:rsidP="00166606">
      <w:pPr>
        <w:spacing w:line="276" w:lineRule="auto"/>
        <w:jc w:val="center"/>
      </w:pPr>
      <w:r w:rsidRPr="001522F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B34B3" wp14:editId="1DE19F2E">
                <wp:simplePos x="0" y="0"/>
                <wp:positionH relativeFrom="column">
                  <wp:posOffset>3407410</wp:posOffset>
                </wp:positionH>
                <wp:positionV relativeFrom="paragraph">
                  <wp:posOffset>170180</wp:posOffset>
                </wp:positionV>
                <wp:extent cx="3262630" cy="282575"/>
                <wp:effectExtent l="0" t="0" r="13970" b="3175"/>
                <wp:wrapNone/>
                <wp:docPr id="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F9" w:rsidRPr="00502231" w:rsidRDefault="001522F9" w:rsidP="001522F9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151122797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268.3pt;margin-top:13.4pt;width:256.9pt;height:2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aosAIAAKo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qgwDUZx0QNFnaBrhm5aiIPBi06GhVyk4PvWP0mBU/YMovynExbIBR3onpRgaSiqoyzf+7tkFs1Bw&#10;Fa2HD6KCBGSrhW3WvpadCQhtQHvLyfORE7rXqITN6yAKomugroSzIA5m85lNQdLpdi+VfkdFh4yR&#10;YQnl2+hk96C0qYakk4tJxkXB2tby3vKzDXAcdyA3XDVnpgpL48/ES1bxKg6dMIhWTujluXNXLEMn&#10;Kvz5LL/Ol8vc/2Xy+mHasKqi3KSZJOWHf0bZQdyjGI6iUqJllQlnSlJys162Eu0ISLqw36EhJ27u&#10;eRm2CYDlApIfhN59kDhFFM+dsAhnTjL3Ysfzk/sk8sIkzItzSA+M03+HhIYMJ7NgZlk6KfoCm2e/&#10;19hI2jENQ6NlHaj26ERSI8EVryy1mrB2tE9aYcp/aQXQPRFtBWs0Ompd79d7+yYCk93ody2qZ1Cw&#10;FCAw0CIMPDAaIX9gNMDwyLD6viWSYtS+5/AKzKSZDDkZ68kgvISrGdYYjeZSjxNp20u2aSCyb1vD&#10;xR28lJpZEb9UcXhfMBAslsPwMhPndG29Xkbs4jcAAAD//wMAUEsDBBQABgAIAAAAIQCiOqN94gAA&#10;AAoBAAAPAAAAZHJzL2Rvd25yZXYueG1sTI/LTsMwEEX3SPyDNUjsqNOWhjZkUlU81C6hRSrs3HhI&#10;IuxxFLtN4OtxV7AczdG95+bLwRpxos43jhHGowQEcel0wxXC2+75Zg7CB8VaGceE8E0elsXlRa4y&#10;7Xp+pdM2VCKGsM8UQh1Cm0npy5qs8iPXEsffp+usCvHsKqk71cdwa+QkSVJpVcOxoVYtPdRUfm2P&#10;FmE9b1fvG/fTV+bpY71/2S8ed4uAeH01rO5BBBrCHwxn/agORXQ6uCNrLwzCbJqmEUWYpHHCGUhm&#10;yS2IA8LdeAqyyOX/CcUvAAAA//8DAFBLAQItABQABgAIAAAAIQC2gziS/gAAAOEBAAATAAAAAAAA&#10;AAAAAAAAAAAAAABbQ29udGVudF9UeXBlc10ueG1sUEsBAi0AFAAGAAgAAAAhADj9If/WAAAAlAEA&#10;AAsAAAAAAAAAAAAAAAAALwEAAF9yZWxzLy5yZWxzUEsBAi0AFAAGAAgAAAAhAH5MlqiwAgAAqgUA&#10;AA4AAAAAAAAAAAAAAAAALgIAAGRycy9lMm9Eb2MueG1sUEsBAi0AFAAGAAgAAAAhAKI6o33iAAAA&#10;CgEAAA8AAAAAAAAAAAAAAAAACgUAAGRycy9kb3ducmV2LnhtbFBLBQYAAAAABAAEAPMAAAAZBgAA&#10;AAA=&#10;" filled="f" stroked="f">
                <v:textbox inset="0,0,0,0">
                  <w:txbxContent>
                    <w:p w:rsidR="001522F9" w:rsidRPr="00502231" w:rsidRDefault="001522F9" w:rsidP="001522F9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151122797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8D1799" wp14:editId="05CF389B">
            <wp:extent cx="9642763" cy="5908964"/>
            <wp:effectExtent l="0" t="0" r="1587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22F9" w:rsidRDefault="00780D14" w:rsidP="00166606">
      <w:pPr>
        <w:spacing w:line="276" w:lineRule="auto"/>
        <w:jc w:val="center"/>
      </w:pPr>
      <w:r w:rsidRPr="00780D1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3A684" wp14:editId="6987DCD5">
                <wp:simplePos x="0" y="0"/>
                <wp:positionH relativeFrom="column">
                  <wp:posOffset>3315970</wp:posOffset>
                </wp:positionH>
                <wp:positionV relativeFrom="paragraph">
                  <wp:posOffset>320906</wp:posOffset>
                </wp:positionV>
                <wp:extent cx="3409315" cy="282575"/>
                <wp:effectExtent l="0" t="0" r="635" b="3175"/>
                <wp:wrapNone/>
                <wp:docPr id="10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D14" w:rsidRPr="00502231" w:rsidRDefault="00780D14" w:rsidP="00780D14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151122797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261.1pt;margin-top:25.25pt;width:268.45pt;height:2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QLsQIAAKs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FfQOysNJBz36DFUjfNtSFARebEo09CoFz8f+QRqSqr8X5TeFuFg14EhvpRRDQ0kFwHzj715cMAsF&#10;V9Fm+CAqSEB2WthqHWrZmYBQB3SwTXk6NYUeNCphcxZ6ycyPMCrhLIiDaBHZFCSdbvdS6XdUdMgY&#10;GZYA30Yn+3ulDRqSTi4mGRcFa1vb+JZfbIDjuAO54ao5MyhsH38mXrKO13HohMF87YRenju3xSp0&#10;5oW/iPJZvlrl/i+T1w/ThlUV5SbNpCk//LOeHdU9quGkKiVaVplwBpKS282qlWhPQNOF/Y4FOXNz&#10;L2HYIgCXF5T8IPTugsQp5vHCCYswcpKFFzuen9wlcy9Mwry4pHTPOP13SmjIcBIFke3SGegX3Dz7&#10;veZG0o5pmBot6zIcn5xIaiS45pVtrSasHe2zUhj4z6WAdk+NtoI1Gh21rg+bg30UM5Pd6HcjqidQ&#10;sBQgMHgoMPHAaIT8gdEA0yPD6vuOSIpR+57DKzCjZjLkZGwmg/ASrmZYYzSaKz2OpF0v2baByL4t&#10;DRe38FJqZkX8jOL4vmAiWC7H6WVGzvnaej3P2OVvAAAA//8DAFBLAwQUAAYACAAAACEAhi7+deAA&#10;AAAKAQAADwAAAGRycy9kb3ducmV2LnhtbEyPwW7CMAyG75N4h8hIu42ESp1oaYoQbGLHDSYxbqHx&#10;2mqJUzWBdnv6hdN2s+VPv7+/WI3WsCv2vnUkYT4TwJAqp1uqJbwfnh8WwHxQpJVxhBK+0cOqnNwV&#10;KtduoDe87kPNYgj5XEloQuhyzn3VoFV+5jqkePt0vVUhrn3Nda+GGG4NT4R45Fa1FD80qsNNg9XX&#10;/mIl7Bbd+uPF/Qy1eTrtjq/HbHvIgpT303G9BBZwDH8w3PSjOpTR6ewupD0zEtIkSSIaB5ECuwEi&#10;zebAzhKyVAAvC/6/QvkLAAD//wMAUEsBAi0AFAAGAAgAAAAhALaDOJL+AAAA4QEAABMAAAAAAAAA&#10;AAAAAAAAAAAAAFtDb250ZW50X1R5cGVzXS54bWxQSwECLQAUAAYACAAAACEAOP0h/9YAAACUAQAA&#10;CwAAAAAAAAAAAAAAAAAvAQAAX3JlbHMvLnJlbHNQSwECLQAUAAYACAAAACEA++6kC7ECAACrBQAA&#10;DgAAAAAAAAAAAAAAAAAuAgAAZHJzL2Uyb0RvYy54bWxQSwECLQAUAAYACAAAACEAhi7+deAAAAAK&#10;AQAADwAAAAAAAAAAAAAAAAALBQAAZHJzL2Rvd25yZXYueG1sUEsFBgAAAAAEAAQA8wAAABgGAAAA&#10;AA==&#10;" filled="f" stroked="f">
                <v:textbox inset="0,0,0,0">
                  <w:txbxContent>
                    <w:p w:rsidR="00780D14" w:rsidRPr="00502231" w:rsidRDefault="00780D14" w:rsidP="00780D14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151122797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222741" wp14:editId="0948B425">
            <wp:extent cx="9677400" cy="5915891"/>
            <wp:effectExtent l="0" t="0" r="1905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22F9" w:rsidRDefault="00780D14" w:rsidP="00166606">
      <w:pPr>
        <w:spacing w:line="276" w:lineRule="auto"/>
        <w:jc w:val="center"/>
      </w:pPr>
      <w:r w:rsidRPr="00780D1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D6B68" wp14:editId="39AE3DD6">
                <wp:simplePos x="0" y="0"/>
                <wp:positionH relativeFrom="column">
                  <wp:posOffset>3331210</wp:posOffset>
                </wp:positionH>
                <wp:positionV relativeFrom="paragraph">
                  <wp:posOffset>122555</wp:posOffset>
                </wp:positionV>
                <wp:extent cx="3409315" cy="282575"/>
                <wp:effectExtent l="0" t="0" r="635" b="3175"/>
                <wp:wrapNone/>
                <wp:docPr id="12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D14" w:rsidRPr="00502231" w:rsidRDefault="00780D14" w:rsidP="00780D14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151122797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position:absolute;left:0;text-align:left;margin-left:262.3pt;margin-top:9.65pt;width:268.45pt;height:22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ODsQ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CnoXYMRJBz36DFUjfNNSFARebEo09CoFz6f+URqSqn8Q5TeFuFg24EjvpBRDQ0kFwHzj755dMAsF&#10;V9F6+CAqSEC2Wthq7WvZmYBQB7S3TXk+NoXuNSph8zr0kms/wqiEsyAOonlkU5B0ut1Lpd9R0SFj&#10;ZFgCfBud7B6UNmhIOrmYZFwUrG1t41t+tgGO4w7khqvmzKCwffyZeMkqXsWhEwazlRN6ee7cFcvQ&#10;mRX+PMqv8+Uy93+ZvH6YNqyqKDdpJk354Z/17KDuUQ1HVSnRssqEM5CU3KyXrUQ7Apou7HcoyImb&#10;ew7DFgG4XFDyg9C7DxKnmMVzJyzCyEnmXux4fnKfzLwwCfPinNID4/TfKaEhw0kURLZLJ6AvuHn2&#10;e82NpB3TMDVa1mU4PjqR1EhwxSvbWk1YO9onpTDwX0oB7Z4abQVrNDpqXe/Xe/soQpPd6HctqmdQ&#10;sBQgMJgjMPHAaIT8gdEA0yPD6vuWSIpR+57DKzCjZjLkZKwng/ASrmZYYzSaSz2OpG0v2aaByL4t&#10;DRd38FJqZkX8guLwvmAiWC6H6WVGzunaer3M2MVvAAAA//8DAFBLAwQUAAYACAAAACEAsGz+KuEA&#10;AAAKAQAADwAAAGRycy9kb3ducmV2LnhtbEyPy27CMBBF95X4B2sqdVccoERJiINQH6LLApUoOxNP&#10;kwh7HMWGpP36mlVZju7RvWfy5WA0u2DnGksCJuMIGFJpVUOVgM/d22MCzHlJSmpLKOAHHSyL0V0u&#10;M2V72uBl6ysWSshlUkDtfZtx7soajXRj2yKF7Nt2RvpwdhVXnexDudF8GkUxN7KhsFDLFp9rLE/b&#10;sxGwTtrV17v97Sv9eljvP/bpyy71QjzcD6sFMI+D/4fhqh/UoQhOR3sm5ZgWMJ8+xQENQToDdgWi&#10;eDIHdhQQzxLgRc5vXyj+AAAA//8DAFBLAQItABQABgAIAAAAIQC2gziS/gAAAOEBAAATAAAAAAAA&#10;AAAAAAAAAAAAAABbQ29udGVudF9UeXBlc10ueG1sUEsBAi0AFAAGAAgAAAAhADj9If/WAAAAlAEA&#10;AAsAAAAAAAAAAAAAAAAALwEAAF9yZWxzLy5yZWxzUEsBAi0AFAAGAAgAAAAhADlEE4OxAgAAqwUA&#10;AA4AAAAAAAAAAAAAAAAALgIAAGRycy9lMm9Eb2MueG1sUEsBAi0AFAAGAAgAAAAhALBs/irhAAAA&#10;CgEAAA8AAAAAAAAAAAAAAAAACwUAAGRycy9kb3ducmV2LnhtbFBLBQYAAAAABAAEAPMAAAAZBgAA&#10;AAA=&#10;" filled="f" stroked="f">
                <v:textbox inset="0,0,0,0">
                  <w:txbxContent>
                    <w:p w:rsidR="00780D14" w:rsidRPr="00502231" w:rsidRDefault="00780D14" w:rsidP="00780D14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151122797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16D6A" wp14:editId="341F416B">
            <wp:extent cx="9310254" cy="5915891"/>
            <wp:effectExtent l="0" t="0" r="24765" b="279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522F9" w:rsidRDefault="00780D14" w:rsidP="00166606">
      <w:pPr>
        <w:spacing w:line="276" w:lineRule="auto"/>
        <w:jc w:val="center"/>
      </w:pPr>
      <w:r w:rsidRPr="00780D1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274AF" wp14:editId="6E731073">
                <wp:simplePos x="0" y="0"/>
                <wp:positionH relativeFrom="column">
                  <wp:posOffset>3344891</wp:posOffset>
                </wp:positionH>
                <wp:positionV relativeFrom="paragraph">
                  <wp:posOffset>112973</wp:posOffset>
                </wp:positionV>
                <wp:extent cx="3409315" cy="282575"/>
                <wp:effectExtent l="0" t="0" r="635" b="3175"/>
                <wp:wrapNone/>
                <wp:docPr id="14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D14" w:rsidRPr="00502231" w:rsidRDefault="00780D14" w:rsidP="00780D14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151122797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left:0;text-align:left;margin-left:263.4pt;margin-top:8.9pt;width:268.45pt;height:2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4BsA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CnoXYsRJBz36DFUjfNNSFARebEo09CoFz6f+URqSqn8Q5TeFuFg24EjvpBRDQ0kFwHzj755dMAsF&#10;V9F6+CAqSEC2Wthq7WvZmYBQB7S3TXk+NoXuNSph8zr0kms/wqiEsyAOonlkU5B0ut1Lpd9R0SFj&#10;ZFgCfBud7B6UNmhIOrmYZFwUrG1t41t+tgGO4w7khqvmzKCwffyZeMkqXsWhEwazlRN6ee7cFcvQ&#10;mRX+PMqv8+Uy93+ZvH6YNqyqKDdpJk354Z/17KDuUQ1HVSnRssqEM5CU3KyXrUQ7Apou7HcoyImb&#10;ew7DFgG4XFDyg9C7DxKnmMVzJyzCyEnmXux4fnKfzLwwCfPinNID4/TfKaEhw0kURLZLJ6AvuHn2&#10;e82NpB3TMDVa1mU4PjqR1EhwxSvbWk1YO9onpTDwX0oB7Z4abQVrNDpqXe/Xe/sorNSMfteiegYF&#10;SwECgzkCEw+MRsgfGA0wPTKsvm+JpBi17zm8AjNqJkNOxnoyCC/haoY1RqO51ONI2vaSbRqI7NvS&#10;cHEHL6VmVsQvKA7vCyaC5XKYXmbknK6t18uMXfwGAAD//wMAUEsDBBQABgAIAAAAIQCP84gN4QAA&#10;AAoBAAAPAAAAZHJzL2Rvd25yZXYueG1sTI/NTsMwEITvSLyDtUjcqEMq0jbEqSp+VI6lRSrc3HhJ&#10;Iux1FLtN4OnZnuA0Ws1o5ttiOTorTtiH1pOC20kCAqnypqVawdvu+WYOIkRNRltPqOAbAyzLy4tC&#10;58YP9IqnbawFl1DItYImxi6XMlQNOh0mvkNi79P3Tkc++1qaXg9c7qxMkySTTrfEC43u8KHB6mt7&#10;dArW8271/uJ/hto+faz3m/3icbeISl1fjat7EBHH+BeGMz6jQ8lMB38kE4RVcJdmjB7ZmLGeA0k2&#10;nYE4KMjSKciykP9fKH8BAAD//wMAUEsBAi0AFAAGAAgAAAAhALaDOJL+AAAA4QEAABMAAAAAAAAA&#10;AAAAAAAAAAAAAFtDb250ZW50X1R5cGVzXS54bWxQSwECLQAUAAYACAAAACEAOP0h/9YAAACUAQAA&#10;CwAAAAAAAAAAAAAAAAAvAQAAX3JlbHMvLnJlbHNQSwECLQAUAAYACAAAACEAZSJ+AbACAACrBQAA&#10;DgAAAAAAAAAAAAAAAAAuAgAAZHJzL2Uyb0RvYy54bWxQSwECLQAUAAYACAAAACEAj/OIDeEAAAAK&#10;AQAADwAAAAAAAAAAAAAAAAAKBQAAZHJzL2Rvd25yZXYueG1sUEsFBgAAAAAEAAQA8wAAABgGAAAA&#10;AA==&#10;" filled="f" stroked="f">
                <v:textbox inset="0,0,0,0">
                  <w:txbxContent>
                    <w:p w:rsidR="00780D14" w:rsidRPr="00502231" w:rsidRDefault="00780D14" w:rsidP="00780D14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151122797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EAB344" wp14:editId="74EBD90B">
            <wp:extent cx="9372600" cy="5680364"/>
            <wp:effectExtent l="0" t="0" r="19050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31666" w:rsidRDefault="00631666" w:rsidP="00166606">
      <w:pPr>
        <w:spacing w:line="276" w:lineRule="auto"/>
        <w:jc w:val="center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30538962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E7354" w:rsidRPr="00823DF0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823DF0">
        <w:rPr>
          <w:bCs/>
        </w:rPr>
        <w:t>З</w:t>
      </w:r>
      <w:r w:rsidR="00FA116A" w:rsidRPr="00823DF0">
        <w:rPr>
          <w:bCs/>
        </w:rPr>
        <w:t xml:space="preserve">начения коэффициента </w:t>
      </w:r>
      <w:r w:rsidR="00D72188" w:rsidRPr="00823DF0">
        <w:rPr>
          <w:bCs/>
        </w:rPr>
        <w:t>калибровки</w:t>
      </w:r>
      <w:r w:rsidR="00AE0D30" w:rsidRPr="00823DF0">
        <w:rPr>
          <w:bCs/>
        </w:rPr>
        <w:t xml:space="preserve"> </w:t>
      </w:r>
      <w:r w:rsidR="00FA116A" w:rsidRPr="00823DF0">
        <w:rPr>
          <w:bCs/>
        </w:rPr>
        <w:t>антенн</w:t>
      </w:r>
      <w:r w:rsidR="005000A9" w:rsidRPr="00823DF0">
        <w:rPr>
          <w:bCs/>
        </w:rPr>
        <w:t xml:space="preserve">ы </w:t>
      </w:r>
      <w:r w:rsidR="00792754" w:rsidRPr="00823DF0">
        <w:rPr>
          <w:bCs/>
        </w:rPr>
        <w:t>П6-112</w:t>
      </w:r>
      <w:r w:rsidR="00284481" w:rsidRPr="00823DF0">
        <w:rPr>
          <w:bCs/>
        </w:rPr>
        <w:t xml:space="preserve"> </w:t>
      </w:r>
      <w:r w:rsidR="00FA116A" w:rsidRPr="00823DF0">
        <w:rPr>
          <w:bCs/>
          <w:color w:val="000000"/>
        </w:rPr>
        <w:t>зав</w:t>
      </w:r>
      <w:r w:rsidR="00FE7354" w:rsidRPr="00823DF0">
        <w:rPr>
          <w:bCs/>
          <w:color w:val="000000"/>
        </w:rPr>
        <w:t xml:space="preserve">. </w:t>
      </w:r>
      <w:r w:rsidR="00FE7354" w:rsidRPr="00823DF0">
        <w:rPr>
          <w:u w:val="single"/>
        </w:rPr>
        <w:t>№</w:t>
      </w:r>
      <w:r w:rsidR="00B943D1">
        <w:rPr>
          <w:u w:val="single"/>
        </w:rPr>
        <w:t>151122797</w:t>
      </w:r>
      <w:r w:rsidR="00FE7354" w:rsidRPr="00823DF0">
        <w:rPr>
          <w:u w:val="single"/>
        </w:rPr>
        <w:t xml:space="preserve"> </w:t>
      </w:r>
    </w:p>
    <w:p w:rsidR="00FA116A" w:rsidRPr="00823DF0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823DF0">
        <w:t xml:space="preserve"> </w:t>
      </w:r>
      <w:r w:rsidR="00FA116A" w:rsidRPr="00823DF0">
        <w:rPr>
          <w:bCs/>
        </w:rPr>
        <w:t>для заданной частоты</w:t>
      </w:r>
    </w:p>
    <w:p w:rsidR="00D4609D" w:rsidRPr="00823DF0" w:rsidRDefault="00190571" w:rsidP="00A66F8B">
      <w:pPr>
        <w:spacing w:line="276" w:lineRule="auto"/>
      </w:pPr>
      <w:r w:rsidRPr="00823DF0">
        <w:t>Таблица Б.1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780D14" w:rsidRPr="00823DF0" w:rsidTr="0074715D"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D14" w:rsidRPr="00823DF0" w:rsidRDefault="00780D14" w:rsidP="00A66F8B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D14" w:rsidRPr="00823DF0" w:rsidRDefault="00780D14" w:rsidP="000E0708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80D14" w:rsidRPr="00823DF0" w:rsidRDefault="00780D14" w:rsidP="005A0633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80D14" w:rsidRPr="00823DF0" w:rsidRDefault="00780D14" w:rsidP="005A0633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0,009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22,4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700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10,9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0,01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22,3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800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13,5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0,02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19,6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900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20,6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0,05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1000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22,3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0,1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1100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22,4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0,2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1200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22,2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0,5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1300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23,1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1400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25,5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1500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26,5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1600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26,0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1700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24,6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20,0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1800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25,8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30,0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19,2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1900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28,1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50,0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20,9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2000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30,7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22,6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2100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35,3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200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16,1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2200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36,8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300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19,6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2300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40,0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500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16,9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2400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42,2</w:t>
            </w:r>
          </w:p>
        </w:tc>
      </w:tr>
      <w:tr w:rsidR="000F239E" w:rsidRPr="00823DF0" w:rsidTr="00F9564C">
        <w:tc>
          <w:tcPr>
            <w:tcW w:w="1701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600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239E" w:rsidRDefault="000F239E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0F239E" w:rsidRDefault="000F239E">
            <w:pPr>
              <w:jc w:val="center"/>
            </w:pPr>
            <w:r>
              <w:t>2500</w:t>
            </w:r>
          </w:p>
        </w:tc>
        <w:tc>
          <w:tcPr>
            <w:tcW w:w="2835" w:type="dxa"/>
            <w:vAlign w:val="bottom"/>
          </w:tcPr>
          <w:p w:rsidR="000F239E" w:rsidRDefault="000F239E">
            <w:pPr>
              <w:jc w:val="center"/>
            </w:pPr>
            <w:r>
              <w:t>45,7</w:t>
            </w:r>
          </w:p>
        </w:tc>
      </w:tr>
    </w:tbl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Pr="00823DF0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0F2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436BE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3E" w:rsidRDefault="00397F3E" w:rsidP="008050A7">
      <w:r>
        <w:separator/>
      </w:r>
    </w:p>
  </w:endnote>
  <w:endnote w:type="continuationSeparator" w:id="0">
    <w:p w:rsidR="00397F3E" w:rsidRDefault="00397F3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27" w:rsidRPr="005F43A7" w:rsidRDefault="00D53627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239F3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3E" w:rsidRDefault="00397F3E" w:rsidP="008050A7">
      <w:r>
        <w:separator/>
      </w:r>
    </w:p>
  </w:footnote>
  <w:footnote w:type="continuationSeparator" w:id="0">
    <w:p w:rsidR="00397F3E" w:rsidRDefault="00397F3E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27" w:rsidRPr="00D118D6" w:rsidRDefault="00D53627" w:rsidP="008A53D3">
    <w:pPr>
      <w:spacing w:line="276" w:lineRule="auto"/>
      <w:ind w:hanging="540"/>
      <w:jc w:val="right"/>
      <w:rPr>
        <w:b/>
        <w:sz w:val="20"/>
        <w:szCs w:val="20"/>
      </w:rPr>
    </w:pPr>
    <w:r w:rsidRPr="00D118D6">
      <w:rPr>
        <w:b/>
        <w:color w:val="000000"/>
        <w:sz w:val="20"/>
        <w:szCs w:val="20"/>
      </w:rPr>
      <w:t>КНПР.464641.029</w:t>
    </w:r>
    <w:r w:rsidRPr="00D118D6">
      <w:rPr>
        <w:b/>
        <w:sz w:val="20"/>
        <w:szCs w:val="20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7762144"/>
    <w:multiLevelType w:val="hybridMultilevel"/>
    <w:tmpl w:val="E5B02680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8">
    <w:nsid w:val="6EE101A0"/>
    <w:multiLevelType w:val="multilevel"/>
    <w:tmpl w:val="60A034F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7"/>
  </w:num>
  <w:num w:numId="5">
    <w:abstractNumId w:val="3"/>
  </w:num>
  <w:num w:numId="6">
    <w:abstractNumId w:val="5"/>
  </w:num>
  <w:num w:numId="7">
    <w:abstractNumId w:val="14"/>
  </w:num>
  <w:num w:numId="8">
    <w:abstractNumId w:val="4"/>
  </w:num>
  <w:num w:numId="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9"/>
  </w:num>
  <w:num w:numId="14">
    <w:abstractNumId w:val="18"/>
  </w:num>
  <w:num w:numId="15">
    <w:abstractNumId w:val="10"/>
  </w:num>
  <w:num w:numId="16">
    <w:abstractNumId w:val="11"/>
  </w:num>
  <w:num w:numId="17">
    <w:abstractNumId w:val="9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67F1F"/>
    <w:rsid w:val="000706E5"/>
    <w:rsid w:val="000727E9"/>
    <w:rsid w:val="00072FDE"/>
    <w:rsid w:val="0008030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1450"/>
    <w:rsid w:val="000C5C48"/>
    <w:rsid w:val="000D1C35"/>
    <w:rsid w:val="000E0708"/>
    <w:rsid w:val="000E3342"/>
    <w:rsid w:val="000F239E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22F9"/>
    <w:rsid w:val="001537C9"/>
    <w:rsid w:val="0015527B"/>
    <w:rsid w:val="00156F55"/>
    <w:rsid w:val="00166606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A6C60"/>
    <w:rsid w:val="001B3ECF"/>
    <w:rsid w:val="001B6491"/>
    <w:rsid w:val="001C08CB"/>
    <w:rsid w:val="001C5352"/>
    <w:rsid w:val="001C5FE0"/>
    <w:rsid w:val="001C75FD"/>
    <w:rsid w:val="001E2065"/>
    <w:rsid w:val="001E3ACF"/>
    <w:rsid w:val="001E5D12"/>
    <w:rsid w:val="001E5D89"/>
    <w:rsid w:val="001E74D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35D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3115"/>
    <w:rsid w:val="002C78AB"/>
    <w:rsid w:val="002D39FD"/>
    <w:rsid w:val="002E330F"/>
    <w:rsid w:val="002E4390"/>
    <w:rsid w:val="002E44F3"/>
    <w:rsid w:val="002E465D"/>
    <w:rsid w:val="002E5E3E"/>
    <w:rsid w:val="002E7376"/>
    <w:rsid w:val="002E7516"/>
    <w:rsid w:val="002E7525"/>
    <w:rsid w:val="002F59FD"/>
    <w:rsid w:val="002F7F4E"/>
    <w:rsid w:val="00304D70"/>
    <w:rsid w:val="00306A2A"/>
    <w:rsid w:val="00310336"/>
    <w:rsid w:val="003122FC"/>
    <w:rsid w:val="0031245A"/>
    <w:rsid w:val="0032424F"/>
    <w:rsid w:val="00331186"/>
    <w:rsid w:val="00331314"/>
    <w:rsid w:val="0033460F"/>
    <w:rsid w:val="00335EE5"/>
    <w:rsid w:val="003367D1"/>
    <w:rsid w:val="00341484"/>
    <w:rsid w:val="00341F50"/>
    <w:rsid w:val="00342B9C"/>
    <w:rsid w:val="003455B1"/>
    <w:rsid w:val="00350918"/>
    <w:rsid w:val="00360E69"/>
    <w:rsid w:val="0036385A"/>
    <w:rsid w:val="003646ED"/>
    <w:rsid w:val="00385BEC"/>
    <w:rsid w:val="00385CA1"/>
    <w:rsid w:val="003867AF"/>
    <w:rsid w:val="00390511"/>
    <w:rsid w:val="00390A7B"/>
    <w:rsid w:val="0039251E"/>
    <w:rsid w:val="00397F3E"/>
    <w:rsid w:val="003A5EC1"/>
    <w:rsid w:val="003A79C2"/>
    <w:rsid w:val="003B2A25"/>
    <w:rsid w:val="003B338C"/>
    <w:rsid w:val="003B49FC"/>
    <w:rsid w:val="003C1B04"/>
    <w:rsid w:val="003C2131"/>
    <w:rsid w:val="003C3696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0D10"/>
    <w:rsid w:val="0040266B"/>
    <w:rsid w:val="004028E1"/>
    <w:rsid w:val="00403582"/>
    <w:rsid w:val="004153DC"/>
    <w:rsid w:val="00417245"/>
    <w:rsid w:val="00417598"/>
    <w:rsid w:val="00420356"/>
    <w:rsid w:val="00423B6E"/>
    <w:rsid w:val="00434341"/>
    <w:rsid w:val="00435A3E"/>
    <w:rsid w:val="0043667C"/>
    <w:rsid w:val="00436BE6"/>
    <w:rsid w:val="004374AD"/>
    <w:rsid w:val="00441A76"/>
    <w:rsid w:val="00444884"/>
    <w:rsid w:val="004508E2"/>
    <w:rsid w:val="00451EFA"/>
    <w:rsid w:val="004533A5"/>
    <w:rsid w:val="00464CF7"/>
    <w:rsid w:val="00465564"/>
    <w:rsid w:val="00465A38"/>
    <w:rsid w:val="00470CDB"/>
    <w:rsid w:val="00472957"/>
    <w:rsid w:val="0047300D"/>
    <w:rsid w:val="00474587"/>
    <w:rsid w:val="00484293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78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32AAF"/>
    <w:rsid w:val="00544472"/>
    <w:rsid w:val="00545569"/>
    <w:rsid w:val="005476FC"/>
    <w:rsid w:val="00554E48"/>
    <w:rsid w:val="005562DE"/>
    <w:rsid w:val="005567D9"/>
    <w:rsid w:val="00556F8F"/>
    <w:rsid w:val="00560D14"/>
    <w:rsid w:val="005671A3"/>
    <w:rsid w:val="00575E80"/>
    <w:rsid w:val="00595E55"/>
    <w:rsid w:val="005A1383"/>
    <w:rsid w:val="005A1C84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39F3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A4B84"/>
    <w:rsid w:val="006B1387"/>
    <w:rsid w:val="006B159A"/>
    <w:rsid w:val="006B5777"/>
    <w:rsid w:val="006B5CE0"/>
    <w:rsid w:val="006B5DAA"/>
    <w:rsid w:val="006B6AA6"/>
    <w:rsid w:val="006C098A"/>
    <w:rsid w:val="006C2156"/>
    <w:rsid w:val="006C5548"/>
    <w:rsid w:val="006C5EE6"/>
    <w:rsid w:val="006C7834"/>
    <w:rsid w:val="006D4CC4"/>
    <w:rsid w:val="006D5FD2"/>
    <w:rsid w:val="006D776F"/>
    <w:rsid w:val="006E016E"/>
    <w:rsid w:val="006E5EAF"/>
    <w:rsid w:val="006E72A7"/>
    <w:rsid w:val="006F0F4F"/>
    <w:rsid w:val="006F0F66"/>
    <w:rsid w:val="006F5ABE"/>
    <w:rsid w:val="006F60FD"/>
    <w:rsid w:val="006F74AD"/>
    <w:rsid w:val="0071182C"/>
    <w:rsid w:val="00713CCF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2F93"/>
    <w:rsid w:val="00763048"/>
    <w:rsid w:val="007643C6"/>
    <w:rsid w:val="00765D48"/>
    <w:rsid w:val="00771C4E"/>
    <w:rsid w:val="0077210D"/>
    <w:rsid w:val="00775FB1"/>
    <w:rsid w:val="007806E1"/>
    <w:rsid w:val="00780D14"/>
    <w:rsid w:val="007879FF"/>
    <w:rsid w:val="00792754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1BC1"/>
    <w:rsid w:val="00823DF0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32E9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06FF"/>
    <w:rsid w:val="008E4010"/>
    <w:rsid w:val="008E73B7"/>
    <w:rsid w:val="008F48B3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67ED3"/>
    <w:rsid w:val="00970BF1"/>
    <w:rsid w:val="00970E9D"/>
    <w:rsid w:val="009803C3"/>
    <w:rsid w:val="009849EB"/>
    <w:rsid w:val="00992D1F"/>
    <w:rsid w:val="009A255B"/>
    <w:rsid w:val="009A358D"/>
    <w:rsid w:val="009B3818"/>
    <w:rsid w:val="009B66C4"/>
    <w:rsid w:val="009C50F5"/>
    <w:rsid w:val="009D202F"/>
    <w:rsid w:val="009D27B7"/>
    <w:rsid w:val="009D6463"/>
    <w:rsid w:val="009E07D2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74BF"/>
    <w:rsid w:val="00AD7FDF"/>
    <w:rsid w:val="00AE0D30"/>
    <w:rsid w:val="00AE3156"/>
    <w:rsid w:val="00AE3DF4"/>
    <w:rsid w:val="00AE4921"/>
    <w:rsid w:val="00AE4C5C"/>
    <w:rsid w:val="00AF07FE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43D1"/>
    <w:rsid w:val="00B9737C"/>
    <w:rsid w:val="00B97A81"/>
    <w:rsid w:val="00BA3FFC"/>
    <w:rsid w:val="00BC50F8"/>
    <w:rsid w:val="00BD0188"/>
    <w:rsid w:val="00BD2278"/>
    <w:rsid w:val="00BD2325"/>
    <w:rsid w:val="00BD624C"/>
    <w:rsid w:val="00BD6758"/>
    <w:rsid w:val="00BD7BD2"/>
    <w:rsid w:val="00BE40A6"/>
    <w:rsid w:val="00BE4F0D"/>
    <w:rsid w:val="00BF6B93"/>
    <w:rsid w:val="00C029A0"/>
    <w:rsid w:val="00C05436"/>
    <w:rsid w:val="00C0587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8787A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8D6"/>
    <w:rsid w:val="00D11B2F"/>
    <w:rsid w:val="00D17804"/>
    <w:rsid w:val="00D23B4E"/>
    <w:rsid w:val="00D27B47"/>
    <w:rsid w:val="00D32AA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3627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85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BBA"/>
    <w:rsid w:val="00E2418F"/>
    <w:rsid w:val="00E32853"/>
    <w:rsid w:val="00E3342C"/>
    <w:rsid w:val="00E373AC"/>
    <w:rsid w:val="00E4058D"/>
    <w:rsid w:val="00E54892"/>
    <w:rsid w:val="00E556AA"/>
    <w:rsid w:val="00E5677B"/>
    <w:rsid w:val="00E57BB6"/>
    <w:rsid w:val="00E57C23"/>
    <w:rsid w:val="00E57C9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21FC5"/>
    <w:rsid w:val="00F36A62"/>
    <w:rsid w:val="00F40579"/>
    <w:rsid w:val="00F526C1"/>
    <w:rsid w:val="00F546E6"/>
    <w:rsid w:val="00F611EF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C0884"/>
    <w:rsid w:val="00FD0A1E"/>
    <w:rsid w:val="00FD3601"/>
    <w:rsid w:val="00FD7A7D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7FE"/>
    <w:pPr>
      <w:keepNext/>
      <w:numPr>
        <w:numId w:val="3"/>
      </w:numPr>
      <w:tabs>
        <w:tab w:val="clear" w:pos="1296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AF07FE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7FE"/>
    <w:pPr>
      <w:keepNext/>
      <w:numPr>
        <w:numId w:val="3"/>
      </w:numPr>
      <w:tabs>
        <w:tab w:val="clear" w:pos="1296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AF07FE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2\40_11413_&#1055;6-112_151122797_&#1054;&#1054;&#1054;%20&#1048;&#1085;&#1092;&#1086;&#1089;&#1090;&#1077;&#1088;&#1072;\&#1043;&#1088;&#1072;&#1092;&#1080;&#1082;_&#1055;6-112_15112279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2\40_11413_&#1055;6-112_151122797_&#1054;&#1054;&#1054;%20&#1048;&#1085;&#1092;&#1086;&#1089;&#1090;&#1077;&#1088;&#1072;\&#1043;&#1088;&#1072;&#1092;&#1080;&#1082;_&#1055;6-112_15112279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2\40_11413_&#1055;6-112_151122797_&#1054;&#1054;&#1054;%20&#1048;&#1085;&#1092;&#1086;&#1089;&#1090;&#1077;&#1088;&#1072;\&#1043;&#1088;&#1072;&#1092;&#1080;&#1082;_&#1055;6-112_15112279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2\40_11413_&#1055;6-112_151122797_&#1054;&#1054;&#1054;%20&#1048;&#1085;&#1092;&#1086;&#1089;&#1090;&#1077;&#1088;&#1072;\&#1043;&#1088;&#1072;&#1092;&#1080;&#1082;_&#1055;6-112_151122797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2\40_11413_&#1055;6-112_151122797_&#1054;&#1054;&#1054;%20&#1048;&#1085;&#1092;&#1086;&#1089;&#1090;&#1077;&#1088;&#1072;\&#1043;&#1088;&#1072;&#1092;&#1080;&#1082;_&#1055;6-112_151122797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5799742062196718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Лист1!$B$6:$B$43</c:f>
              <c:numCache>
                <c:formatCode>0.00</c:formatCode>
                <c:ptCount val="3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  <c:pt idx="13" formatCode="0.0">
                  <c:v>50</c:v>
                </c:pt>
                <c:pt idx="14" formatCode="General">
                  <c:v>100</c:v>
                </c:pt>
                <c:pt idx="15" formatCode="General">
                  <c:v>200</c:v>
                </c:pt>
                <c:pt idx="16" formatCode="General">
                  <c:v>300</c:v>
                </c:pt>
                <c:pt idx="17" formatCode="General">
                  <c:v>500</c:v>
                </c:pt>
                <c:pt idx="18" formatCode="General">
                  <c:v>600</c:v>
                </c:pt>
                <c:pt idx="19" formatCode="General">
                  <c:v>700</c:v>
                </c:pt>
                <c:pt idx="20" formatCode="General">
                  <c:v>800</c:v>
                </c:pt>
                <c:pt idx="21" formatCode="General">
                  <c:v>900</c:v>
                </c:pt>
                <c:pt idx="22" formatCode="General">
                  <c:v>1000</c:v>
                </c:pt>
                <c:pt idx="23" formatCode="General">
                  <c:v>1100</c:v>
                </c:pt>
                <c:pt idx="24" formatCode="General">
                  <c:v>1200</c:v>
                </c:pt>
                <c:pt idx="25" formatCode="General">
                  <c:v>1300</c:v>
                </c:pt>
                <c:pt idx="26" formatCode="General">
                  <c:v>1400</c:v>
                </c:pt>
                <c:pt idx="27" formatCode="General">
                  <c:v>1500</c:v>
                </c:pt>
                <c:pt idx="28" formatCode="General">
                  <c:v>1600</c:v>
                </c:pt>
                <c:pt idx="29" formatCode="General">
                  <c:v>1700</c:v>
                </c:pt>
                <c:pt idx="30" formatCode="General">
                  <c:v>1800</c:v>
                </c:pt>
                <c:pt idx="31" formatCode="General">
                  <c:v>1900</c:v>
                </c:pt>
                <c:pt idx="32" formatCode="General">
                  <c:v>2000</c:v>
                </c:pt>
                <c:pt idx="33" formatCode="0">
                  <c:v>2100</c:v>
                </c:pt>
                <c:pt idx="34" formatCode="0">
                  <c:v>2200</c:v>
                </c:pt>
                <c:pt idx="35" formatCode="General">
                  <c:v>2300</c:v>
                </c:pt>
                <c:pt idx="36" formatCode="General">
                  <c:v>2400</c:v>
                </c:pt>
                <c:pt idx="37" formatCode="General">
                  <c:v>2500</c:v>
                </c:pt>
              </c:numCache>
            </c:numRef>
          </c:xVal>
          <c:yVal>
            <c:numRef>
              <c:f>Лист1!$C$6:$C$43</c:f>
              <c:numCache>
                <c:formatCode>0.0</c:formatCode>
                <c:ptCount val="38"/>
                <c:pt idx="0">
                  <c:v>22.4</c:v>
                </c:pt>
                <c:pt idx="1">
                  <c:v>22.3</c:v>
                </c:pt>
                <c:pt idx="2">
                  <c:v>19.600000000000001</c:v>
                </c:pt>
                <c:pt idx="3">
                  <c:v>19.100000000000001</c:v>
                </c:pt>
                <c:pt idx="4">
                  <c:v>19.100000000000001</c:v>
                </c:pt>
                <c:pt idx="5">
                  <c:v>19.100000000000001</c:v>
                </c:pt>
                <c:pt idx="6">
                  <c:v>19.100000000000001</c:v>
                </c:pt>
                <c:pt idx="7">
                  <c:v>19.100000000000001</c:v>
                </c:pt>
                <c:pt idx="8">
                  <c:v>19.100000000000001</c:v>
                </c:pt>
                <c:pt idx="9">
                  <c:v>19.100000000000001</c:v>
                </c:pt>
                <c:pt idx="10">
                  <c:v>19</c:v>
                </c:pt>
                <c:pt idx="11">
                  <c:v>19.100000000000001</c:v>
                </c:pt>
                <c:pt idx="12">
                  <c:v>19.2</c:v>
                </c:pt>
                <c:pt idx="13">
                  <c:v>20.9</c:v>
                </c:pt>
                <c:pt idx="14">
                  <c:v>22.6</c:v>
                </c:pt>
                <c:pt idx="15">
                  <c:v>16.100000000000001</c:v>
                </c:pt>
                <c:pt idx="16">
                  <c:v>19.600000000000001</c:v>
                </c:pt>
                <c:pt idx="17">
                  <c:v>16.899999999999999</c:v>
                </c:pt>
                <c:pt idx="18">
                  <c:v>11.9</c:v>
                </c:pt>
                <c:pt idx="19">
                  <c:v>10.9</c:v>
                </c:pt>
                <c:pt idx="20">
                  <c:v>13.5</c:v>
                </c:pt>
                <c:pt idx="21">
                  <c:v>20.6</c:v>
                </c:pt>
                <c:pt idx="22">
                  <c:v>22.3</c:v>
                </c:pt>
                <c:pt idx="23">
                  <c:v>22.4</c:v>
                </c:pt>
                <c:pt idx="24">
                  <c:v>22.2</c:v>
                </c:pt>
                <c:pt idx="25">
                  <c:v>23.1</c:v>
                </c:pt>
                <c:pt idx="26">
                  <c:v>25.5</c:v>
                </c:pt>
                <c:pt idx="27">
                  <c:v>26.5</c:v>
                </c:pt>
                <c:pt idx="28">
                  <c:v>26</c:v>
                </c:pt>
                <c:pt idx="29">
                  <c:v>24.6</c:v>
                </c:pt>
                <c:pt idx="30">
                  <c:v>25.8</c:v>
                </c:pt>
                <c:pt idx="31">
                  <c:v>28.1</c:v>
                </c:pt>
                <c:pt idx="32">
                  <c:v>30.7</c:v>
                </c:pt>
                <c:pt idx="33">
                  <c:v>35.299999999999997</c:v>
                </c:pt>
                <c:pt idx="34">
                  <c:v>36.799999999999997</c:v>
                </c:pt>
                <c:pt idx="35">
                  <c:v>40</c:v>
                </c:pt>
                <c:pt idx="36" formatCode="General">
                  <c:v>42.2</c:v>
                </c:pt>
                <c:pt idx="37" formatCode="General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200128"/>
        <c:axId val="76200704"/>
      </c:scatterChart>
      <c:valAx>
        <c:axId val="76200128"/>
        <c:scaling>
          <c:orientation val="minMax"/>
          <c:max val="25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371047932167273"/>
              <c:y val="0.950996432426602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0704"/>
        <c:crossesAt val="-25"/>
        <c:crossBetween val="midCat"/>
        <c:majorUnit val="100"/>
        <c:minorUnit val="10"/>
      </c:valAx>
      <c:valAx>
        <c:axId val="76200704"/>
        <c:scaling>
          <c:orientation val="minMax"/>
          <c:max val="47"/>
          <c:min val="9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0128"/>
        <c:crossesAt val="0"/>
        <c:crossBetween val="midCat"/>
        <c:majorUnit val="2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Лист1!$B$6:$B$13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Лист1!$C$6:$C$13</c:f>
              <c:numCache>
                <c:formatCode>0.0</c:formatCode>
                <c:ptCount val="8"/>
                <c:pt idx="0">
                  <c:v>22.4</c:v>
                </c:pt>
                <c:pt idx="1">
                  <c:v>22.3</c:v>
                </c:pt>
                <c:pt idx="2">
                  <c:v>19.600000000000001</c:v>
                </c:pt>
                <c:pt idx="3">
                  <c:v>19.100000000000001</c:v>
                </c:pt>
                <c:pt idx="4">
                  <c:v>19.100000000000001</c:v>
                </c:pt>
                <c:pt idx="5">
                  <c:v>19.100000000000001</c:v>
                </c:pt>
                <c:pt idx="6">
                  <c:v>19.100000000000001</c:v>
                </c:pt>
                <c:pt idx="7">
                  <c:v>19.100000000000001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202560"/>
        <c:axId val="76203712"/>
      </c:scatterChart>
      <c:valAx>
        <c:axId val="76202560"/>
        <c:scaling>
          <c:orientation val="minMax"/>
          <c:max val="1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3712"/>
        <c:crossesAt val="-25"/>
        <c:crossBetween val="midCat"/>
        <c:majorUnit val="0.1"/>
        <c:minorUnit val="1.0000000000000002E-2"/>
      </c:valAx>
      <c:valAx>
        <c:axId val="76203712"/>
        <c:scaling>
          <c:orientation val="minMax"/>
          <c:max val="24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2560"/>
        <c:crossesAt val="0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4523387781222769"/>
          <c:w val="0.88595186820002925"/>
          <c:h val="0.7033840360815816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Лист1!$B$13:$B$20</c:f>
              <c:numCache>
                <c:formatCode>0.0</c:formatCode>
                <c:ptCount val="8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  <c:pt idx="6">
                  <c:v>50</c:v>
                </c:pt>
                <c:pt idx="7" formatCode="General">
                  <c:v>100</c:v>
                </c:pt>
              </c:numCache>
            </c:numRef>
          </c:xVal>
          <c:yVal>
            <c:numRef>
              <c:f>Лист1!$C$13:$C$20</c:f>
              <c:numCache>
                <c:formatCode>0.0</c:formatCode>
                <c:ptCount val="8"/>
                <c:pt idx="0">
                  <c:v>19.100000000000001</c:v>
                </c:pt>
                <c:pt idx="1">
                  <c:v>19.100000000000001</c:v>
                </c:pt>
                <c:pt idx="2">
                  <c:v>19.100000000000001</c:v>
                </c:pt>
                <c:pt idx="3">
                  <c:v>19</c:v>
                </c:pt>
                <c:pt idx="4">
                  <c:v>19.100000000000001</c:v>
                </c:pt>
                <c:pt idx="5">
                  <c:v>19.2</c:v>
                </c:pt>
                <c:pt idx="6">
                  <c:v>20.9</c:v>
                </c:pt>
                <c:pt idx="7">
                  <c:v>22.6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205440"/>
        <c:axId val="76206016"/>
      </c:scatterChart>
      <c:valAx>
        <c:axId val="76205440"/>
        <c:scaling>
          <c:orientation val="minMax"/>
          <c:max val="1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6016"/>
        <c:crossesAt val="-25"/>
        <c:crossBetween val="midCat"/>
        <c:majorUnit val="5"/>
        <c:minorUnit val="0.5"/>
      </c:valAx>
      <c:valAx>
        <c:axId val="76206016"/>
        <c:scaling>
          <c:orientation val="minMax"/>
          <c:max val="23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5440"/>
        <c:crossesAt val="0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4523387781222769"/>
          <c:w val="0.88595186820002925"/>
          <c:h val="0.7033840360815816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Лист1!$B$20:$B$28</c:f>
              <c:numCache>
                <c:formatCode>General</c:formatCode>
                <c:ptCount val="9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500</c:v>
                </c:pt>
                <c:pt idx="4">
                  <c:v>600</c:v>
                </c:pt>
                <c:pt idx="5">
                  <c:v>700</c:v>
                </c:pt>
                <c:pt idx="6">
                  <c:v>800</c:v>
                </c:pt>
                <c:pt idx="7">
                  <c:v>900</c:v>
                </c:pt>
                <c:pt idx="8">
                  <c:v>1000</c:v>
                </c:pt>
              </c:numCache>
            </c:numRef>
          </c:xVal>
          <c:yVal>
            <c:numRef>
              <c:f>Лист1!$C$20:$C$28</c:f>
              <c:numCache>
                <c:formatCode>0.0</c:formatCode>
                <c:ptCount val="9"/>
                <c:pt idx="0">
                  <c:v>22.6</c:v>
                </c:pt>
                <c:pt idx="1">
                  <c:v>16.100000000000001</c:v>
                </c:pt>
                <c:pt idx="2">
                  <c:v>19.600000000000001</c:v>
                </c:pt>
                <c:pt idx="3">
                  <c:v>16.899999999999999</c:v>
                </c:pt>
                <c:pt idx="4">
                  <c:v>11.9</c:v>
                </c:pt>
                <c:pt idx="5">
                  <c:v>10.9</c:v>
                </c:pt>
                <c:pt idx="6">
                  <c:v>13.5</c:v>
                </c:pt>
                <c:pt idx="7">
                  <c:v>20.6</c:v>
                </c:pt>
                <c:pt idx="8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208320"/>
        <c:axId val="76208896"/>
      </c:scatterChart>
      <c:valAx>
        <c:axId val="76208320"/>
        <c:scaling>
          <c:orientation val="minMax"/>
          <c:max val="1000"/>
          <c:min val="10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8896"/>
        <c:crossesAt val="-25"/>
        <c:crossBetween val="midCat"/>
        <c:majorUnit val="100"/>
        <c:minorUnit val="10"/>
      </c:valAx>
      <c:valAx>
        <c:axId val="76208896"/>
        <c:scaling>
          <c:orientation val="minMax"/>
          <c:max val="23"/>
          <c:min val="1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208320"/>
        <c:crossesAt val="0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559214685984111E-2"/>
          <c:y val="0.14523387781222769"/>
          <c:w val="0.88595186820002925"/>
          <c:h val="0.7033840360815816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Лист1!$B$28:$B$43</c:f>
              <c:numCache>
                <c:formatCode>General</c:formatCode>
                <c:ptCount val="16"/>
                <c:pt idx="0">
                  <c:v>1000</c:v>
                </c:pt>
                <c:pt idx="1">
                  <c:v>1100</c:v>
                </c:pt>
                <c:pt idx="2">
                  <c:v>1200</c:v>
                </c:pt>
                <c:pt idx="3">
                  <c:v>1300</c:v>
                </c:pt>
                <c:pt idx="4">
                  <c:v>1400</c:v>
                </c:pt>
                <c:pt idx="5">
                  <c:v>1500</c:v>
                </c:pt>
                <c:pt idx="6">
                  <c:v>1600</c:v>
                </c:pt>
                <c:pt idx="7">
                  <c:v>1700</c:v>
                </c:pt>
                <c:pt idx="8">
                  <c:v>1800</c:v>
                </c:pt>
                <c:pt idx="9">
                  <c:v>1900</c:v>
                </c:pt>
                <c:pt idx="10">
                  <c:v>2000</c:v>
                </c:pt>
                <c:pt idx="11" formatCode="0">
                  <c:v>2100</c:v>
                </c:pt>
                <c:pt idx="12" formatCode="0">
                  <c:v>2200</c:v>
                </c:pt>
                <c:pt idx="13">
                  <c:v>2300</c:v>
                </c:pt>
                <c:pt idx="14">
                  <c:v>2400</c:v>
                </c:pt>
                <c:pt idx="15">
                  <c:v>2500</c:v>
                </c:pt>
              </c:numCache>
            </c:numRef>
          </c:xVal>
          <c:yVal>
            <c:numRef>
              <c:f>Лист1!$C$28:$C$43</c:f>
              <c:numCache>
                <c:formatCode>0.0</c:formatCode>
                <c:ptCount val="16"/>
                <c:pt idx="0">
                  <c:v>22.3</c:v>
                </c:pt>
                <c:pt idx="1">
                  <c:v>22.4</c:v>
                </c:pt>
                <c:pt idx="2">
                  <c:v>22.2</c:v>
                </c:pt>
                <c:pt idx="3">
                  <c:v>23.1</c:v>
                </c:pt>
                <c:pt idx="4">
                  <c:v>25.5</c:v>
                </c:pt>
                <c:pt idx="5">
                  <c:v>26.5</c:v>
                </c:pt>
                <c:pt idx="6">
                  <c:v>26</c:v>
                </c:pt>
                <c:pt idx="7">
                  <c:v>24.6</c:v>
                </c:pt>
                <c:pt idx="8">
                  <c:v>25.8</c:v>
                </c:pt>
                <c:pt idx="9">
                  <c:v>28.1</c:v>
                </c:pt>
                <c:pt idx="10">
                  <c:v>30.7</c:v>
                </c:pt>
                <c:pt idx="11">
                  <c:v>35.299999999999997</c:v>
                </c:pt>
                <c:pt idx="12">
                  <c:v>36.799999999999997</c:v>
                </c:pt>
                <c:pt idx="13">
                  <c:v>40</c:v>
                </c:pt>
                <c:pt idx="14" formatCode="General">
                  <c:v>42.2</c:v>
                </c:pt>
                <c:pt idx="15" formatCode="General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012608"/>
        <c:axId val="174013184"/>
      </c:scatterChart>
      <c:valAx>
        <c:axId val="174012608"/>
        <c:scaling>
          <c:orientation val="minMax"/>
          <c:max val="2500"/>
          <c:min val="100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68407119292941"/>
              <c:y val="0.919042596485274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13184"/>
        <c:crossesAt val="-25"/>
        <c:crossBetween val="midCat"/>
        <c:majorUnit val="100"/>
        <c:minorUnit val="10"/>
      </c:valAx>
      <c:valAx>
        <c:axId val="174013184"/>
        <c:scaling>
          <c:orientation val="minMax"/>
          <c:max val="46"/>
          <c:min val="22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012608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BC5A-0C8E-4DEE-AA8A-71E6CDBF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37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23417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20</cp:revision>
  <cp:lastPrinted>2024-02-02T07:31:00Z</cp:lastPrinted>
  <dcterms:created xsi:type="dcterms:W3CDTF">2023-11-29T13:01:00Z</dcterms:created>
  <dcterms:modified xsi:type="dcterms:W3CDTF">2024-02-05T06:18:00Z</dcterms:modified>
</cp:coreProperties>
</file>