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5A0420">
        <w:rPr>
          <w:b/>
          <w:sz w:val="32"/>
          <w:szCs w:val="32"/>
          <w:u w:val="single"/>
        </w:rPr>
        <w:t>040623140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D6651" wp14:editId="40BB0B1D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2A641A2" wp14:editId="1F30C57C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DC67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1" w:name="_Toc126834580"/>
      <w:r w:rsidRPr="00C12818">
        <w:lastRenderedPageBreak/>
        <w:t>ОБЩИЕ УКАЗАНИЯ</w:t>
      </w:r>
      <w:bookmarkEnd w:id="1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 xml:space="preserve">Авторские права на изделие принадлежат АО «СКАРД - </w:t>
      </w:r>
      <w:proofErr w:type="spellStart"/>
      <w:r>
        <w:t>Электроникс</w:t>
      </w:r>
      <w:proofErr w:type="spellEnd"/>
      <w:r>
        <w:t>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 xml:space="preserve">АО «СКАРД - </w:t>
      </w:r>
      <w:proofErr w:type="spellStart"/>
      <w:r>
        <w:rPr>
          <w:rFonts w:ascii="Times New Roman" w:hAnsi="Times New Roman"/>
          <w:sz w:val="24"/>
          <w:szCs w:val="24"/>
        </w:rPr>
        <w:t>Электроникс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355321" w:rsidRPr="00FF033C" w:rsidRDefault="00355321" w:rsidP="00355321">
      <w:pPr>
        <w:ind w:left="709"/>
        <w:jc w:val="both"/>
      </w:pPr>
    </w:p>
    <w:p w:rsidR="007E11FE" w:rsidRPr="00C12818" w:rsidRDefault="007E11FE" w:rsidP="00BB4C51">
      <w:pPr>
        <w:pStyle w:val="1"/>
      </w:pPr>
      <w:bookmarkStart w:id="2" w:name="_Toc126834581"/>
      <w:r w:rsidRPr="00C12818">
        <w:t>ОСНОВНЫЕ СВЕДЕНИЯ ОБ ИЗДЕЛИИ</w:t>
      </w:r>
      <w:bookmarkEnd w:id="2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9E1645">
        <w:rPr>
          <w:u w:val="single"/>
        </w:rPr>
        <w:t>10 января 2024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5A0420">
        <w:rPr>
          <w:u w:val="single"/>
        </w:rPr>
        <w:t>040623140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3" w:name="_Toc126834582"/>
      <w:r w:rsidRPr="00C12818">
        <w:t>ОСНОВНЫЕ ТЕХНИЧЕСКИЕ ДАННЫЕ</w:t>
      </w:r>
      <w:bookmarkEnd w:id="3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542F54" w:rsidP="00654FD0">
            <w:pPr>
              <w:tabs>
                <w:tab w:val="left" w:pos="1180"/>
              </w:tabs>
              <w:jc w:val="center"/>
            </w:pPr>
            <w:r>
              <w:t>5,</w:t>
            </w:r>
            <w:r w:rsidR="009E1645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A1632F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9E1645">
              <w:t>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21,</w:t>
            </w:r>
            <w:r w:rsidR="009E1645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24,</w:t>
            </w:r>
            <w:r w:rsidR="009E1645">
              <w:t>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E1645" w:rsidP="00654FD0">
            <w:pPr>
              <w:tabs>
                <w:tab w:val="left" w:pos="1180"/>
              </w:tabs>
              <w:jc w:val="center"/>
            </w:pPr>
            <w:r>
              <w:t>27,2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9E1645">
              <w:t>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9E1645" w:rsidP="00654FD0">
            <w:pPr>
              <w:tabs>
                <w:tab w:val="left" w:pos="1180"/>
              </w:tabs>
              <w:jc w:val="center"/>
            </w:pPr>
            <w:r>
              <w:t>32,2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9E1645" w:rsidP="000F6496">
            <w:pPr>
              <w:tabs>
                <w:tab w:val="left" w:pos="1180"/>
              </w:tabs>
              <w:jc w:val="center"/>
            </w:pPr>
            <w:r>
              <w:t>35,2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9179CD" w:rsidRDefault="00A13A32">
            <w:r w:rsidRPr="009179CD">
              <w:t>Коэффициент затухания кабеля</w:t>
            </w:r>
            <w:r w:rsidR="00B879BB" w:rsidRPr="009179CD">
              <w:t>, дБ</w:t>
            </w:r>
            <w:r w:rsidR="00600E19" w:rsidRPr="009179CD">
              <w:t>/м</w:t>
            </w:r>
            <w:r w:rsidR="00B879BB" w:rsidRPr="009179CD">
              <w:t>, не более:</w:t>
            </w:r>
          </w:p>
          <w:p w:rsidR="00B879BB" w:rsidRPr="009179CD" w:rsidRDefault="00B879BB">
            <w:r w:rsidRPr="009179CD">
              <w:t>в диапазоне частот от 0,9 до 8,2 ГГц</w:t>
            </w:r>
          </w:p>
          <w:p w:rsidR="00B879BB" w:rsidRPr="009179CD" w:rsidRDefault="00B879BB">
            <w:r w:rsidRPr="009179CD">
              <w:t>в диапазоне частот от 8,2 до 12,4 ГГц</w:t>
            </w:r>
          </w:p>
          <w:p w:rsidR="00B879BB" w:rsidRPr="009179CD" w:rsidRDefault="00B879BB">
            <w:r w:rsidRPr="009179CD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9179CD" w:rsidRDefault="00B879BB">
            <w:pPr>
              <w:tabs>
                <w:tab w:val="left" w:pos="1180"/>
              </w:tabs>
            </w:pPr>
          </w:p>
          <w:p w:rsidR="00B879BB" w:rsidRPr="009179CD" w:rsidRDefault="00B879BB">
            <w:pPr>
              <w:tabs>
                <w:tab w:val="left" w:pos="1180"/>
              </w:tabs>
              <w:jc w:val="center"/>
            </w:pPr>
            <w:r w:rsidRPr="009179CD">
              <w:t>2,5</w:t>
            </w:r>
          </w:p>
          <w:p w:rsidR="00B879BB" w:rsidRPr="009179CD" w:rsidRDefault="00B879BB">
            <w:pPr>
              <w:tabs>
                <w:tab w:val="left" w:pos="1180"/>
              </w:tabs>
              <w:jc w:val="center"/>
            </w:pPr>
            <w:r w:rsidRPr="009179CD">
              <w:t>3,0</w:t>
            </w:r>
          </w:p>
          <w:p w:rsidR="00B879BB" w:rsidRPr="009179CD" w:rsidRDefault="00B879BB">
            <w:pPr>
              <w:tabs>
                <w:tab w:val="left" w:pos="1180"/>
              </w:tabs>
              <w:jc w:val="center"/>
            </w:pPr>
            <w:r w:rsidRPr="009179CD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9179CD" w:rsidRDefault="00B879BB" w:rsidP="00654FD0">
            <w:pPr>
              <w:tabs>
                <w:tab w:val="left" w:pos="1180"/>
              </w:tabs>
            </w:pPr>
          </w:p>
          <w:p w:rsidR="00B879BB" w:rsidRPr="009179CD" w:rsidRDefault="009179CD" w:rsidP="00654FD0">
            <w:pPr>
              <w:tabs>
                <w:tab w:val="left" w:pos="1180"/>
              </w:tabs>
              <w:jc w:val="center"/>
            </w:pPr>
            <w:r w:rsidRPr="009179CD">
              <w:t>1,5</w:t>
            </w:r>
          </w:p>
          <w:p w:rsidR="00B879BB" w:rsidRPr="009179CD" w:rsidRDefault="009179CD" w:rsidP="00654FD0">
            <w:pPr>
              <w:tabs>
                <w:tab w:val="left" w:pos="1180"/>
              </w:tabs>
              <w:jc w:val="center"/>
            </w:pPr>
            <w:r w:rsidRPr="009179CD">
              <w:t>1,9</w:t>
            </w:r>
          </w:p>
          <w:p w:rsidR="00B879BB" w:rsidRPr="00FF033C" w:rsidRDefault="009179CD" w:rsidP="00654FD0">
            <w:pPr>
              <w:tabs>
                <w:tab w:val="left" w:pos="1180"/>
              </w:tabs>
              <w:jc w:val="center"/>
            </w:pPr>
            <w:r w:rsidRPr="009179CD">
              <w:t>2,6</w:t>
            </w:r>
            <w:bookmarkStart w:id="4" w:name="_GoBack"/>
            <w:bookmarkEnd w:id="4"/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2,9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lastRenderedPageBreak/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5" w:name="_Toc126834583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6" w:name="_Toc126834584"/>
      <w:r w:rsidRPr="00C12818">
        <w:t>КОМПЛЕКТНОСТЬ</w:t>
      </w:r>
      <w:bookmarkEnd w:id="6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0420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0420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0420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0420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0420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0420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040623140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0420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0420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0420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040623140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FC1A55" w:rsidTr="00112666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EF0239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КНПР.464965.003 </w:t>
            </w:r>
            <w:r>
              <w:rPr>
                <w:sz w:val="22"/>
                <w:szCs w:val="22"/>
              </w:rPr>
              <w:t>МП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542F54">
      <w:pPr>
        <w:ind w:firstLine="709"/>
        <w:jc w:val="both"/>
      </w:pPr>
      <w:r>
        <w:t>** По согласованию с Заказчиком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7" w:name="_Toc126834585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1202D3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1202D3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</w:t>
      </w:r>
      <w:proofErr w:type="spellStart"/>
      <w:r w:rsidRPr="001C479C">
        <w:rPr>
          <w:iCs/>
        </w:rPr>
        <w:t>Электроникс</w:t>
      </w:r>
      <w:proofErr w:type="spellEnd"/>
      <w:r w:rsidRPr="001C479C">
        <w:rPr>
          <w:iCs/>
        </w:rPr>
        <w:t>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8" w:name="_Toc126834586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26834587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5A0420">
              <w:t>040623140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E157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Натаров Р.В.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26834588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5A0420">
              <w:t>040623140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1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2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26834593"/>
      <w:r w:rsidRPr="00C12818">
        <w:lastRenderedPageBreak/>
        <w:t>РАБОТЫ ПРИ ЭКСПЛУАТАЦИИ</w:t>
      </w:r>
      <w:bookmarkEnd w:id="15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26834594"/>
      <w:bookmarkStart w:id="17" w:name="_Toc118895874"/>
      <w:bookmarkStart w:id="18" w:name="_Toc126585932"/>
      <w:bookmarkStart w:id="19" w:name="_Toc126670151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709" w:rsidRDefault="00DC6709">
      <w:r>
        <w:separator/>
      </w:r>
    </w:p>
  </w:endnote>
  <w:endnote w:type="continuationSeparator" w:id="0">
    <w:p w:rsidR="00DC6709" w:rsidRDefault="00DC6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476D5EA-3D1A-47D4-AD15-3CF8978AA9A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3480019-B91B-423A-9242-AA5109017587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B5CB7153-A1D1-4047-85A6-CDEC377CC30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7C9DCA2-D38C-4429-9CE5-6DD7D2D59B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179CD">
      <w:rPr>
        <w:rStyle w:val="a9"/>
        <w:noProof/>
      </w:rPr>
      <w:t>5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645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709" w:rsidRDefault="00DC6709">
      <w:r>
        <w:separator/>
      </w:r>
    </w:p>
  </w:footnote>
  <w:footnote w:type="continuationSeparator" w:id="0">
    <w:p w:rsidR="00DC6709" w:rsidRDefault="00DC6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5727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0420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40C96"/>
    <w:rsid w:val="0075506A"/>
    <w:rsid w:val="00755F6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179CD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1645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0B5"/>
    <w:rsid w:val="00DB58DA"/>
    <w:rsid w:val="00DB6525"/>
    <w:rsid w:val="00DB6792"/>
    <w:rsid w:val="00DC6709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1A801-EDC7-4AA6-823D-C65C5BEB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40</Pages>
  <Words>5352</Words>
  <Characters>30510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35791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71</cp:revision>
  <cp:lastPrinted>2022-09-23T08:40:00Z</cp:lastPrinted>
  <dcterms:created xsi:type="dcterms:W3CDTF">2021-09-21T11:37:00Z</dcterms:created>
  <dcterms:modified xsi:type="dcterms:W3CDTF">2024-02-01T11:19:00Z</dcterms:modified>
</cp:coreProperties>
</file>