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E168E5">
        <w:rPr>
          <w:b/>
          <w:sz w:val="28"/>
          <w:szCs w:val="28"/>
          <w:u w:val="single"/>
        </w:rPr>
        <w:t>030523240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7A8C7" wp14:editId="1D928D52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8A9" w:rsidRDefault="002C08A9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C08A9" w:rsidRDefault="002C08A9" w:rsidP="00815F73">
                            <w:pPr>
                              <w:ind w:firstLine="567"/>
                              <w:jc w:val="both"/>
                            </w:pPr>
                          </w:p>
                          <w:p w:rsidR="002C08A9" w:rsidRPr="00BA7D77" w:rsidRDefault="002C08A9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C08A9" w:rsidRPr="007A2685" w:rsidRDefault="002C08A9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2C08A9" w:rsidRDefault="002C08A9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C08A9" w:rsidRDefault="002C08A9" w:rsidP="00815F73">
                      <w:pPr>
                        <w:ind w:firstLine="567"/>
                        <w:jc w:val="both"/>
                      </w:pPr>
                    </w:p>
                    <w:p w:rsidR="002C08A9" w:rsidRPr="00BA7D77" w:rsidRDefault="002C08A9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C08A9" w:rsidRPr="007A2685" w:rsidRDefault="002C08A9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445104" wp14:editId="49E4D235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24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47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32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Pr="001C479C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30545726"/>
      <w:r w:rsidRPr="001C479C">
        <w:lastRenderedPageBreak/>
        <w:t>ОБЩИЕ УКАЗАНИЯ</w:t>
      </w:r>
      <w:bookmarkEnd w:id="4"/>
      <w:bookmarkEnd w:id="5"/>
      <w:bookmarkEnd w:id="6"/>
      <w:bookmarkEnd w:id="7"/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Перед эксплуатацией антенного измер</w:t>
      </w:r>
      <w:r w:rsidR="009F75FB" w:rsidRPr="001C479C">
        <w:t xml:space="preserve">ительного комплекта </w:t>
      </w:r>
      <w:r w:rsidR="00EE06B7" w:rsidRPr="001C479C">
        <w:t xml:space="preserve">АИК 1-40Б необходимо ознакомиться с </w:t>
      </w:r>
      <w:r w:rsidRPr="001C479C">
        <w:t>руководством по эксплуатации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Формуляр должен постоянно находиться с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 w:rsidRPr="001C479C">
        <w:t xml:space="preserve"> вместо нее </w:t>
      </w:r>
      <w:r w:rsidRPr="001C479C">
        <w:t xml:space="preserve">записана новая, заверяемая ответственным лицом. После подписи проставляют фамилию </w:t>
      </w:r>
      <w:r w:rsidR="00AF5721" w:rsidRPr="001C479C">
        <w:t xml:space="preserve">и инициалы ответственного лица </w:t>
      </w:r>
      <w:r w:rsidRPr="001C479C">
        <w:t>(вместо подписи допускается проставлять личный штамп исполнителя).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Учет работы производят в тех же единицах, что и ресурс работы.</w:t>
      </w:r>
    </w:p>
    <w:p w:rsidR="004E1ED8" w:rsidRPr="001C479C" w:rsidRDefault="009F75FB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При передаче АИК</w:t>
      </w:r>
      <w:r w:rsidR="004E1ED8" w:rsidRPr="001C479C">
        <w:t xml:space="preserve"> на другое пред</w:t>
      </w:r>
      <w:r w:rsidRPr="001C479C">
        <w:t xml:space="preserve">приятие суммирующие записи по </w:t>
      </w:r>
      <w:r w:rsidR="004E1ED8" w:rsidRPr="001C479C">
        <w:t>наработке заверяют печатью предприятия, передающего АИК.</w:t>
      </w:r>
    </w:p>
    <w:p w:rsidR="001C479C" w:rsidRPr="001C479C" w:rsidRDefault="001C479C" w:rsidP="001C479C">
      <w:pPr>
        <w:pStyle w:val="ae"/>
        <w:numPr>
          <w:ilvl w:val="1"/>
          <w:numId w:val="25"/>
        </w:numPr>
        <w:ind w:left="0" w:firstLine="709"/>
        <w:jc w:val="both"/>
      </w:pPr>
      <w:r w:rsidRPr="001C479C">
        <w:t xml:space="preserve">Авторские права на изделие принадлежат АО «СКАРД - </w:t>
      </w:r>
      <w:proofErr w:type="spellStart"/>
      <w:r w:rsidRPr="001C479C">
        <w:t>Электроникс</w:t>
      </w:r>
      <w:proofErr w:type="spellEnd"/>
      <w:r w:rsidRPr="001C479C">
        <w:t>»: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1C479C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1C479C">
        <w:rPr>
          <w:rFonts w:ascii="Times New Roman" w:hAnsi="Times New Roman"/>
          <w:sz w:val="24"/>
          <w:szCs w:val="24"/>
        </w:rPr>
        <w:t>»;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E11FE" w:rsidRPr="001C479C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30545727"/>
      <w:r w:rsidRPr="001C479C">
        <w:t>ОСНОВНЫЕ СВЕДЕНИЯ ОБ ИЗДЕЛИИ</w:t>
      </w:r>
      <w:bookmarkEnd w:id="8"/>
      <w:bookmarkEnd w:id="9"/>
      <w:bookmarkEnd w:id="10"/>
      <w:bookmarkEnd w:id="11"/>
    </w:p>
    <w:p w:rsidR="009644B4" w:rsidRPr="001C479C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Наименование: Антенный измерительный комплект АИК 1-40Б/10.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Обозначение: </w:t>
      </w:r>
      <w:r w:rsidR="008D3329" w:rsidRPr="001C479C">
        <w:t>КНПР.464965.003/</w:t>
      </w:r>
      <w:r w:rsidR="003306E0" w:rsidRPr="001C479C">
        <w:t>10</w:t>
      </w:r>
      <w:r w:rsidR="00695822" w:rsidRPr="001C479C">
        <w:t xml:space="preserve">, </w:t>
      </w:r>
      <w:r w:rsidRPr="001C479C">
        <w:t>КНПР.464965.00</w:t>
      </w:r>
      <w:r w:rsidR="00986E1B" w:rsidRPr="001C479C">
        <w:t>3</w:t>
      </w:r>
      <w:r w:rsidRPr="001C479C">
        <w:t>ТУ</w:t>
      </w:r>
      <w:r w:rsidR="00EE06B7"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Пр</w:t>
      </w:r>
      <w:r w:rsidR="00AE51B5" w:rsidRPr="001C479C">
        <w:t>едприятие изготовитель:</w:t>
      </w:r>
      <w:r w:rsidRPr="001C479C">
        <w:t xml:space="preserve"> Акционерное Общество «СКАРД-</w:t>
      </w:r>
      <w:proofErr w:type="spellStart"/>
      <w:r w:rsidRPr="001C479C">
        <w:t>Электроникс</w:t>
      </w:r>
      <w:proofErr w:type="spellEnd"/>
      <w:r w:rsidRPr="001C479C">
        <w:t>».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Адрес предприятия изготовителя: </w:t>
      </w:r>
      <w:proofErr w:type="spellStart"/>
      <w:r w:rsidRPr="001C479C">
        <w:t>г</w:t>
      </w:r>
      <w:proofErr w:type="gramStart"/>
      <w:r w:rsidRPr="001C479C">
        <w:t>.К</w:t>
      </w:r>
      <w:proofErr w:type="gramEnd"/>
      <w:r w:rsidRPr="001C479C">
        <w:t>урск</w:t>
      </w:r>
      <w:proofErr w:type="spellEnd"/>
      <w:r w:rsidRPr="001C479C">
        <w:t xml:space="preserve">, </w:t>
      </w:r>
      <w:proofErr w:type="spellStart"/>
      <w:r w:rsidRPr="001C479C">
        <w:t>ул.К.Маркса</w:t>
      </w:r>
      <w:proofErr w:type="spellEnd"/>
      <w:r w:rsidRPr="001C479C">
        <w:t xml:space="preserve"> 70Б, тел./факс </w:t>
      </w:r>
      <w:r w:rsidR="00965DF2" w:rsidRPr="001C479C">
        <w:t>+7(4712)390-786</w:t>
      </w:r>
      <w:r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Дата изготовления изделия: </w:t>
      </w:r>
      <w:r w:rsidR="00D74EC1">
        <w:rPr>
          <w:u w:val="single"/>
        </w:rPr>
        <w:t>24 января</w:t>
      </w:r>
      <w:r w:rsidR="00317A32" w:rsidRPr="001C479C">
        <w:rPr>
          <w:u w:val="single"/>
        </w:rPr>
        <w:t xml:space="preserve"> </w:t>
      </w:r>
      <w:r w:rsidR="003F1891" w:rsidRPr="001C479C">
        <w:rPr>
          <w:u w:val="single"/>
        </w:rPr>
        <w:t>202</w:t>
      </w:r>
      <w:r w:rsidR="00D74EC1">
        <w:rPr>
          <w:u w:val="single"/>
        </w:rPr>
        <w:t>4</w:t>
      </w:r>
      <w:r w:rsidR="0046779F" w:rsidRPr="001C479C">
        <w:rPr>
          <w:u w:val="single"/>
        </w:rPr>
        <w:t>г.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Заводской номер изделия: </w:t>
      </w:r>
      <w:r w:rsidR="00E168E5">
        <w:rPr>
          <w:u w:val="single"/>
        </w:rPr>
        <w:t>030523240</w:t>
      </w:r>
      <w:r w:rsidR="00D01786" w:rsidRPr="001C479C">
        <w:rPr>
          <w:u w:val="single"/>
        </w:rPr>
        <w:t>.</w:t>
      </w:r>
    </w:p>
    <w:p w:rsidR="00965DF2" w:rsidRPr="001C479C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Антенный измерительный комплект АИК </w:t>
      </w:r>
      <w:r w:rsidR="009F75FB" w:rsidRPr="001C479C">
        <w:t>1-40Б внесён в государственный реестр средств</w:t>
      </w:r>
      <w:r w:rsidRPr="001C479C">
        <w:t xml:space="preserve"> измерений, регистрационный номер </w:t>
      </w:r>
      <w:r w:rsidRPr="001C479C">
        <w:rPr>
          <w:u w:val="single"/>
        </w:rPr>
        <w:t>55403-13</w:t>
      </w:r>
      <w:r w:rsidR="00D01786" w:rsidRPr="001C479C">
        <w:rPr>
          <w:u w:val="single"/>
        </w:rPr>
        <w:t>.</w:t>
      </w:r>
    </w:p>
    <w:p w:rsidR="007E11FE" w:rsidRPr="001C479C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30545728"/>
      <w:r w:rsidRPr="001C479C">
        <w:t>ОСНОВНЫЕ ТЕХНИЧЕСКИЕ ДАННЫЕ</w:t>
      </w:r>
      <w:bookmarkEnd w:id="12"/>
      <w:bookmarkEnd w:id="13"/>
      <w:bookmarkEnd w:id="14"/>
      <w:bookmarkEnd w:id="15"/>
    </w:p>
    <w:p w:rsidR="00291693" w:rsidRPr="001C479C" w:rsidRDefault="007E11FE" w:rsidP="00A6697A">
      <w:pPr>
        <w:numPr>
          <w:ilvl w:val="2"/>
          <w:numId w:val="4"/>
        </w:numPr>
        <w:jc w:val="both"/>
      </w:pPr>
      <w:r w:rsidRPr="001C479C">
        <w:t>Основные технические данные приведены в таблице 1.</w:t>
      </w:r>
    </w:p>
    <w:p w:rsidR="007E11FE" w:rsidRPr="001C479C" w:rsidRDefault="007E11FE" w:rsidP="007347A8">
      <w:pPr>
        <w:spacing w:after="120"/>
        <w:ind w:firstLine="709"/>
      </w:pPr>
      <w:r w:rsidRPr="001C479C">
        <w:t>Т</w:t>
      </w:r>
      <w:r w:rsidR="008D4FFA" w:rsidRPr="001C479C">
        <w:t xml:space="preserve"> </w:t>
      </w:r>
      <w:r w:rsidRPr="001C479C">
        <w:t>а</w:t>
      </w:r>
      <w:r w:rsidR="008D4FFA" w:rsidRPr="001C479C">
        <w:t xml:space="preserve"> </w:t>
      </w:r>
      <w:r w:rsidRPr="001C479C">
        <w:t>б</w:t>
      </w:r>
      <w:r w:rsidR="008D4FFA" w:rsidRPr="001C479C">
        <w:t xml:space="preserve"> </w:t>
      </w:r>
      <w:r w:rsidRPr="001C479C">
        <w:t>л</w:t>
      </w:r>
      <w:r w:rsidR="008D4FFA" w:rsidRPr="001C479C">
        <w:t xml:space="preserve"> </w:t>
      </w:r>
      <w:r w:rsidRPr="001C479C">
        <w:t>и</w:t>
      </w:r>
      <w:r w:rsidR="008D4FFA" w:rsidRPr="001C479C">
        <w:t xml:space="preserve"> </w:t>
      </w:r>
      <w:proofErr w:type="gramStart"/>
      <w:r w:rsidRPr="001C479C">
        <w:t>ц</w:t>
      </w:r>
      <w:proofErr w:type="gramEnd"/>
      <w:r w:rsidR="008D4FFA" w:rsidRPr="001C479C">
        <w:t xml:space="preserve"> </w:t>
      </w:r>
      <w:r w:rsidRPr="001C479C">
        <w:t>а 1</w:t>
      </w:r>
      <w:r w:rsidR="009E4566" w:rsidRPr="001C479C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D74EC1" w:rsidP="0071453C">
            <w:pPr>
              <w:tabs>
                <w:tab w:val="left" w:pos="1180"/>
              </w:tabs>
              <w:jc w:val="center"/>
            </w:pPr>
            <w:r>
              <w:t>6,7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D74EC1" w:rsidP="0071453C">
            <w:pPr>
              <w:tabs>
                <w:tab w:val="left" w:pos="1180"/>
              </w:tabs>
              <w:jc w:val="center"/>
            </w:pPr>
            <w:r>
              <w:t>26,5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  <w:r w:rsidR="00C7003F">
              <w:t>: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C7003F">
            <w:pPr>
              <w:pStyle w:val="ae"/>
              <w:numPr>
                <w:ilvl w:val="0"/>
                <w:numId w:val="26"/>
              </w:numPr>
            </w:pPr>
            <w:r w:rsidRPr="009F75FB">
              <w:lastRenderedPageBreak/>
              <w:t>от 0,9 до 8,2</w:t>
            </w:r>
          </w:p>
          <w:p w:rsidR="00D50BEA" w:rsidRPr="009F75FB" w:rsidRDefault="00D50BEA" w:rsidP="00C7003F">
            <w:pPr>
              <w:pStyle w:val="ae"/>
              <w:numPr>
                <w:ilvl w:val="0"/>
                <w:numId w:val="26"/>
              </w:numPr>
            </w:pPr>
            <w:r w:rsidRPr="009F75FB">
              <w:t>от 8,2 до 12,4</w:t>
            </w:r>
          </w:p>
          <w:p w:rsidR="00D50BEA" w:rsidRPr="009F75FB" w:rsidRDefault="00D50BEA" w:rsidP="00C7003F">
            <w:pPr>
              <w:pStyle w:val="ae"/>
              <w:numPr>
                <w:ilvl w:val="0"/>
                <w:numId w:val="26"/>
              </w:numPr>
            </w:pPr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lastRenderedPageBreak/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lastRenderedPageBreak/>
              <w:t>1,</w:t>
            </w:r>
            <w:r w:rsidR="00D74EC1">
              <w:t>5</w:t>
            </w:r>
          </w:p>
          <w:p w:rsidR="00D50BEA" w:rsidRPr="003269A0" w:rsidRDefault="00D74EC1" w:rsidP="002F7B1E">
            <w:pPr>
              <w:tabs>
                <w:tab w:val="left" w:pos="1180"/>
              </w:tabs>
              <w:jc w:val="center"/>
            </w:pPr>
            <w:r>
              <w:t>2,0</w:t>
            </w:r>
          </w:p>
          <w:p w:rsidR="00D50BEA" w:rsidRPr="009F75FB" w:rsidRDefault="00C638FE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D74EC1">
              <w:t>5</w:t>
            </w:r>
            <w:bookmarkStart w:id="16" w:name="_GoBack"/>
            <w:bookmarkEnd w:id="16"/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lastRenderedPageBreak/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4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Записи о контроле технических пар</w:t>
      </w:r>
      <w:r w:rsidR="001F388C">
        <w:rPr>
          <w:sz w:val="28"/>
        </w:rPr>
        <w:t>аметров изделия производятся в Т</w:t>
      </w:r>
      <w:r>
        <w:rPr>
          <w:sz w:val="28"/>
        </w:rPr>
        <w:t xml:space="preserve">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1F388C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</w:tr>
      <w:tr w:rsidR="001F388C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</w:tr>
      <w:tr w:rsidR="001F388C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30545729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 xml:space="preserve">, во избежание смещений и ударов </w:t>
      </w:r>
      <w:r w:rsidR="001F388C">
        <w:rPr>
          <w:sz w:val="28"/>
        </w:rPr>
        <w:t>упакованный</w:t>
      </w:r>
      <w:r>
        <w:rPr>
          <w:sz w:val="28"/>
        </w:rPr>
        <w:t xml:space="preserve"> АИК долж</w:t>
      </w:r>
      <w:r w:rsidR="001F388C">
        <w:rPr>
          <w:sz w:val="28"/>
        </w:rPr>
        <w:t>е</w:t>
      </w:r>
      <w:r>
        <w:rPr>
          <w:sz w:val="28"/>
        </w:rPr>
        <w:t>н</w:t>
      </w:r>
      <w:r w:rsidR="001F388C">
        <w:rPr>
          <w:sz w:val="28"/>
        </w:rPr>
        <w:t xml:space="preserve"> быть надежно закреплён, а также защищен</w:t>
      </w:r>
      <w:r>
        <w:rPr>
          <w:sz w:val="28"/>
        </w:rP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30545730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E168E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030523240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E168E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030523240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8D0F62" w:rsidRDefault="008D0F62" w:rsidP="00B200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 АИК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40Б </w:t>
            </w:r>
          </w:p>
          <w:p w:rsidR="00415855" w:rsidRPr="009670E7" w:rsidRDefault="008D0F62" w:rsidP="00B200C3">
            <w:pPr>
              <w:rPr>
                <w:sz w:val="22"/>
                <w:szCs w:val="22"/>
              </w:rPr>
            </w:pPr>
            <w:r w:rsidRPr="00677C6F">
              <w:rPr>
                <w:sz w:val="20"/>
                <w:szCs w:val="20"/>
                <w:lang w:eastAsia="en-US"/>
              </w:rPr>
              <w:t>2022-mp55403-13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7E11FE" w:rsidRPr="001C479C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30545731"/>
      <w:r w:rsidRPr="001C479C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1C479C">
        <w:t xml:space="preserve"> </w:t>
      </w:r>
      <w:r w:rsidRPr="001C479C">
        <w:t>ГАРАНТИИ ИЗГОТОВИТЕЛЯ</w:t>
      </w:r>
      <w:bookmarkEnd w:id="27"/>
      <w:bookmarkEnd w:id="28"/>
      <w:bookmarkEnd w:id="29"/>
      <w:bookmarkEnd w:id="30"/>
    </w:p>
    <w:p w:rsidR="007E11FE" w:rsidRPr="001C479C" w:rsidRDefault="007E11FE" w:rsidP="007E11FE">
      <w:pPr>
        <w:ind w:left="360"/>
      </w:pPr>
    </w:p>
    <w:p w:rsidR="003F3C96" w:rsidRPr="001C479C" w:rsidRDefault="007B30A1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Ресурс АИК до </w:t>
      </w:r>
      <w:r w:rsidR="003F3C96" w:rsidRPr="001C479C">
        <w:t xml:space="preserve">капитального ремонта: </w:t>
      </w:r>
      <w:r w:rsidR="003F3C96" w:rsidRPr="001C479C">
        <w:rPr>
          <w:u w:val="single"/>
        </w:rPr>
        <w:t>3(три) года.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310187" w:rsidRPr="001F388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1F388C" w:rsidRPr="001F388C" w:rsidRDefault="001F388C" w:rsidP="001F388C">
      <w:pPr>
        <w:spacing w:after="120"/>
        <w:ind w:left="709"/>
        <w:jc w:val="both"/>
      </w:pPr>
    </w:p>
    <w:p w:rsidR="001F388C" w:rsidRPr="00CB6FC0" w:rsidRDefault="001F388C" w:rsidP="001F388C">
      <w:pPr>
        <w:numPr>
          <w:ilvl w:val="1"/>
          <w:numId w:val="27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1F388C" w:rsidRPr="001C479C" w:rsidRDefault="001F388C" w:rsidP="001F388C">
      <w:pPr>
        <w:spacing w:after="120"/>
        <w:ind w:left="709"/>
        <w:jc w:val="both"/>
      </w:pP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 w:rsidRPr="001C479C"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RPr="001C479C" w:rsidTr="005C245F">
        <w:trPr>
          <w:jc w:val="center"/>
        </w:trPr>
        <w:tc>
          <w:tcPr>
            <w:tcW w:w="9809" w:type="dxa"/>
            <w:vAlign w:val="center"/>
          </w:tcPr>
          <w:p w:rsidR="007B30A1" w:rsidRPr="001C479C" w:rsidRDefault="007B30A1" w:rsidP="005C245F">
            <w:pPr>
              <w:jc w:val="center"/>
            </w:pPr>
          </w:p>
        </w:tc>
      </w:tr>
    </w:tbl>
    <w:p w:rsidR="007B30A1" w:rsidRPr="001C479C" w:rsidRDefault="007B30A1" w:rsidP="007B30A1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3F3C96" w:rsidRPr="001C479C" w:rsidRDefault="003F3C96" w:rsidP="003F3C96">
      <w:pPr>
        <w:ind w:firstLine="709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Действие гарантийных обязатель</w:t>
      </w:r>
      <w:proofErr w:type="gramStart"/>
      <w:r w:rsidRPr="001C479C">
        <w:t>ств пр</w:t>
      </w:r>
      <w:proofErr w:type="gramEnd"/>
      <w:r w:rsidRPr="001C479C">
        <w:t>екращается при истечении гарантийного срока.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proofErr w:type="gramStart"/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9524EE" w:rsidRPr="001C479C" w:rsidRDefault="009524EE" w:rsidP="009524EE">
      <w:pPr>
        <w:ind w:firstLine="709"/>
        <w:jc w:val="both"/>
        <w:rPr>
          <w:color w:val="000000"/>
        </w:rPr>
      </w:pP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</w:t>
      </w:r>
      <w:proofErr w:type="spellStart"/>
      <w:r w:rsidRPr="001C479C">
        <w:rPr>
          <w:iCs/>
        </w:rPr>
        <w:t>Электроникс</w:t>
      </w:r>
      <w:proofErr w:type="spellEnd"/>
      <w:r w:rsidRPr="001C479C">
        <w:rPr>
          <w:iCs/>
        </w:rPr>
        <w:t>» по адресу:</w:t>
      </w: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9524EE" w:rsidRPr="001C479C" w:rsidRDefault="009524EE" w:rsidP="009524EE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1" w:history="1">
        <w:r w:rsidRPr="001C479C">
          <w:rPr>
            <w:rStyle w:val="ad"/>
            <w:spacing w:val="-4"/>
            <w:lang w:val="en-US"/>
          </w:rPr>
          <w:t>info</w:t>
        </w:r>
        <w:r w:rsidRPr="001C479C">
          <w:rPr>
            <w:rStyle w:val="ad"/>
            <w:spacing w:val="-4"/>
          </w:rPr>
          <w:t>@</w:t>
        </w:r>
        <w:proofErr w:type="spellStart"/>
        <w:r w:rsidRPr="001C479C">
          <w:rPr>
            <w:rStyle w:val="ad"/>
            <w:spacing w:val="-4"/>
            <w:lang w:val="en-US"/>
          </w:rPr>
          <w:t>skard</w:t>
        </w:r>
        <w:proofErr w:type="spellEnd"/>
        <w:r w:rsidRPr="001C479C">
          <w:rPr>
            <w:rStyle w:val="ad"/>
            <w:spacing w:val="-4"/>
          </w:rPr>
          <w:t>.</w:t>
        </w:r>
        <w:proofErr w:type="spellStart"/>
        <w:r w:rsidRPr="001C479C">
          <w:rPr>
            <w:rStyle w:val="ad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1C479C" w:rsidRDefault="001A6670" w:rsidP="001C479C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30545732"/>
      <w:r w:rsidRPr="001C479C">
        <w:lastRenderedPageBreak/>
        <w:t>КОНСЕРВАЦИЯ</w:t>
      </w:r>
      <w:bookmarkEnd w:id="31"/>
      <w:bookmarkEnd w:id="32"/>
      <w:bookmarkEnd w:id="33"/>
      <w:bookmarkEnd w:id="34"/>
    </w:p>
    <w:p w:rsidR="001A6670" w:rsidRPr="001C479C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</w:pPr>
      <w:r w:rsidRPr="001C479C">
        <w:t xml:space="preserve">Сведения о консервации, </w:t>
      </w:r>
      <w:proofErr w:type="spellStart"/>
      <w:r w:rsidRPr="001C479C">
        <w:t>расконсервации</w:t>
      </w:r>
      <w:proofErr w:type="spellEnd"/>
      <w:r w:rsidRPr="001C479C">
        <w:t xml:space="preserve"> и </w:t>
      </w:r>
      <w:proofErr w:type="spellStart"/>
      <w:r w:rsidRPr="001C479C">
        <w:t>переконсервации</w:t>
      </w:r>
      <w:proofErr w:type="spellEnd"/>
      <w:r w:rsidRPr="001C479C">
        <w:t xml:space="preserve"> АИК записываются потребителем в таблицу </w:t>
      </w:r>
      <w:r w:rsidR="00C337C5" w:rsidRPr="001C479C">
        <w:t>4</w:t>
      </w:r>
      <w:r w:rsidRPr="001C479C">
        <w:t>.</w:t>
      </w:r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D644C0" w:rsidRPr="001C479C">
        <w:t xml:space="preserve"> </w:t>
      </w:r>
      <w:r w:rsidRPr="001C479C">
        <w:t>а</w:t>
      </w:r>
      <w:r w:rsidR="00D644C0" w:rsidRPr="001C479C">
        <w:t xml:space="preserve"> </w:t>
      </w:r>
      <w:r w:rsidRPr="001C479C">
        <w:t>б</w:t>
      </w:r>
      <w:r w:rsidR="00D644C0" w:rsidRPr="001C479C">
        <w:t xml:space="preserve"> </w:t>
      </w:r>
      <w:r w:rsidRPr="001C479C">
        <w:t>л</w:t>
      </w:r>
      <w:r w:rsidR="00D644C0" w:rsidRPr="001C479C">
        <w:t xml:space="preserve"> </w:t>
      </w:r>
      <w:r w:rsidRPr="001C479C">
        <w:t>и</w:t>
      </w:r>
      <w:r w:rsidR="00D644C0" w:rsidRPr="001C479C">
        <w:t xml:space="preserve"> </w:t>
      </w:r>
      <w:proofErr w:type="gramStart"/>
      <w:r w:rsidRPr="001C479C">
        <w:t>ц</w:t>
      </w:r>
      <w:proofErr w:type="gramEnd"/>
      <w:r w:rsidR="00D644C0" w:rsidRPr="001C479C">
        <w:t xml:space="preserve"> </w:t>
      </w:r>
      <w:r w:rsidRPr="001C479C">
        <w:t xml:space="preserve">а </w:t>
      </w:r>
      <w:r w:rsidR="00C337C5" w:rsidRPr="001C479C">
        <w:t>4</w:t>
      </w:r>
      <w:r w:rsidR="00FA59ED" w:rsidRPr="001C479C">
        <w:t xml:space="preserve"> </w:t>
      </w:r>
      <w:r w:rsidR="00B82D74" w:rsidRPr="001C479C">
        <w:t>–</w:t>
      </w:r>
      <w:r w:rsidR="00FA59ED" w:rsidRPr="001C479C">
        <w:t xml:space="preserve"> Консервация</w:t>
      </w:r>
      <w:r w:rsidR="001F388C">
        <w:t xml:space="preserve">, </w:t>
      </w:r>
      <w:proofErr w:type="spellStart"/>
      <w:r w:rsidR="001F388C">
        <w:t>расконсервация</w:t>
      </w:r>
      <w:proofErr w:type="spellEnd"/>
      <w:r w:rsidR="001F388C">
        <w:t xml:space="preserve"> и </w:t>
      </w:r>
      <w:proofErr w:type="spellStart"/>
      <w:r w:rsidR="001F388C">
        <w:t>переконсервация</w:t>
      </w:r>
      <w:proofErr w:type="spellEnd"/>
      <w:r w:rsidR="001F388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30545733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E168E5">
              <w:t>030523240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1F388C" w:rsidP="007B6E16">
            <w:pPr>
              <w:jc w:val="center"/>
            </w:pPr>
            <w:r>
              <w:t>упаковщик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1F388C" w:rsidP="007B6E16">
            <w:pPr>
              <w:jc w:val="center"/>
            </w:pPr>
            <w:r>
              <w:t>Натаров Р.В.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1C479C" w:rsidRPr="00F67611" w:rsidRDefault="001C479C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30545734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E168E5">
              <w:t>030523240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1C479C" w:rsidRDefault="0028075E" w:rsidP="00563441">
      <w:pPr>
        <w:spacing w:after="120"/>
        <w:ind w:firstLine="709"/>
      </w:pPr>
      <w:r w:rsidRPr="001C479C">
        <w:t>Т а б л и</w:t>
      </w:r>
      <w:r w:rsidR="0074569A" w:rsidRPr="001C479C">
        <w:t xml:space="preserve"> </w:t>
      </w:r>
      <w:proofErr w:type="gramStart"/>
      <w:r w:rsidR="0074569A" w:rsidRPr="001C479C">
        <w:t>ц</w:t>
      </w:r>
      <w:proofErr w:type="gramEnd"/>
      <w:r w:rsidR="0074569A" w:rsidRPr="001C479C">
        <w:t xml:space="preserve"> а 5 – Движение изделия при </w:t>
      </w:r>
      <w:r w:rsidRPr="001C479C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1C479C" w:rsidRDefault="001C479C" w:rsidP="00563441">
      <w:pPr>
        <w:spacing w:after="120"/>
        <w:ind w:firstLine="709"/>
        <w:rPr>
          <w:sz w:val="28"/>
          <w:szCs w:val="28"/>
        </w:rPr>
      </w:pPr>
    </w:p>
    <w:p w:rsidR="0028075E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6 – Приём и передача </w:t>
      </w:r>
      <w:r w:rsidR="0028075E" w:rsidRPr="001C479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7 – Сведения о закреплении изделия </w:t>
      </w:r>
      <w:r w:rsidR="00EE4AB7" w:rsidRPr="001C479C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 xml:space="preserve">а </w:t>
      </w:r>
      <w:r w:rsidR="0068784C" w:rsidRPr="001C479C">
        <w:t>8</w:t>
      </w:r>
      <w:r w:rsidR="0074569A" w:rsidRPr="001C479C">
        <w:t xml:space="preserve"> – Учёт работы </w:t>
      </w:r>
      <w:r w:rsidR="00B122EA" w:rsidRPr="001C479C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1C479C" w:rsidRDefault="007045E3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9</w:t>
      </w:r>
      <w:r w:rsidR="00A22628" w:rsidRPr="001C479C">
        <w:t xml:space="preserve"> – Учёт технического </w:t>
      </w:r>
      <w:r w:rsidR="00277EDB" w:rsidRPr="001C479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1C479C" w:rsidRDefault="00445B6B" w:rsidP="00563441">
      <w:pPr>
        <w:tabs>
          <w:tab w:val="left" w:pos="709"/>
        </w:tabs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1</w:t>
      </w:r>
      <w:r w:rsidR="007045E3" w:rsidRPr="001C479C">
        <w:t>0</w:t>
      </w:r>
      <w:r w:rsidR="00A22628" w:rsidRPr="001C479C">
        <w:t xml:space="preserve"> – Учёт работы по бюллетеням и </w:t>
      </w:r>
      <w:r w:rsidR="00095DE7" w:rsidRPr="001C479C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C479C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</w:pPr>
      <w:r w:rsidRPr="001C479C"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C479C">
        <w:t xml:space="preserve">тдельных составных частей АИК, </w:t>
      </w:r>
      <w:r w:rsidRPr="001C479C">
        <w:t>потребитель вносит в Таблицу 1</w:t>
      </w:r>
      <w:r w:rsidR="00C86ECF" w:rsidRPr="001C479C">
        <w:t>1</w:t>
      </w:r>
      <w:r w:rsidRPr="001C479C">
        <w:t>.</w:t>
      </w:r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  <w:tr w:rsidR="001C479C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Pr="001C479C" w:rsidRDefault="00AE6DB1" w:rsidP="0044701E">
      <w:pPr>
        <w:ind w:firstLine="709"/>
        <w:jc w:val="both"/>
      </w:pPr>
    </w:p>
    <w:p w:rsidR="00445B6B" w:rsidRPr="001C479C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</w:pPr>
      <w:r w:rsidRPr="001C479C">
        <w:t>Особые замечания по эксплуатации и аварийным случаям. Потребителем в произвольной форме выполняются записи</w:t>
      </w:r>
      <w:r w:rsidR="00380BB8" w:rsidRPr="001C479C">
        <w:t>,</w:t>
      </w:r>
      <w:r w:rsidRPr="001C479C">
        <w:t xml:space="preserve"> содержащие сведения об основных замечаниях по эксплуатации и данные по аварийным случаям</w:t>
      </w:r>
      <w:r w:rsidR="00380BB8" w:rsidRPr="001C479C">
        <w:t>,</w:t>
      </w:r>
      <w:r w:rsidRPr="001C479C">
        <w:t xml:space="preserve"> возникшим из-за неисправности изделия, а также о принятых мерах по их устранению.</w:t>
      </w:r>
    </w:p>
    <w:p w:rsidR="001A0549" w:rsidRPr="001C479C" w:rsidRDefault="001A0549" w:rsidP="001A0549">
      <w:pPr>
        <w:ind w:firstLine="709"/>
        <w:jc w:val="both"/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B200C3" w:rsidRDefault="00445B6B" w:rsidP="00B200C3">
      <w:pPr>
        <w:ind w:firstLine="709"/>
        <w:jc w:val="both"/>
      </w:pPr>
      <w:r w:rsidRPr="001C479C">
        <w:t xml:space="preserve">15.1 Поверка АИК проводится в соответствии с методикой поверки </w:t>
      </w:r>
      <w:r w:rsidR="00B200C3">
        <w:t>МП АИК</w:t>
      </w:r>
      <w:proofErr w:type="gramStart"/>
      <w:r w:rsidR="00B200C3">
        <w:t>1</w:t>
      </w:r>
      <w:proofErr w:type="gramEnd"/>
      <w:r w:rsidR="00B200C3">
        <w:t xml:space="preserve"> 40Б 2022-mp55403-13</w:t>
      </w:r>
    </w:p>
    <w:p w:rsidR="00445B6B" w:rsidRPr="001C479C" w:rsidRDefault="00445B6B" w:rsidP="00B200C3">
      <w:pPr>
        <w:ind w:firstLine="709"/>
        <w:jc w:val="both"/>
      </w:pPr>
      <w:r w:rsidRPr="001C479C">
        <w:t xml:space="preserve">15.2 Учет выполнения работ. Записи о результатах </w:t>
      </w:r>
      <w:r w:rsidR="000809B9" w:rsidRPr="001C479C">
        <w:t>поверки</w:t>
      </w:r>
      <w:r w:rsidRPr="001C479C">
        <w:t xml:space="preserve"> АИК потребитель вносит в Таблицу 12.</w:t>
      </w:r>
    </w:p>
    <w:p w:rsidR="00445B6B" w:rsidRPr="001C479C" w:rsidRDefault="00445B6B" w:rsidP="00B200C3">
      <w:pPr>
        <w:spacing w:after="120"/>
        <w:ind w:firstLine="709"/>
        <w:jc w:val="both"/>
      </w:pPr>
      <w:r w:rsidRPr="001C479C">
        <w:t>Т</w:t>
      </w:r>
      <w:r w:rsidR="008A04A3" w:rsidRPr="001C479C">
        <w:t xml:space="preserve"> </w:t>
      </w:r>
      <w:r w:rsidRPr="001C479C">
        <w:t>а</w:t>
      </w:r>
      <w:r w:rsidR="008A04A3" w:rsidRPr="001C479C">
        <w:t xml:space="preserve"> </w:t>
      </w:r>
      <w:r w:rsidRPr="001C479C">
        <w:t>б</w:t>
      </w:r>
      <w:r w:rsidR="008A04A3" w:rsidRPr="001C479C">
        <w:t xml:space="preserve"> </w:t>
      </w:r>
      <w:r w:rsidRPr="001C479C">
        <w:t>л</w:t>
      </w:r>
      <w:r w:rsidR="008A04A3" w:rsidRPr="001C479C">
        <w:t xml:space="preserve"> </w:t>
      </w:r>
      <w:r w:rsidRPr="001C479C">
        <w:t>и</w:t>
      </w:r>
      <w:r w:rsidR="008A04A3" w:rsidRPr="001C479C">
        <w:t xml:space="preserve"> </w:t>
      </w:r>
      <w:proofErr w:type="gramStart"/>
      <w:r w:rsidRPr="001C479C">
        <w:t>ц</w:t>
      </w:r>
      <w:proofErr w:type="gramEnd"/>
      <w:r w:rsidR="008A04A3" w:rsidRPr="001C479C">
        <w:t xml:space="preserve"> </w:t>
      </w:r>
      <w:r w:rsidRPr="001C479C">
        <w:t>а 12</w:t>
      </w:r>
      <w:r w:rsidR="00A22628" w:rsidRPr="001C479C">
        <w:t xml:space="preserve"> – Периодическая </w:t>
      </w:r>
      <w:r w:rsidR="000809B9" w:rsidRPr="001C479C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Pr="001C479C" w:rsidRDefault="00445B6B" w:rsidP="001A0549">
      <w:pPr>
        <w:ind w:firstLine="709"/>
        <w:jc w:val="both"/>
      </w:pPr>
      <w:r w:rsidRPr="001C479C">
        <w:lastRenderedPageBreak/>
        <w:t xml:space="preserve">15.3 </w:t>
      </w:r>
      <w:r w:rsidR="006C2188" w:rsidRPr="001C479C">
        <w:t>Контроль калибровочных характеристик</w:t>
      </w:r>
      <w:r w:rsidRPr="001C479C">
        <w:t xml:space="preserve"> малошумящих</w:t>
      </w:r>
      <w:r w:rsidR="006E27AC" w:rsidRPr="001C479C">
        <w:t xml:space="preserve"> СВЧ усилителей и</w:t>
      </w:r>
      <w:r w:rsidRPr="001C479C">
        <w:t xml:space="preserve"> измерительных кабелей</w:t>
      </w:r>
      <w:r w:rsidR="006E27AC" w:rsidRPr="001C479C">
        <w:t xml:space="preserve">, </w:t>
      </w:r>
      <w:r w:rsidRPr="001C479C">
        <w:t>входящих в комплект</w:t>
      </w:r>
      <w:r w:rsidR="006E27AC" w:rsidRPr="001C479C">
        <w:t>,</w:t>
      </w:r>
      <w:r w:rsidRPr="001C479C">
        <w:t xml:space="preserve"> проводится в соответствии </w:t>
      </w:r>
      <w:r w:rsidR="006E27AC" w:rsidRPr="001C479C">
        <w:t>с методами,</w:t>
      </w:r>
      <w:r w:rsidRPr="001C479C">
        <w:t xml:space="preserve"> изложенными в руководстве по эксплуатации АИК </w:t>
      </w:r>
      <w:r w:rsidR="00986E1B" w:rsidRPr="001C479C">
        <w:t>КНПР.464965.003</w:t>
      </w:r>
      <w:r w:rsidR="00723CD8" w:rsidRPr="001C479C">
        <w:t xml:space="preserve"> </w:t>
      </w:r>
      <w:r w:rsidRPr="001C479C">
        <w:t>РЭ</w:t>
      </w:r>
      <w:r w:rsidR="00AA03DA" w:rsidRPr="001C479C">
        <w:t>.</w:t>
      </w:r>
      <w:r w:rsidRPr="001C479C"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1F388C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1F388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1F388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1F388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1F388C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1F388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1F388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1F388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1F388C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1F388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1F388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Default="004D1101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B200C3" w:rsidRDefault="00B200C3" w:rsidP="003D0510">
      <w:pPr>
        <w:rPr>
          <w:sz w:val="28"/>
        </w:rPr>
      </w:pPr>
    </w:p>
    <w:p w:rsidR="001F388C" w:rsidRDefault="001F388C" w:rsidP="003D0510">
      <w:pPr>
        <w:rPr>
          <w:sz w:val="28"/>
        </w:rPr>
      </w:pPr>
    </w:p>
    <w:p w:rsidR="001F388C" w:rsidRDefault="001F388C" w:rsidP="003D0510">
      <w:pPr>
        <w:rPr>
          <w:sz w:val="28"/>
        </w:rPr>
      </w:pPr>
    </w:p>
    <w:p w:rsidR="001F388C" w:rsidRDefault="001F388C" w:rsidP="001F388C">
      <w:pPr>
        <w:jc w:val="right"/>
        <w:rPr>
          <w:i/>
          <w:sz w:val="28"/>
        </w:rPr>
      </w:pPr>
      <w:r w:rsidRPr="001F388C">
        <w:rPr>
          <w:i/>
          <w:sz w:val="28"/>
        </w:rPr>
        <w:lastRenderedPageBreak/>
        <w:t>Продолжение Таблицы 13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1F388C" w:rsidRPr="00A00D77" w:rsidTr="002C08A9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A00D77" w:rsidRDefault="001F388C" w:rsidP="002C08A9">
            <w:pPr>
              <w:tabs>
                <w:tab w:val="left" w:pos="1180"/>
              </w:tabs>
              <w:jc w:val="center"/>
            </w:pPr>
            <w:bookmarkStart w:id="66" w:name="_Toc490575392"/>
            <w:bookmarkStart w:id="67" w:name="_Toc490575473"/>
            <w:bookmarkStart w:id="68" w:name="_Toc490575553"/>
            <w:bookmarkStart w:id="69" w:name="_Toc130545741"/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388C" w:rsidRPr="00A00D77" w:rsidRDefault="001F388C" w:rsidP="002C08A9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388C" w:rsidRPr="00A00D77" w:rsidRDefault="001F388C" w:rsidP="002C08A9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A00D77" w:rsidRDefault="001F388C" w:rsidP="002C08A9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1F388C" w:rsidRPr="00A00D77" w:rsidTr="002C08A9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388C" w:rsidRPr="009D6ECC" w:rsidRDefault="001F388C" w:rsidP="002C08A9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388C" w:rsidRPr="009D6ECC" w:rsidRDefault="001F388C" w:rsidP="002C08A9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388C" w:rsidRPr="009D6ECC" w:rsidRDefault="001F388C" w:rsidP="002C08A9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Pr="002E6052">
              <w:rPr>
                <w:b/>
              </w:rPr>
              <w:t>ММ0118.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более:</w:t>
            </w:r>
          </w:p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F388C" w:rsidRPr="002E6052" w:rsidRDefault="001F388C" w:rsidP="002C08A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1F388C" w:rsidRPr="002E6052" w:rsidRDefault="001F388C" w:rsidP="002C08A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1F388C" w:rsidRPr="002E6052" w:rsidRDefault="001F388C" w:rsidP="002C08A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более:</w:t>
            </w:r>
          </w:p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F388C" w:rsidRPr="002E6052" w:rsidRDefault="001F388C" w:rsidP="002C08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1F388C" w:rsidRPr="002E6052" w:rsidRDefault="001F388C" w:rsidP="002C08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1F388C" w:rsidRPr="002E6052" w:rsidRDefault="001F388C" w:rsidP="002C08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более:</w:t>
            </w:r>
          </w:p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F388C" w:rsidRPr="002E6052" w:rsidRDefault="001F388C" w:rsidP="002C08A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1F388C" w:rsidRPr="002E6052" w:rsidRDefault="001F388C" w:rsidP="002C08A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1F388C" w:rsidRPr="001F388C" w:rsidRDefault="001F388C" w:rsidP="001F388C"/>
    <w:p w:rsidR="001F388C" w:rsidRP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563441">
      <w:pPr>
        <w:pStyle w:val="10"/>
      </w:pPr>
    </w:p>
    <w:p w:rsidR="000A7F51" w:rsidRPr="007C55D0" w:rsidRDefault="000A7F51" w:rsidP="00563441">
      <w:pPr>
        <w:pStyle w:val="10"/>
      </w:pPr>
      <w:r w:rsidRPr="007C55D0">
        <w:t>СВЕДЕНИЯ О ХРАНЕНИИ</w:t>
      </w:r>
      <w:bookmarkEnd w:id="66"/>
      <w:bookmarkEnd w:id="67"/>
      <w:bookmarkEnd w:id="68"/>
      <w:bookmarkEnd w:id="69"/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Pr="001C479C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1C479C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1C479C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</w:pPr>
      <w:r w:rsidRPr="001C479C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1C479C" w:rsidRDefault="001C479C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Pr="001C479C" w:rsidRDefault="00C647AA" w:rsidP="001A0549">
      <w:pPr>
        <w:ind w:firstLine="709"/>
      </w:pPr>
      <w:r w:rsidRPr="001C479C">
        <w:t>20.1</w:t>
      </w:r>
      <w:r w:rsidR="00F30714" w:rsidRPr="001C479C">
        <w:t xml:space="preserve"> </w:t>
      </w:r>
      <w:r w:rsidR="00C066FB" w:rsidRPr="001C479C">
        <w:t xml:space="preserve">Записи </w:t>
      </w:r>
      <w:proofErr w:type="gramStart"/>
      <w:r w:rsidR="00C066FB" w:rsidRPr="001C479C">
        <w:t>должностных лиц, проводивших контроль состояния изделия и ведения формуляра производятся</w:t>
      </w:r>
      <w:proofErr w:type="gramEnd"/>
      <w:r w:rsidR="00C066FB" w:rsidRPr="001C479C">
        <w:t xml:space="preserve"> в таблице 1</w:t>
      </w:r>
      <w:r w:rsidRPr="001C479C">
        <w:t>5</w:t>
      </w:r>
      <w:r w:rsidR="00C066FB" w:rsidRPr="001C479C">
        <w:t>.</w:t>
      </w:r>
    </w:p>
    <w:p w:rsidR="00C066FB" w:rsidRPr="001C479C" w:rsidRDefault="00C066FB" w:rsidP="00563441">
      <w:pPr>
        <w:spacing w:after="120"/>
        <w:ind w:firstLine="709"/>
      </w:pPr>
      <w:r w:rsidRPr="001C479C">
        <w:t>Т</w:t>
      </w:r>
      <w:r w:rsidR="00C647AA" w:rsidRPr="001C479C">
        <w:t xml:space="preserve"> </w:t>
      </w:r>
      <w:r w:rsidRPr="001C479C">
        <w:t>а</w:t>
      </w:r>
      <w:r w:rsidR="00C647AA" w:rsidRPr="001C479C">
        <w:t xml:space="preserve"> </w:t>
      </w:r>
      <w:r w:rsidRPr="001C479C">
        <w:t>б</w:t>
      </w:r>
      <w:r w:rsidR="00C647AA" w:rsidRPr="001C479C">
        <w:t xml:space="preserve"> </w:t>
      </w:r>
      <w:r w:rsidRPr="001C479C">
        <w:t>л</w:t>
      </w:r>
      <w:r w:rsidR="00C647AA" w:rsidRPr="001C479C">
        <w:t xml:space="preserve"> </w:t>
      </w:r>
      <w:r w:rsidRPr="001C479C">
        <w:t>и</w:t>
      </w:r>
      <w:r w:rsidR="00C647AA" w:rsidRPr="001C479C">
        <w:t xml:space="preserve"> </w:t>
      </w:r>
      <w:proofErr w:type="gramStart"/>
      <w:r w:rsidRPr="001C479C">
        <w:t>ц</w:t>
      </w:r>
      <w:proofErr w:type="gramEnd"/>
      <w:r w:rsidR="00C647AA" w:rsidRPr="001C479C">
        <w:t xml:space="preserve"> </w:t>
      </w:r>
      <w:r w:rsidRPr="001C479C">
        <w:t>а 1</w:t>
      </w:r>
      <w:r w:rsidR="00C647AA" w:rsidRPr="001C479C">
        <w:t>5</w:t>
      </w:r>
      <w:r w:rsidRPr="001C479C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p w:rsidR="001C479C" w:rsidRDefault="001C479C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1F388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8E" w:rsidRDefault="00647C8E">
      <w:r>
        <w:separator/>
      </w:r>
    </w:p>
  </w:endnote>
  <w:endnote w:type="continuationSeparator" w:id="0">
    <w:p w:rsidR="00647C8E" w:rsidRDefault="0064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A9" w:rsidRDefault="002C08A9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08A9" w:rsidRDefault="002C08A9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A9" w:rsidRDefault="002C08A9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4EC1">
      <w:rPr>
        <w:rStyle w:val="a8"/>
        <w:noProof/>
      </w:rPr>
      <w:t>5</w:t>
    </w:r>
    <w:r>
      <w:rPr>
        <w:rStyle w:val="a8"/>
      </w:rPr>
      <w:fldChar w:fldCharType="end"/>
    </w:r>
  </w:p>
  <w:p w:rsidR="002C08A9" w:rsidRDefault="002C08A9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8E" w:rsidRDefault="00647C8E">
      <w:r>
        <w:separator/>
      </w:r>
    </w:p>
  </w:footnote>
  <w:footnote w:type="continuationSeparator" w:id="0">
    <w:p w:rsidR="00647C8E" w:rsidRDefault="0064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A9" w:rsidRPr="00AB5CD0" w:rsidRDefault="002C08A9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8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0">
    <w:nsid w:val="273D7DBF"/>
    <w:multiLevelType w:val="multilevel"/>
    <w:tmpl w:val="AE047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4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D2214"/>
    <w:multiLevelType w:val="hybridMultilevel"/>
    <w:tmpl w:val="0B6EBCAE"/>
    <w:lvl w:ilvl="0" w:tplc="AD50600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23"/>
  </w:num>
  <w:num w:numId="5">
    <w:abstractNumId w:val="22"/>
  </w:num>
  <w:num w:numId="6">
    <w:abstractNumId w:val="9"/>
  </w:num>
  <w:num w:numId="7">
    <w:abstractNumId w:val="21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14"/>
  </w:num>
  <w:num w:numId="15">
    <w:abstractNumId w:val="24"/>
  </w:num>
  <w:num w:numId="16">
    <w:abstractNumId w:val="25"/>
  </w:num>
  <w:num w:numId="17">
    <w:abstractNumId w:val="19"/>
  </w:num>
  <w:num w:numId="18">
    <w:abstractNumId w:val="7"/>
  </w:num>
  <w:num w:numId="19">
    <w:abstractNumId w:val="16"/>
  </w:num>
  <w:num w:numId="20">
    <w:abstractNumId w:val="15"/>
  </w:num>
  <w:num w:numId="21">
    <w:abstractNumId w:val="17"/>
  </w:num>
  <w:num w:numId="22">
    <w:abstractNumId w:val="20"/>
  </w:num>
  <w:num w:numId="23">
    <w:abstractNumId w:val="12"/>
  </w:num>
  <w:num w:numId="24">
    <w:abstractNumId w:val="5"/>
  </w:num>
  <w:num w:numId="25">
    <w:abstractNumId w:val="10"/>
  </w:num>
  <w:num w:numId="26">
    <w:abstractNumId w:val="18"/>
  </w:num>
  <w:num w:numId="2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8079F"/>
    <w:rsid w:val="001820F2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C479C"/>
    <w:rsid w:val="001D0465"/>
    <w:rsid w:val="001D741D"/>
    <w:rsid w:val="001E013E"/>
    <w:rsid w:val="001E0453"/>
    <w:rsid w:val="001E0971"/>
    <w:rsid w:val="001E40CC"/>
    <w:rsid w:val="001F0671"/>
    <w:rsid w:val="001F12F0"/>
    <w:rsid w:val="001F388C"/>
    <w:rsid w:val="001F3CBE"/>
    <w:rsid w:val="00202D97"/>
    <w:rsid w:val="002150AB"/>
    <w:rsid w:val="00227040"/>
    <w:rsid w:val="00233260"/>
    <w:rsid w:val="00233C6F"/>
    <w:rsid w:val="00235920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08A9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262CB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545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275E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47C8E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1864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172B5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741A1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0F62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35086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A792C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05272"/>
    <w:rsid w:val="00B105CE"/>
    <w:rsid w:val="00B122EA"/>
    <w:rsid w:val="00B12ADF"/>
    <w:rsid w:val="00B13B38"/>
    <w:rsid w:val="00B200C3"/>
    <w:rsid w:val="00B22B89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1F63"/>
    <w:rsid w:val="00C54620"/>
    <w:rsid w:val="00C558B0"/>
    <w:rsid w:val="00C577F6"/>
    <w:rsid w:val="00C62537"/>
    <w:rsid w:val="00C638FE"/>
    <w:rsid w:val="00C647AA"/>
    <w:rsid w:val="00C663D3"/>
    <w:rsid w:val="00C7003F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C48"/>
    <w:rsid w:val="00D12E6B"/>
    <w:rsid w:val="00D13007"/>
    <w:rsid w:val="00D14323"/>
    <w:rsid w:val="00D16FCC"/>
    <w:rsid w:val="00D2204B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74EC1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168E5"/>
    <w:rsid w:val="00E238BD"/>
    <w:rsid w:val="00E23B1B"/>
    <w:rsid w:val="00E42904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1679"/>
    <w:rsid w:val="00F828E3"/>
    <w:rsid w:val="00F82B6D"/>
    <w:rsid w:val="00F84C3A"/>
    <w:rsid w:val="00F94806"/>
    <w:rsid w:val="00F94AD2"/>
    <w:rsid w:val="00F952DE"/>
    <w:rsid w:val="00F95588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32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24404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28</cp:revision>
  <cp:lastPrinted>2023-07-06T10:23:00Z</cp:lastPrinted>
  <dcterms:created xsi:type="dcterms:W3CDTF">2023-03-17T08:39:00Z</dcterms:created>
  <dcterms:modified xsi:type="dcterms:W3CDTF">2024-02-27T11:42:00Z</dcterms:modified>
</cp:coreProperties>
</file>