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CD" w:rsidRDefault="00F453CD" w:rsidP="00F453CD"/>
    <w:p w:rsidR="00F453CD" w:rsidRPr="00F453CD" w:rsidRDefault="00F453CD" w:rsidP="00F453CD"/>
    <w:p w:rsidR="00F453CD" w:rsidRPr="00F453CD" w:rsidRDefault="00F453CD" w:rsidP="00F453CD">
      <w:r w:rsidRPr="00F453CD">
        <w:rPr>
          <w:noProof/>
          <w:color w:val="000000"/>
        </w:rPr>
        <w:drawing>
          <wp:inline distT="0" distB="0" distL="0" distR="0" wp14:anchorId="7AED77F5" wp14:editId="031FFDAD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CD" w:rsidRPr="00F453CD" w:rsidRDefault="00F453CD" w:rsidP="00F453C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453CD" w:rsidRPr="00F453CD" w:rsidTr="0075558F">
        <w:trPr>
          <w:trHeight w:val="100"/>
        </w:trPr>
        <w:tc>
          <w:tcPr>
            <w:tcW w:w="9615" w:type="dxa"/>
          </w:tcPr>
          <w:p w:rsidR="00F453CD" w:rsidRPr="00F453CD" w:rsidRDefault="00F453CD" w:rsidP="00F453CD">
            <w:pPr>
              <w:jc w:val="center"/>
              <w:rPr>
                <w:sz w:val="36"/>
              </w:rPr>
            </w:pPr>
            <w:r w:rsidRPr="00F453CD">
              <w:rPr>
                <w:noProof/>
              </w:rPr>
              <w:drawing>
                <wp:inline distT="0" distB="0" distL="0" distR="0" wp14:anchorId="5A926E97" wp14:editId="3EA97F15">
                  <wp:extent cx="900000" cy="900000"/>
                  <wp:effectExtent l="0" t="0" r="0" b="0"/>
                  <wp:docPr id="5" name="Рисунок 5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3CD" w:rsidRPr="00F453CD" w:rsidRDefault="00F453CD" w:rsidP="00F453CD"/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9A2E3B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П6-231/2</w:t>
      </w:r>
    </w:p>
    <w:p w:rsidR="00ED30AF" w:rsidRPr="007055DA" w:rsidRDefault="00C11F4C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КНПР.464653.020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635236">
        <w:rPr>
          <w:b/>
          <w:sz w:val="32"/>
          <w:szCs w:val="32"/>
        </w:rPr>
        <w:t>150724712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C11F4C" w:rsidP="00ED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КНПР.464653.020</w:t>
      </w:r>
      <w:r w:rsidR="0010361C" w:rsidRPr="007055DA">
        <w:rPr>
          <w:b/>
          <w:sz w:val="28"/>
          <w:szCs w:val="28"/>
        </w:rPr>
        <w:t xml:space="preserve">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F453CD" w:rsidRDefault="00F453CD" w:rsidP="0010361C">
      <w:pPr>
        <w:jc w:val="center"/>
        <w:rPr>
          <w:sz w:val="28"/>
          <w:szCs w:val="28"/>
        </w:rPr>
      </w:pPr>
    </w:p>
    <w:p w:rsidR="00F453CD" w:rsidRDefault="00F453CD" w:rsidP="0010361C">
      <w:pPr>
        <w:jc w:val="center"/>
        <w:rPr>
          <w:sz w:val="28"/>
          <w:szCs w:val="28"/>
        </w:rPr>
      </w:pPr>
    </w:p>
    <w:p w:rsidR="00F453CD" w:rsidRDefault="00F453CD" w:rsidP="0010361C">
      <w:pPr>
        <w:jc w:val="center"/>
        <w:rPr>
          <w:sz w:val="28"/>
          <w:szCs w:val="28"/>
        </w:rPr>
      </w:pPr>
    </w:p>
    <w:p w:rsidR="00F453CD" w:rsidRDefault="00F453CD" w:rsidP="0010361C">
      <w:pPr>
        <w:jc w:val="center"/>
        <w:rPr>
          <w:sz w:val="28"/>
          <w:szCs w:val="28"/>
        </w:rPr>
      </w:pPr>
    </w:p>
    <w:p w:rsidR="00CA054A" w:rsidRDefault="00FD0D44" w:rsidP="00CA05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A1863A" wp14:editId="6CA73310">
            <wp:extent cx="1800000" cy="1800000"/>
            <wp:effectExtent l="0" t="0" r="0" b="0"/>
            <wp:docPr id="3" name="Рисунок 3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18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5EDE67" wp14:editId="0386FD59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</w:p>
                          <w:p w:rsidR="002917C0" w:rsidRPr="00BA7D77" w:rsidRDefault="002917C0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F16318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17C0" w:rsidRPr="007A2685" w:rsidRDefault="002917C0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917C0" w:rsidRDefault="002917C0" w:rsidP="000D3618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17C0" w:rsidRDefault="002917C0" w:rsidP="000D3618">
                      <w:pPr>
                        <w:ind w:firstLine="567"/>
                        <w:jc w:val="both"/>
                      </w:pPr>
                    </w:p>
                    <w:p w:rsidR="002917C0" w:rsidRPr="00BA7D77" w:rsidRDefault="002917C0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F16318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17C0" w:rsidRPr="007A2685" w:rsidRDefault="002917C0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0F05BC" w:rsidRDefault="000F05BC" w:rsidP="0010361C">
      <w:pPr>
        <w:jc w:val="center"/>
        <w:rPr>
          <w:sz w:val="28"/>
          <w:szCs w:val="28"/>
        </w:rPr>
      </w:pPr>
    </w:p>
    <w:p w:rsidR="000F05BC" w:rsidRPr="00ED30AF" w:rsidRDefault="000F05BC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426C74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76515332" w:history="1">
        <w:r w:rsidR="00426C74" w:rsidRPr="00E60996">
          <w:rPr>
            <w:rStyle w:val="af4"/>
            <w:noProof/>
          </w:rPr>
          <w:t>1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ОБЩИЕ УКАЗАНИЯ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_Toc176515332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4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3" w:history="1">
        <w:r w:rsidR="00426C74" w:rsidRPr="00E60996">
          <w:rPr>
            <w:rStyle w:val="af4"/>
            <w:noProof/>
          </w:rPr>
          <w:t>2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СНОВНЫЕ СВЕДЕНИЯ ОБ ИЗДЕЛИИ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_Toc176515333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4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4" w:history="1">
        <w:r w:rsidR="00426C74" w:rsidRPr="00E60996">
          <w:rPr>
            <w:rStyle w:val="af4"/>
            <w:noProof/>
          </w:rPr>
          <w:t>3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ОСНОВНЫЕ МЕТРОЛОГИЧЕСКИЕ И ТЕХНИЧЕСКИЕ ХАРАКТЕРИСТИКИ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_Toc176515334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4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5" w:history="1">
        <w:r w:rsidR="00426C74" w:rsidRPr="00E60996">
          <w:rPr>
            <w:rStyle w:val="af4"/>
            <w:noProof/>
          </w:rPr>
          <w:t>4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ИНДИВИДУАЛЬНЫЕ ОСОБЕННОСТИ ИЗДЕЛИЯ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_Toc176515335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6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6" w:history="1">
        <w:r w:rsidR="00426C74" w:rsidRPr="00E60996">
          <w:rPr>
            <w:rStyle w:val="af4"/>
            <w:noProof/>
          </w:rPr>
          <w:t>5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КОМПЛЕКТНОСТЬ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_Toc176515336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6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7" w:history="1">
        <w:r w:rsidR="00426C74" w:rsidRPr="00E60996">
          <w:rPr>
            <w:rStyle w:val="af4"/>
            <w:noProof/>
          </w:rPr>
          <w:t>6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РЕСУРСЫ, СРОКИ СЛУЖБЫ И ХРАНЕНИЯ. ГАРАНТИИ ИЗГОТОВИТЕЛЯ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_Toc176515337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7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8" w:history="1">
        <w:r w:rsidR="00426C74" w:rsidRPr="00E60996">
          <w:rPr>
            <w:rStyle w:val="af4"/>
            <w:noProof/>
          </w:rPr>
          <w:t>7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КОНСЕРВАЦИЯ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_Toc176515338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8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39" w:history="1">
        <w:r w:rsidR="00426C74" w:rsidRPr="00E60996">
          <w:rPr>
            <w:rStyle w:val="af4"/>
            <w:noProof/>
          </w:rPr>
          <w:t>8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СВИДЕТЕЛЬСТВО ОБ УПАКОВЫВАНИИ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_Toc176515339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9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0" w:history="1">
        <w:r w:rsidR="00426C74" w:rsidRPr="00E60996">
          <w:rPr>
            <w:rStyle w:val="af4"/>
            <w:noProof/>
          </w:rPr>
          <w:t>9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СВИДЕТЕЛЬСТВО О ПРИЕМКЕ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_Toc176515340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10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1" w:history="1">
        <w:r w:rsidR="00426C74" w:rsidRPr="00E60996">
          <w:rPr>
            <w:rStyle w:val="af4"/>
            <w:noProof/>
          </w:rPr>
          <w:t>10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ДВИЖЕНИЕ ИЗДЕЛИЯ ПРИ ЭКСПЛУАТАЦИИ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_Toc176515341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11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2" w:history="1">
        <w:r w:rsidR="00426C74" w:rsidRPr="00E60996">
          <w:rPr>
            <w:rStyle w:val="af4"/>
            <w:noProof/>
          </w:rPr>
          <w:t>11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УЧЕТ РАБОТЫ ИЗДЕЛИЯ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_Toc176515342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14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3" w:history="1">
        <w:r w:rsidR="00426C74" w:rsidRPr="00E60996">
          <w:rPr>
            <w:rStyle w:val="af4"/>
            <w:noProof/>
          </w:rPr>
          <w:t>12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УЧЕТ ТЕХНИЧЕСКОГО ОБСЛУЖИВАНИЯ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_Toc176515343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15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4" w:history="1">
        <w:r w:rsidR="00426C74" w:rsidRPr="00E60996">
          <w:rPr>
            <w:rStyle w:val="af4"/>
            <w:noProof/>
          </w:rPr>
          <w:t>13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УЧЕТ РАБОТЫ ПО БЮЛЛЕТЕНЯМ И УКАЗАНИЯМ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_Toc176515344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17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5" w:history="1">
        <w:r w:rsidR="00426C74" w:rsidRPr="00E60996">
          <w:rPr>
            <w:rStyle w:val="af4"/>
            <w:noProof/>
          </w:rPr>
          <w:t>14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РАБОТЫ ПРИ ЭКСПЛУАТАЦИИ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_Toc176515345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18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6" w:history="1">
        <w:r w:rsidR="00426C74" w:rsidRPr="00E60996">
          <w:rPr>
            <w:rStyle w:val="af4"/>
            <w:noProof/>
          </w:rPr>
          <w:t>15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_Toc176515346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19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7" w:history="1">
        <w:r w:rsidR="00426C74" w:rsidRPr="00E60996">
          <w:rPr>
            <w:rStyle w:val="af4"/>
            <w:noProof/>
          </w:rPr>
          <w:t>16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СВЕДЕНИЯ О ХРАНЕНИИ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_Toc176515347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20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8" w:history="1">
        <w:r w:rsidR="00426C74" w:rsidRPr="00E60996">
          <w:rPr>
            <w:rStyle w:val="af4"/>
            <w:noProof/>
          </w:rPr>
          <w:t>17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РЕМОНТ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_Toc176515348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21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49" w:history="1">
        <w:r w:rsidR="00426C74" w:rsidRPr="00E60996">
          <w:rPr>
            <w:rStyle w:val="af4"/>
            <w:noProof/>
          </w:rPr>
          <w:t>18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ОСОБЫЕ ОТМЕТКИ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_Toc176515349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27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50" w:history="1">
        <w:r w:rsidR="00426C74" w:rsidRPr="00E60996">
          <w:rPr>
            <w:rStyle w:val="af4"/>
            <w:noProof/>
          </w:rPr>
          <w:t>19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СВЕДЕНИЯ ОБ УТИЛИЗАЦИИ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_Toc176515350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28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51" w:history="1">
        <w:r w:rsidR="00426C74" w:rsidRPr="00E60996">
          <w:rPr>
            <w:rStyle w:val="af4"/>
            <w:noProof/>
          </w:rPr>
          <w:t>20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КОНТРОЛЬ СОСТОЯНИЯ ИЗДЕЛИЯ И ВЕДЕНИЯ ФОРМУЛЯРА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_Toc176515351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29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52" w:history="1">
        <w:r w:rsidR="00426C74" w:rsidRPr="00E60996">
          <w:rPr>
            <w:rStyle w:val="af4"/>
            <w:noProof/>
          </w:rPr>
          <w:t>21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ПРИЛОЖЕНИЕ А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_Toc176515352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31</w:t>
        </w:r>
        <w:r w:rsidR="00426C74">
          <w:rPr>
            <w:noProof/>
            <w:webHidden/>
          </w:rPr>
          <w:fldChar w:fldCharType="end"/>
        </w:r>
      </w:hyperlink>
    </w:p>
    <w:p w:rsidR="00426C74" w:rsidRDefault="008B61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5353" w:history="1">
        <w:r w:rsidR="00426C74" w:rsidRPr="00E60996">
          <w:rPr>
            <w:rStyle w:val="af4"/>
            <w:noProof/>
          </w:rPr>
          <w:t>22</w:t>
        </w:r>
        <w:r w:rsidR="00426C7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C74" w:rsidRPr="00E60996">
          <w:rPr>
            <w:rStyle w:val="af4"/>
            <w:noProof/>
          </w:rPr>
          <w:t>ПРИЛОЖЕНИЕ Б</w:t>
        </w:r>
        <w:r w:rsidR="00426C74">
          <w:rPr>
            <w:noProof/>
            <w:webHidden/>
          </w:rPr>
          <w:tab/>
        </w:r>
        <w:r w:rsidR="00426C74">
          <w:rPr>
            <w:noProof/>
            <w:webHidden/>
          </w:rPr>
          <w:fldChar w:fldCharType="begin"/>
        </w:r>
        <w:r w:rsidR="00426C74">
          <w:rPr>
            <w:noProof/>
            <w:webHidden/>
          </w:rPr>
          <w:instrText xml:space="preserve"> PAGEREF _Toc176515353 \h </w:instrText>
        </w:r>
        <w:r w:rsidR="00426C74">
          <w:rPr>
            <w:noProof/>
            <w:webHidden/>
          </w:rPr>
        </w:r>
        <w:r w:rsidR="00426C74">
          <w:rPr>
            <w:noProof/>
            <w:webHidden/>
          </w:rPr>
          <w:fldChar w:fldCharType="separate"/>
        </w:r>
        <w:r w:rsidR="00426C74">
          <w:rPr>
            <w:noProof/>
            <w:webHidden/>
          </w:rPr>
          <w:t>32</w:t>
        </w:r>
        <w:r w:rsidR="00426C74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AB171C" w:rsidRDefault="00AB171C">
      <w:r>
        <w:br w:type="page"/>
      </w:r>
    </w:p>
    <w:p w:rsidR="0010361C" w:rsidRPr="002917C0" w:rsidRDefault="0010361C" w:rsidP="002917C0">
      <w:pPr>
        <w:pStyle w:val="1"/>
      </w:pPr>
      <w:bookmarkStart w:id="0" w:name="_Toc176515332"/>
      <w:r w:rsidRPr="002917C0">
        <w:lastRenderedPageBreak/>
        <w:t>ОБЩИЕ УКАЗАНИЯ</w:t>
      </w:r>
      <w:bookmarkEnd w:id="0"/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9A2E3B">
        <w:t>П6-231/2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2917C0">
      <w:pPr>
        <w:numPr>
          <w:ilvl w:val="1"/>
          <w:numId w:val="3"/>
        </w:numPr>
        <w:ind w:left="0" w:firstLine="720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2917C0" w:rsidRDefault="0010361C" w:rsidP="002917C0">
      <w:pPr>
        <w:pStyle w:val="1"/>
      </w:pPr>
      <w:bookmarkStart w:id="1" w:name="_Toc176515333"/>
      <w:r w:rsidRPr="002917C0">
        <w:t>СНОВНЫЕ СВЕДЕНИЯ ОБ ИЗДЕЛИИ</w:t>
      </w:r>
      <w:bookmarkEnd w:id="1"/>
    </w:p>
    <w:p w:rsidR="0010361C" w:rsidRDefault="0010361C" w:rsidP="00AB171C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9A2E3B">
        <w:t>П6-231/2</w:t>
      </w:r>
      <w:r w:rsidRPr="009F0B03">
        <w:t>.</w:t>
      </w:r>
    </w:p>
    <w:p w:rsidR="000E2B95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 xml:space="preserve">Обозначение: </w:t>
      </w:r>
      <w:r w:rsidR="00C11F4C">
        <w:t>КНПР.464653.020</w:t>
      </w:r>
      <w:r>
        <w:t>.</w:t>
      </w:r>
    </w:p>
    <w:p w:rsidR="000E2B95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 xml:space="preserve">Дата изготовления изделия: </w:t>
      </w:r>
      <w:r w:rsidR="003E10D3">
        <w:rPr>
          <w:u w:val="single"/>
        </w:rPr>
        <w:t>10 июля</w:t>
      </w:r>
      <w:r w:rsidR="008D02DA" w:rsidRPr="00240885">
        <w:rPr>
          <w:u w:val="single"/>
        </w:rPr>
        <w:t xml:space="preserve"> 2024 </w:t>
      </w:r>
      <w:r w:rsidR="00DC0A1F" w:rsidRPr="00240885">
        <w:rPr>
          <w:u w:val="single"/>
        </w:rPr>
        <w:t>г.</w:t>
      </w:r>
    </w:p>
    <w:p w:rsidR="000E2B95" w:rsidRPr="009F0B03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 xml:space="preserve">Заводской номер изделия: </w:t>
      </w:r>
      <w:r w:rsidR="00635236">
        <w:rPr>
          <w:u w:val="single"/>
        </w:rPr>
        <w:t>150724712</w:t>
      </w:r>
      <w:r w:rsidRPr="00240885">
        <w:rPr>
          <w:u w:val="single"/>
        </w:rPr>
        <w:t>.</w:t>
      </w:r>
    </w:p>
    <w:p w:rsidR="000E2B95" w:rsidRPr="009F0B03" w:rsidRDefault="000E2B95" w:rsidP="00AB171C">
      <w:pPr>
        <w:numPr>
          <w:ilvl w:val="1"/>
          <w:numId w:val="43"/>
        </w:numPr>
        <w:ind w:left="0" w:firstLine="709"/>
        <w:jc w:val="both"/>
      </w:pPr>
      <w:r w:rsidRPr="009F0B03">
        <w:t xml:space="preserve">Антенна измерительная рупорная </w:t>
      </w:r>
      <w:r w:rsidR="009A2E3B">
        <w:t>П6-231/2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="00C00DE4" w:rsidRPr="000F38A0">
        <w:t>91515-24</w:t>
      </w:r>
      <w:r w:rsidRPr="009F0B03">
        <w:t xml:space="preserve"> и допущена к применению в Российской федерации.</w:t>
      </w:r>
    </w:p>
    <w:p w:rsidR="0010361C" w:rsidRPr="002917C0" w:rsidRDefault="0010361C" w:rsidP="002917C0">
      <w:pPr>
        <w:pStyle w:val="1"/>
      </w:pPr>
      <w:bookmarkStart w:id="2" w:name="_Toc176515334"/>
      <w:r w:rsidRPr="002917C0">
        <w:t xml:space="preserve">ОСНОВНЫЕ </w:t>
      </w:r>
      <w:r w:rsidR="002917C0" w:rsidRPr="002917C0">
        <w:t xml:space="preserve">МЕТРОЛОГИЧЕСКИЕ И </w:t>
      </w:r>
      <w:r w:rsidRPr="002917C0">
        <w:t xml:space="preserve">ТЕХНИЧЕСКИЕ </w:t>
      </w:r>
      <w:r w:rsidR="002917C0" w:rsidRPr="002917C0">
        <w:t>ХАРАКТЕРИСТИКИ</w:t>
      </w:r>
      <w:bookmarkEnd w:id="2"/>
    </w:p>
    <w:p w:rsidR="0010361C" w:rsidRDefault="0010361C" w:rsidP="00623F12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Основные </w:t>
      </w:r>
      <w:r w:rsidR="002917C0">
        <w:t xml:space="preserve">метрологические и </w:t>
      </w:r>
      <w:r w:rsidRPr="009F0B03">
        <w:t xml:space="preserve">технические </w:t>
      </w:r>
      <w:r w:rsidR="002917C0">
        <w:t xml:space="preserve">характеристики </w:t>
      </w:r>
      <w:r w:rsidRPr="009F0B03">
        <w:t xml:space="preserve">приведены </w:t>
      </w:r>
      <w:r w:rsidR="002917C0">
        <w:t>в таблицах 1 и</w:t>
      </w:r>
      <w:r w:rsidRPr="009F0B03">
        <w:t xml:space="preserve"> </w:t>
      </w:r>
      <w:r w:rsidR="002917C0">
        <w:t>2</w:t>
      </w:r>
      <w:r w:rsidRPr="009F0B03">
        <w:t>.</w:t>
      </w:r>
    </w:p>
    <w:p w:rsidR="000564F4" w:rsidRPr="009F0B03" w:rsidRDefault="000564F4" w:rsidP="000564F4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0564F4" w:rsidRPr="00FA43EF" w:rsidTr="0075558F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4F4" w:rsidRPr="00FA43EF" w:rsidRDefault="000564F4" w:rsidP="0075558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4F4" w:rsidRPr="00F853F4" w:rsidRDefault="000564F4" w:rsidP="0075558F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t xml:space="preserve">от 26,5 до 40,0 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64C66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853F4" w:rsidRDefault="00764C66" w:rsidP="007555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21 до 28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853F4" w:rsidRDefault="000564F4" w:rsidP="0075558F">
            <w:pPr>
              <w:spacing w:line="276" w:lineRule="auto"/>
              <w:jc w:val="center"/>
              <w:rPr>
                <w:lang w:eastAsia="en-US"/>
              </w:rPr>
            </w:pPr>
            <w:r>
              <w:t>± 1</w:t>
            </w:r>
            <w:r w:rsidRPr="00F853F4">
              <w:t>,0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853F4" w:rsidRDefault="000564F4" w:rsidP="0075558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>2,0</w:t>
            </w:r>
          </w:p>
        </w:tc>
      </w:tr>
    </w:tbl>
    <w:p w:rsidR="000564F4" w:rsidRPr="009F0B03" w:rsidRDefault="000564F4" w:rsidP="000564F4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9F0B03">
        <w:t xml:space="preserve"> – 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0564F4" w:rsidRPr="00FA43EF" w:rsidTr="0075558F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4F4" w:rsidRPr="00FA43EF" w:rsidRDefault="000564F4" w:rsidP="0075558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A43EF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F4" w:rsidRPr="00F853F4" w:rsidRDefault="000564F4" w:rsidP="0075558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0564F4" w:rsidRPr="000E3F1B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F4" w:rsidRPr="000E3F1B" w:rsidRDefault="000564F4" w:rsidP="0075558F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4F4" w:rsidRPr="000E3F1B" w:rsidRDefault="000564F4" w:rsidP="0075558F">
            <w:pPr>
              <w:jc w:val="center"/>
            </w:pPr>
            <w:r w:rsidRPr="000E3F1B">
              <w:t>10,0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6D7F8C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015C95" w:rsidRDefault="000564F4" w:rsidP="0075558F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-28 сечение </w:t>
            </w:r>
            <w:r w:rsidRPr="00AC1039">
              <w:rPr>
                <w:sz w:val="22"/>
                <w:szCs w:val="22"/>
              </w:rPr>
              <w:t>7,112×3,556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FA43EF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0C3491" w:rsidRDefault="000564F4" w:rsidP="0075558F">
            <w:pPr>
              <w:spacing w:line="276" w:lineRule="auto"/>
              <w:jc w:val="center"/>
              <w:rPr>
                <w:lang w:eastAsia="en-US"/>
              </w:rPr>
            </w:pPr>
            <w:r w:rsidRPr="000C3491">
              <w:t>213х88</w:t>
            </w:r>
            <w:r w:rsidRPr="000C3491">
              <w:rPr>
                <w:color w:val="000000"/>
                <w:spacing w:val="4"/>
              </w:rPr>
              <w:t>×88</w:t>
            </w:r>
          </w:p>
        </w:tc>
      </w:tr>
      <w:tr w:rsidR="000564F4" w:rsidRPr="00FA43EF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FA43EF" w:rsidRDefault="000564F4" w:rsidP="0075558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F4" w:rsidRPr="00FA43EF" w:rsidRDefault="000564F4" w:rsidP="0075558F">
            <w:pPr>
              <w:spacing w:line="276" w:lineRule="auto"/>
              <w:jc w:val="center"/>
            </w:pPr>
            <w:r w:rsidRPr="00FA43EF">
              <w:t>0,</w:t>
            </w:r>
            <w:r>
              <w:t>3</w:t>
            </w:r>
          </w:p>
        </w:tc>
      </w:tr>
      <w:tr w:rsidR="000564F4" w:rsidRPr="005D0519" w:rsidTr="0075558F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F4" w:rsidRPr="00B91059" w:rsidRDefault="000564F4" w:rsidP="007555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0564F4" w:rsidRPr="00B91059" w:rsidRDefault="000564F4" w:rsidP="0075558F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0564F4" w:rsidRPr="00B91059" w:rsidRDefault="000564F4" w:rsidP="0075558F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0564F4" w:rsidRPr="00B91059" w:rsidRDefault="000564F4" w:rsidP="0075558F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F4" w:rsidRPr="00B91059" w:rsidRDefault="000564F4" w:rsidP="0075558F">
            <w:pPr>
              <w:spacing w:line="276" w:lineRule="auto"/>
              <w:jc w:val="center"/>
            </w:pPr>
          </w:p>
          <w:p w:rsidR="000564F4" w:rsidRPr="00B91059" w:rsidRDefault="000564F4" w:rsidP="0075558F">
            <w:pPr>
              <w:spacing w:line="276" w:lineRule="auto"/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0564F4" w:rsidRPr="00B91059" w:rsidRDefault="000564F4" w:rsidP="0075558F">
            <w:pPr>
              <w:spacing w:line="276" w:lineRule="auto"/>
              <w:jc w:val="center"/>
            </w:pPr>
            <w:r w:rsidRPr="00B91059">
              <w:t>80</w:t>
            </w:r>
          </w:p>
          <w:p w:rsidR="000564F4" w:rsidRPr="00B91059" w:rsidRDefault="000564F4" w:rsidP="0075558F">
            <w:pPr>
              <w:spacing w:line="276" w:lineRule="auto"/>
              <w:jc w:val="center"/>
            </w:pPr>
            <w:r w:rsidRPr="00B91059">
              <w:t>от 630 до 800</w:t>
            </w:r>
          </w:p>
        </w:tc>
      </w:tr>
    </w:tbl>
    <w:p w:rsidR="000564F4" w:rsidRPr="009F0B03" w:rsidRDefault="000564F4" w:rsidP="000564F4">
      <w:pPr>
        <w:jc w:val="center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604B7C" wp14:editId="043CA2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D030E" wp14:editId="4ADAF7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6B9CF" wp14:editId="78F30B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16491" wp14:editId="137BDB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A577DF" wp14:editId="13F46B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6034E" wp14:editId="21798B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 xml:space="preserve">Записи о контроле технических параметров </w:t>
      </w:r>
      <w:r w:rsidR="002917C0">
        <w:t>изделия производятся в таблице 3</w:t>
      </w:r>
      <w:r w:rsidR="0010361C" w:rsidRPr="009F0B03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2917C0">
      <w:pPr>
        <w:spacing w:before="60" w:after="60"/>
        <w:ind w:firstLine="709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</w:t>
      </w:r>
      <w:r w:rsidR="002917C0">
        <w:t>3</w:t>
      </w:r>
      <w:r w:rsidR="00141A6F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E3F1B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</w:tbl>
    <w:p w:rsidR="0010361C" w:rsidRPr="002917C0" w:rsidRDefault="0010361C" w:rsidP="002917C0">
      <w:pPr>
        <w:pStyle w:val="1"/>
      </w:pPr>
      <w:bookmarkStart w:id="3" w:name="_Toc176515335"/>
      <w:r w:rsidRPr="002917C0">
        <w:lastRenderedPageBreak/>
        <w:t>ИНДИВИДУАЛЬНЫЕ ОСОБЕННОСТИ ИЗДЕЛИЯ</w:t>
      </w:r>
      <w:bookmarkEnd w:id="3"/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При транспортировании, во избежание смещений и ударов </w:t>
      </w:r>
      <w:r w:rsidR="008D02DA">
        <w:t xml:space="preserve">упакованная </w:t>
      </w:r>
      <w:r>
        <w:t>антенна должна</w:t>
      </w:r>
      <w:r w:rsidRPr="0030313A">
        <w:t xml:space="preserve"> быть надежно</w:t>
      </w:r>
      <w:r>
        <w:t xml:space="preserve"> закреплена, а также защищена</w:t>
      </w:r>
      <w:r w:rsidRPr="0030313A">
        <w:t xml:space="preserve"> от воздействия атмосферных осадков.</w:t>
      </w:r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>
        <w:t>с антенной</w:t>
      </w:r>
      <w:r w:rsidRPr="002917C0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C53928" w:rsidRPr="0030313A" w:rsidRDefault="00C53928" w:rsidP="002917C0">
      <w:pPr>
        <w:numPr>
          <w:ilvl w:val="1"/>
          <w:numId w:val="43"/>
        </w:numPr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10361C" w:rsidRPr="002917C0" w:rsidRDefault="0010361C" w:rsidP="002917C0">
      <w:pPr>
        <w:pStyle w:val="1"/>
      </w:pPr>
      <w:bookmarkStart w:id="4" w:name="_Toc176515336"/>
      <w:r w:rsidRPr="002917C0">
        <w:t>КОМПЛЕКТНОСТЬ</w:t>
      </w:r>
      <w:bookmarkEnd w:id="4"/>
      <w:r w:rsidR="00BB3F4D" w:rsidRPr="002917C0">
        <w:t xml:space="preserve"> </w:t>
      </w:r>
    </w:p>
    <w:p w:rsidR="0010361C" w:rsidRPr="009F0B03" w:rsidRDefault="0010361C" w:rsidP="002917C0">
      <w:pPr>
        <w:pStyle w:val="af1"/>
        <w:numPr>
          <w:ilvl w:val="1"/>
          <w:numId w:val="43"/>
        </w:numPr>
        <w:ind w:left="0" w:firstLine="709"/>
      </w:pPr>
      <w:r w:rsidRPr="009F0B03">
        <w:t>Комплектнос</w:t>
      </w:r>
      <w:r w:rsidR="00EA1B7A">
        <w:t>ть изделия приведена в таблице 4</w:t>
      </w:r>
      <w:r w:rsidRPr="009F0B03">
        <w:t>.</w:t>
      </w:r>
    </w:p>
    <w:p w:rsidR="0010361C" w:rsidRPr="009F0B03" w:rsidRDefault="00EA1B7A" w:rsidP="002917C0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 w:rsidRPr="009F0B03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C11F4C" w:rsidP="00917539">
            <w:r>
              <w:t>КНПР.464653.020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635236">
            <w:pPr>
              <w:jc w:val="center"/>
            </w:pPr>
            <w:r>
              <w:t>150724712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11F4C" w:rsidP="00903AAF">
            <w:r>
              <w:t>КНПР.464653.020</w:t>
            </w:r>
            <w:r w:rsidR="00BB3F4D" w:rsidRPr="009F0B03">
              <w:t xml:space="preserve"> </w:t>
            </w:r>
            <w:r w:rsidR="00903AAF">
              <w:t>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45AA9" w:rsidP="00903AAF">
            <w:r w:rsidRPr="00FF2F40">
              <w:t>КНПР.464653.0</w:t>
            </w:r>
            <w:r>
              <w:t>1</w:t>
            </w:r>
            <w:r w:rsidRPr="00FF2F40">
              <w:t xml:space="preserve">8 </w:t>
            </w:r>
            <w:r>
              <w:t>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91C4B">
            <w:r w:rsidRPr="00891C4B">
              <w:t>МП П6-231-2023</w:t>
            </w:r>
            <w:r w:rsidRPr="00891C4B">
              <w:rPr>
                <w:lang w:val="en-US"/>
              </w:rPr>
              <w:t xml:space="preserve"> (</w:t>
            </w:r>
            <w:r w:rsidRPr="00891C4B">
              <w:t>2024-</w:t>
            </w:r>
            <w:proofErr w:type="spellStart"/>
            <w:r w:rsidRPr="00891C4B">
              <w:rPr>
                <w:lang w:val="en-US"/>
              </w:rPr>
              <w:t>mp</w:t>
            </w:r>
            <w:proofErr w:type="spellEnd"/>
            <w:r w:rsidRPr="00891C4B">
              <w:t>91515-24</w:t>
            </w:r>
            <w:r w:rsidRPr="00891C4B">
              <w:rPr>
                <w:lang w:val="en-US"/>
              </w:rPr>
              <w:t>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53928" w:rsidRPr="009F0B03" w:rsidTr="00C5392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2C50F2" w:rsidRDefault="00C53928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C45401" w:rsidRDefault="00C53928" w:rsidP="00C53928"/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764C66" w:rsidP="00764C66">
            <w:pPr>
              <w:pStyle w:val="a4"/>
              <w:jc w:val="both"/>
              <w:rPr>
                <w:color w:val="000000"/>
              </w:rPr>
            </w:pPr>
            <w:bookmarkStart w:id="5" w:name="_GoBack"/>
            <w:r>
              <w:t>Переход коаксиально-волноводный*</w:t>
            </w:r>
            <w:bookmarkEnd w:id="5"/>
            <w:r w:rsidR="00C53928">
              <w:rPr>
                <w:color w:val="00000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9F0B03" w:rsidRDefault="00C53928">
            <w:pPr>
              <w:jc w:val="center"/>
            </w:pPr>
            <w:r>
              <w:t>нет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EA1B7A">
      <w:pPr>
        <w:spacing w:before="120" w:after="120"/>
        <w:ind w:firstLine="709"/>
        <w:jc w:val="both"/>
      </w:pPr>
      <w:r w:rsidRPr="00AA3333">
        <w:t>* По согласованию с заказчиком.</w:t>
      </w:r>
    </w:p>
    <w:p w:rsidR="002917C0" w:rsidRPr="002917C0" w:rsidRDefault="00EA1B7A" w:rsidP="00EA1B7A">
      <w:pPr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Изделие не содержит драгметаллы</w:t>
      </w:r>
      <w:r w:rsidR="002917C0" w:rsidRPr="002917C0">
        <w:rPr>
          <w:b/>
          <w:i/>
        </w:rPr>
        <w:t>.</w:t>
      </w:r>
    </w:p>
    <w:p w:rsidR="000D3618" w:rsidRPr="00B00871" w:rsidRDefault="000D3618" w:rsidP="00EA1B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EA1B7A">
      <w:pPr>
        <w:ind w:firstLine="709"/>
        <w:jc w:val="both"/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03AAF" w:rsidRPr="00903AAF" w:rsidRDefault="00903AAF" w:rsidP="002C50F2"/>
    <w:p w:rsidR="00903AAF" w:rsidRPr="00903AAF" w:rsidRDefault="00903AAF" w:rsidP="002C50F2"/>
    <w:p w:rsidR="0010361C" w:rsidRPr="002917C0" w:rsidRDefault="0010361C" w:rsidP="002917C0">
      <w:pPr>
        <w:pStyle w:val="1"/>
      </w:pPr>
      <w:bookmarkStart w:id="6" w:name="_Toc176515337"/>
      <w:r w:rsidRPr="002917C0">
        <w:lastRenderedPageBreak/>
        <w:t>РЕСУРСЫ, СРОКИ СЛУЖБЫ И ХРАНЕНИЯ. ГАРАНТИИ ИЗГОТОВИТЕЛЯ</w:t>
      </w:r>
      <w:bookmarkEnd w:id="6"/>
    </w:p>
    <w:p w:rsidR="0010361C" w:rsidRPr="009F0B03" w:rsidRDefault="0010361C" w:rsidP="0010361C">
      <w:pPr>
        <w:ind w:left="360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53928" w:rsidRPr="00CB6FC0" w:rsidRDefault="00C53928" w:rsidP="00C53928">
      <w:pPr>
        <w:ind w:firstLine="709"/>
        <w:jc w:val="both"/>
        <w:rPr>
          <w:kern w:val="32"/>
        </w:rPr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644C6F" wp14:editId="23D5390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53928" w:rsidRPr="00CB6FC0" w:rsidRDefault="00C53928" w:rsidP="00C53928">
      <w:pPr>
        <w:ind w:firstLine="709"/>
        <w:jc w:val="both"/>
        <w:rPr>
          <w:color w:val="000000"/>
        </w:rPr>
      </w:pP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53928" w:rsidRPr="00CB6FC0" w:rsidRDefault="00C53928" w:rsidP="00C53928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10361C" w:rsidRPr="002917C0" w:rsidRDefault="0010361C" w:rsidP="002917C0">
      <w:pPr>
        <w:pStyle w:val="1"/>
      </w:pPr>
      <w:bookmarkStart w:id="7" w:name="_Toc176515338"/>
      <w:r w:rsidRPr="002917C0">
        <w:lastRenderedPageBreak/>
        <w:t>КОНСЕРВАЦИЯ</w:t>
      </w:r>
      <w:bookmarkEnd w:id="7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</w:t>
      </w:r>
      <w:r w:rsidR="00EA1B7A">
        <w:t>ываются потребителем в таблицу 5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 w:rsidRPr="009F0B03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D66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D66F4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Pr="002917C0" w:rsidRDefault="00B47891" w:rsidP="002917C0">
      <w:pPr>
        <w:pStyle w:val="1"/>
      </w:pPr>
      <w:bookmarkStart w:id="8" w:name="_Toc176515339"/>
      <w:r w:rsidRPr="002917C0">
        <w:lastRenderedPageBreak/>
        <w:t>СВИДЕТЕЛЬСТВО ОБ УПАКОВЫВАНИИ</w:t>
      </w:r>
      <w:bookmarkEnd w:id="8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635236">
              <w:rPr>
                <w:bCs/>
              </w:rPr>
              <w:t>150724712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C60209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FF033C" w:rsidRDefault="00D954F5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инженер</w:t>
            </w:r>
          </w:p>
        </w:tc>
        <w:tc>
          <w:tcPr>
            <w:tcW w:w="354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FF033C" w:rsidRDefault="00D954F5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Князев С.Н.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2917C0" w:rsidRDefault="0010361C" w:rsidP="002917C0">
      <w:pPr>
        <w:pStyle w:val="1"/>
      </w:pPr>
      <w:bookmarkStart w:id="9" w:name="_Toc176515340"/>
      <w:r w:rsidRPr="002917C0"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635236">
              <w:rPr>
                <w:bCs/>
              </w:rPr>
              <w:t>150724712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="00C53928">
        <w:t xml:space="preserve">а) и принят(а) </w:t>
      </w:r>
      <w:r w:rsidRPr="009F0B03">
        <w:t>в соответствии с обязательными требованиями государственных стан</w:t>
      </w:r>
      <w:r w:rsidR="00C53928">
        <w:t>дартов, действующей технической</w:t>
      </w:r>
      <w:r w:rsidR="00292A3C" w:rsidRPr="009F0B03">
        <w:t xml:space="preserve"> </w:t>
      </w:r>
      <w:r w:rsidR="00C53928">
        <w:t>документацией и</w:t>
      </w:r>
      <w:r w:rsidRPr="009F0B03">
        <w:t xml:space="preserve"> признан(а)</w:t>
      </w:r>
      <w:r w:rsidR="00C53928">
        <w:t xml:space="preserve"> годным(ой) </w:t>
      </w:r>
      <w:r w:rsidR="00037681">
        <w:t>для эксплуатации.</w:t>
      </w:r>
    </w:p>
    <w:p w:rsidR="0010361C" w:rsidRPr="009F0B03" w:rsidRDefault="0010361C" w:rsidP="0010361C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C53928">
              <w:rPr>
                <w:b/>
              </w:rPr>
              <w:t xml:space="preserve"> К</w:t>
            </w:r>
            <w:proofErr w:type="gramEnd"/>
          </w:p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Ивлева Е.В.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число, месяц,  год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  <w:vertAlign w:val="superscript"/>
              </w:rPr>
            </w:pPr>
            <w:r w:rsidRPr="00C5392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928" w:rsidRPr="00C53928" w:rsidRDefault="00C53928" w:rsidP="00C53928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EA1B7A" w:rsidP="00C539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10361C" w:rsidRPr="002917C0" w:rsidRDefault="00037681" w:rsidP="002917C0">
      <w:pPr>
        <w:pStyle w:val="1"/>
      </w:pPr>
      <w:bookmarkStart w:id="10" w:name="_Toc176515341"/>
      <w:r w:rsidRPr="002917C0">
        <w:lastRenderedPageBreak/>
        <w:t xml:space="preserve">ДВИЖЕНИЕ ИЗДЕЛИЯ </w:t>
      </w:r>
      <w:r w:rsidR="0010361C" w:rsidRPr="002917C0">
        <w:t>ПРИ ЭКСПЛУАТАЦИИ</w:t>
      </w:r>
      <w:bookmarkEnd w:id="10"/>
    </w:p>
    <w:p w:rsidR="00FA6185" w:rsidRPr="00FA6185" w:rsidRDefault="00FA6185" w:rsidP="00FA6185"/>
    <w:p w:rsidR="0010361C" w:rsidRPr="009F0B03" w:rsidRDefault="0010361C" w:rsidP="000E3F1B">
      <w:pPr>
        <w:spacing w:after="120"/>
        <w:ind w:firstLine="709"/>
      </w:pPr>
      <w:r w:rsidRPr="009F0B03">
        <w:t xml:space="preserve">Т а </w:t>
      </w:r>
      <w:r w:rsidR="00EA1B7A">
        <w:t xml:space="preserve">б л и </w:t>
      </w:r>
      <w:proofErr w:type="gramStart"/>
      <w:r w:rsidR="00EA1B7A">
        <w:t>ц</w:t>
      </w:r>
      <w:proofErr w:type="gramEnd"/>
      <w:r w:rsidR="00EA1B7A">
        <w:t xml:space="preserve"> а 6</w:t>
      </w:r>
      <w:r w:rsidR="000737FC">
        <w:t xml:space="preserve"> – Движение изделия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09250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737FC">
        <w:t xml:space="preserve">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0925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10361C" w:rsidRPr="009F0B03">
        <w:t xml:space="preserve">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2917C0" w:rsidRDefault="0010361C" w:rsidP="002917C0">
      <w:pPr>
        <w:pStyle w:val="1"/>
      </w:pPr>
      <w:bookmarkStart w:id="11" w:name="_Toc176515342"/>
      <w:r w:rsidRPr="002917C0">
        <w:lastRenderedPageBreak/>
        <w:t>УЧЕТ РАБОТЫ ИЗДЕЛИЯ</w:t>
      </w:r>
      <w:bookmarkEnd w:id="11"/>
      <w:r w:rsidRPr="002917C0">
        <w:t xml:space="preserve"> </w:t>
      </w:r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737FC">
        <w:t xml:space="preserve">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092502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09250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2917C0" w:rsidRDefault="0010361C" w:rsidP="002917C0">
      <w:pPr>
        <w:pStyle w:val="1"/>
      </w:pPr>
      <w:bookmarkStart w:id="12" w:name="_Toc176515343"/>
      <w:r w:rsidRPr="002917C0">
        <w:lastRenderedPageBreak/>
        <w:t>УЧЕТ ТЕХНИЧЕСКОГО ОБСЛУЖИВАНИЯ</w:t>
      </w:r>
      <w:bookmarkEnd w:id="12"/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8E3A53">
        <w:t xml:space="preserve">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1136E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1136E7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EA1B7A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2917C0" w:rsidRDefault="0010361C" w:rsidP="002917C0">
      <w:pPr>
        <w:pStyle w:val="1"/>
      </w:pPr>
      <w:bookmarkStart w:id="13" w:name="_Toc176515344"/>
      <w:r w:rsidRPr="002917C0">
        <w:lastRenderedPageBreak/>
        <w:t>УЧЕТ РАБОТЫ ПО БЮЛЛЕТЕНЯМ И УКАЗАНИЯМ</w:t>
      </w:r>
      <w:bookmarkEnd w:id="13"/>
    </w:p>
    <w:p w:rsidR="0010361C" w:rsidRPr="009F0B03" w:rsidRDefault="00EA1B7A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1136E7">
        <w:t xml:space="preserve"> – Учёт работы по бюллетеням и </w:t>
      </w:r>
      <w:r w:rsidR="0010361C"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2917C0" w:rsidRDefault="0010361C" w:rsidP="002917C0">
      <w:pPr>
        <w:pStyle w:val="1"/>
      </w:pPr>
      <w:bookmarkStart w:id="14" w:name="_Toc176515345"/>
      <w:r w:rsidRPr="002917C0">
        <w:lastRenderedPageBreak/>
        <w:t>РАБОТЫ ПРИ ЭКСПЛУАТАЦИИ</w:t>
      </w:r>
      <w:bookmarkEnd w:id="14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="00EA1B7A">
        <w:t>аблицу 12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Default="0010361C" w:rsidP="0010361C">
      <w:pPr>
        <w:spacing w:line="300" w:lineRule="auto"/>
        <w:ind w:firstLine="709"/>
        <w:jc w:val="both"/>
      </w:pPr>
      <w:r w:rsidRPr="009F0B03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AC4C27">
        <w:t xml:space="preserve">и данные по аварийным случаям, </w:t>
      </w:r>
      <w:r w:rsidRPr="009F0B03">
        <w:t>возникшим из-за неисправности изделия, а также о принятых мерах по их устранению.</w:t>
      </w:r>
    </w:p>
    <w:p w:rsidR="001136E7" w:rsidRPr="002917C0" w:rsidRDefault="001136E7" w:rsidP="002917C0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76515346"/>
      <w:r w:rsidRPr="002917C0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C43873" w:rsidRPr="009F0B03" w:rsidRDefault="00C43873" w:rsidP="00C53928">
      <w:pPr>
        <w:ind w:firstLine="709"/>
        <w:jc w:val="both"/>
      </w:pPr>
      <w:r w:rsidRPr="009F0B03">
        <w:t xml:space="preserve">15.1 Поверка антенны </w:t>
      </w:r>
      <w:r w:rsidR="009A2E3B">
        <w:t>П6-231/2</w:t>
      </w:r>
      <w:r w:rsidRPr="009F0B03">
        <w:t xml:space="preserve"> проводится в соответствии с </w:t>
      </w:r>
      <w:r w:rsidR="0078517D" w:rsidRPr="009F0B03">
        <w:t xml:space="preserve">документом </w:t>
      </w:r>
      <w:r w:rsidR="0078517D">
        <w:t>«</w:t>
      </w:r>
      <w:r w:rsidR="0078517D" w:rsidRPr="009F0B03">
        <w:t xml:space="preserve">Методика поверки </w:t>
      </w:r>
      <w:r w:rsidR="0078517D" w:rsidRPr="00C53928">
        <w:t>МП П6-231-2023</w:t>
      </w:r>
      <w:r w:rsidR="0078517D" w:rsidRPr="009A0538">
        <w:t xml:space="preserve"> (</w:t>
      </w:r>
      <w:r w:rsidR="0078517D">
        <w:t>2024-</w:t>
      </w:r>
      <w:proofErr w:type="spellStart"/>
      <w:r w:rsidR="0078517D">
        <w:rPr>
          <w:lang w:val="en-US"/>
        </w:rPr>
        <w:t>mp</w:t>
      </w:r>
      <w:proofErr w:type="spellEnd"/>
      <w:r w:rsidR="0078517D">
        <w:t xml:space="preserve"> </w:t>
      </w:r>
      <w:r w:rsidR="0078517D" w:rsidRPr="009A0538">
        <w:t>91515-24)</w:t>
      </w:r>
      <w:r w:rsidR="0078517D">
        <w:t>».</w:t>
      </w:r>
      <w:r w:rsidR="00C53928">
        <w:t xml:space="preserve"> </w:t>
      </w:r>
      <w:r w:rsidRPr="009F0B03">
        <w:t>Интервал между поверками 2 (два) года.</w:t>
      </w:r>
    </w:p>
    <w:p w:rsidR="004D1A06" w:rsidRPr="004D1A06" w:rsidRDefault="004D1A06" w:rsidP="004D1A06">
      <w:pPr>
        <w:ind w:firstLine="709"/>
        <w:jc w:val="both"/>
        <w:rPr>
          <w:color w:val="000000"/>
        </w:rPr>
      </w:pPr>
      <w:r w:rsidRPr="004D1A06">
        <w:rPr>
          <w:color w:val="000000"/>
        </w:rPr>
        <w:t>15.2. Записи о результатах поверки потребитель вносит в Таблицу 13.</w:t>
      </w:r>
    </w:p>
    <w:p w:rsidR="00524768" w:rsidRDefault="00524768" w:rsidP="00524768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– </w:t>
      </w:r>
      <w:r>
        <w:t>Результаты периодической</w:t>
      </w:r>
      <w:r w:rsidRPr="009F0B03">
        <w:t xml:space="preserve"> </w:t>
      </w:r>
      <w:r>
        <w:t>поверки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9B5F82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B4789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B4789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F41BA4" w:rsidRPr="00F41BA4" w:rsidTr="00F41BA4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F41BA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B5F82">
        <w:tc>
          <w:tcPr>
            <w:tcW w:w="2855" w:type="dxa"/>
            <w:tcBorders>
              <w:top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6844D4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29414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9414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9414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2917C0" w:rsidRDefault="0010361C" w:rsidP="002917C0">
      <w:pPr>
        <w:pStyle w:val="1"/>
      </w:pPr>
      <w:bookmarkStart w:id="21" w:name="_Toc176515347"/>
      <w:r w:rsidRPr="002917C0">
        <w:lastRenderedPageBreak/>
        <w:t>СВЕДЕНИЯ О ХРАНЕНИИ</w:t>
      </w:r>
      <w:bookmarkEnd w:id="21"/>
    </w:p>
    <w:p w:rsidR="0010361C" w:rsidRPr="009F0B03" w:rsidRDefault="0010361C" w:rsidP="004D1A06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</w:t>
      </w:r>
      <w:r w:rsidR="004D1A06">
        <w:t>14</w:t>
      </w:r>
      <w:r w:rsidRPr="009F0B03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2" w:name="_Toc176515348"/>
      <w:r w:rsidRPr="002917C0">
        <w:lastRenderedPageBreak/>
        <w:t>РЕМОНТ</w:t>
      </w:r>
      <w:bookmarkEnd w:id="22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3" w:name="_Toc176515349"/>
      <w:r w:rsidRPr="002917C0">
        <w:lastRenderedPageBreak/>
        <w:t>ОСОБЫЕ ОТМЕТКИ</w:t>
      </w:r>
      <w:bookmarkEnd w:id="23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2917C0" w:rsidRDefault="0010361C" w:rsidP="002917C0">
      <w:pPr>
        <w:pStyle w:val="1"/>
      </w:pPr>
      <w:bookmarkStart w:id="24" w:name="_Toc176515350"/>
      <w:r w:rsidRPr="002917C0">
        <w:lastRenderedPageBreak/>
        <w:t>СВЕДЕНИЯ ОБ УТИЛИЗАЦИИ</w:t>
      </w:r>
      <w:bookmarkEnd w:id="24"/>
    </w:p>
    <w:p w:rsidR="0010361C" w:rsidRPr="009F0B03" w:rsidRDefault="0010361C" w:rsidP="0010361C"/>
    <w:p w:rsidR="008E3A53" w:rsidRDefault="008E3A53" w:rsidP="006E3568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6E3568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6E3568" w:rsidRPr="009F0B03" w:rsidRDefault="006E3568" w:rsidP="0010361C"/>
    <w:p w:rsidR="0010361C" w:rsidRPr="002917C0" w:rsidRDefault="0010361C" w:rsidP="002917C0">
      <w:pPr>
        <w:pStyle w:val="1"/>
      </w:pPr>
      <w:bookmarkStart w:id="25" w:name="_Toc176515351"/>
      <w:r w:rsidRPr="002917C0">
        <w:lastRenderedPageBreak/>
        <w:t>КОНТРОЛЬ СОСТОЯНИЯ ИЗДЕЛИЯ И ВЕДЕНИЯ ФОРМУЛЯРА</w:t>
      </w:r>
      <w:bookmarkEnd w:id="25"/>
    </w:p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4D1A06">
        <w:t xml:space="preserve"> а 15</w:t>
      </w:r>
      <w:r w:rsidR="00A035CB">
        <w:t xml:space="preserve"> – Контроль состояния изделия и</w:t>
      </w:r>
      <w:r w:rsidRPr="009F0B03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2917C0" w:rsidRDefault="008351A5" w:rsidP="002917C0">
      <w:pPr>
        <w:pStyle w:val="1"/>
      </w:pPr>
      <w:bookmarkStart w:id="26" w:name="_Toc176515352"/>
      <w:r w:rsidRPr="002917C0">
        <w:lastRenderedPageBreak/>
        <w:t>ПРИЛОЖЕНИЕ А</w:t>
      </w:r>
      <w:bookmarkEnd w:id="26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9A2E3B">
        <w:t>П6-231/2</w:t>
      </w:r>
      <w:r w:rsidRPr="008351A5">
        <w:t xml:space="preserve"> от частоты</w:t>
      </w:r>
    </w:p>
    <w:p w:rsidR="00ED139B" w:rsidRPr="008D02DA" w:rsidRDefault="004A3A2B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5C342E" wp14:editId="0A4A9F8E">
                <wp:simplePos x="0" y="0"/>
                <wp:positionH relativeFrom="column">
                  <wp:posOffset>2507615</wp:posOffset>
                </wp:positionH>
                <wp:positionV relativeFrom="paragraph">
                  <wp:posOffset>242570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C0" w:rsidRPr="00C00A1B" w:rsidRDefault="002917C0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635236">
                              <w:rPr>
                                <w:b/>
                                <w:bCs/>
                              </w:rPr>
                              <w:t>150724712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7.45pt;margin-top:19.1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" filled="f" stroked="f">
                <v:textbox inset="0,0,0,0">
                  <w:txbxContent>
                    <w:p w:rsidR="002917C0" w:rsidRPr="00C00A1B" w:rsidRDefault="002917C0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635236">
                        <w:rPr>
                          <w:b/>
                          <w:bCs/>
                        </w:rPr>
                        <w:t>150724712</w:t>
                      </w:r>
                    </w:p>
                  </w:txbxContent>
                </v:textbox>
              </v:rect>
            </w:pict>
          </mc:Fallback>
        </mc:AlternateContent>
      </w:r>
      <w:r w:rsidR="00556043" w:rsidRPr="00556043">
        <w:rPr>
          <w:noProof/>
        </w:rPr>
        <w:t xml:space="preserve"> </w:t>
      </w:r>
      <w:r w:rsidR="00556043">
        <w:rPr>
          <w:noProof/>
        </w:rPr>
        <w:drawing>
          <wp:inline distT="0" distB="0" distL="0" distR="0" wp14:anchorId="7DC9223C" wp14:editId="6446D187">
            <wp:extent cx="9243060" cy="51054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2917C0" w:rsidRDefault="00037681" w:rsidP="002917C0">
      <w:pPr>
        <w:pStyle w:val="1"/>
      </w:pPr>
      <w:bookmarkStart w:id="27" w:name="_Toc55995859"/>
      <w:bookmarkStart w:id="28" w:name="_Toc83391240"/>
      <w:bookmarkStart w:id="29" w:name="_Toc83628462"/>
      <w:bookmarkStart w:id="30" w:name="_Toc101357564"/>
      <w:bookmarkStart w:id="31" w:name="_Toc176515353"/>
      <w:r w:rsidRPr="002917C0">
        <w:lastRenderedPageBreak/>
        <w:t>ПРИЛОЖЕНИЕ Б</w:t>
      </w:r>
      <w:bookmarkEnd w:id="27"/>
      <w:bookmarkEnd w:id="28"/>
      <w:bookmarkEnd w:id="29"/>
      <w:bookmarkEnd w:id="30"/>
      <w:bookmarkEnd w:id="31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9A2E3B">
        <w:t>П6-231/2</w:t>
      </w:r>
      <w:r w:rsidRPr="00351FC8">
        <w:t xml:space="preserve"> зав. № </w:t>
      </w:r>
      <w:r w:rsidR="00635236">
        <w:rPr>
          <w:bCs/>
        </w:rPr>
        <w:t>150724712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7171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196"/>
      </w:tblGrid>
      <w:tr w:rsidR="009E3C32" w:rsidRPr="00023A2A" w:rsidTr="008D02DA">
        <w:trPr>
          <w:jc w:val="center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Default="008D02DA" w:rsidP="008D02DA">
            <w:pPr>
              <w:jc w:val="center"/>
              <w:rPr>
                <w:b/>
                <w:bCs/>
              </w:rPr>
            </w:pPr>
          </w:p>
          <w:p w:rsidR="008D02DA" w:rsidRDefault="009E3C32" w:rsidP="008D02DA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  <w:p w:rsidR="008D02DA" w:rsidRPr="00023A2A" w:rsidRDefault="008D02DA" w:rsidP="008D02DA">
            <w:pPr>
              <w:jc w:val="center"/>
              <w:rPr>
                <w:b/>
                <w:bCs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Pr="00023A2A" w:rsidRDefault="009E3C32" w:rsidP="008D02DA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556043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556043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043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556043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043" w:rsidRDefault="00556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29414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1B" w:rsidRDefault="008B611B" w:rsidP="0010361C">
      <w:r>
        <w:separator/>
      </w:r>
    </w:p>
  </w:endnote>
  <w:endnote w:type="continuationSeparator" w:id="0">
    <w:p w:rsidR="008B611B" w:rsidRDefault="008B611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917C0" w:rsidRDefault="002917C0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64C66">
      <w:rPr>
        <w:rStyle w:val="af3"/>
        <w:noProof/>
      </w:rPr>
      <w:t>6</w:t>
    </w:r>
    <w:r>
      <w:rPr>
        <w:rStyle w:val="af3"/>
      </w:rPr>
      <w:fldChar w:fldCharType="end"/>
    </w:r>
  </w:p>
  <w:p w:rsidR="002917C0" w:rsidRDefault="002917C0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1B" w:rsidRDefault="008B611B" w:rsidP="0010361C">
      <w:r>
        <w:separator/>
      </w:r>
    </w:p>
  </w:footnote>
  <w:footnote w:type="continuationSeparator" w:id="0">
    <w:p w:rsidR="008B611B" w:rsidRDefault="008B611B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Pr="00092502" w:rsidRDefault="002917C0" w:rsidP="00FA6185">
    <w:pPr>
      <w:pStyle w:val="a4"/>
      <w:jc w:val="right"/>
      <w:rPr>
        <w:lang w:val="ru-RU"/>
      </w:rPr>
    </w:pPr>
    <w:r w:rsidRPr="009F0B03">
      <w:t>КНПР.464653.0</w:t>
    </w:r>
    <w:r>
      <w:rPr>
        <w:lang w:val="ru-RU"/>
      </w:rPr>
      <w:t>20ФО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06CAB21C"/>
    <w:lvl w:ilvl="0" w:tplc="084EDDF2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A3A0042"/>
    <w:multiLevelType w:val="multilevel"/>
    <w:tmpl w:val="09A66A3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37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2"/>
  </w:num>
  <w:num w:numId="26">
    <w:abstractNumId w:val="27"/>
  </w:num>
  <w:num w:numId="27">
    <w:abstractNumId w:val="16"/>
  </w:num>
  <w:num w:numId="28">
    <w:abstractNumId w:val="38"/>
  </w:num>
  <w:num w:numId="29">
    <w:abstractNumId w:val="12"/>
  </w:num>
  <w:num w:numId="30">
    <w:abstractNumId w:val="10"/>
  </w:num>
  <w:num w:numId="31">
    <w:abstractNumId w:val="35"/>
  </w:num>
  <w:num w:numId="32">
    <w:abstractNumId w:val="11"/>
  </w:num>
  <w:num w:numId="33">
    <w:abstractNumId w:val="20"/>
  </w:num>
  <w:num w:numId="34">
    <w:abstractNumId w:val="31"/>
  </w:num>
  <w:num w:numId="35">
    <w:abstractNumId w:val="14"/>
  </w:num>
  <w:num w:numId="36">
    <w:abstractNumId w:val="30"/>
  </w:num>
  <w:num w:numId="37">
    <w:abstractNumId w:val="34"/>
  </w:num>
  <w:num w:numId="38">
    <w:abstractNumId w:val="19"/>
  </w:num>
  <w:num w:numId="39">
    <w:abstractNumId w:val="24"/>
  </w:num>
  <w:num w:numId="40">
    <w:abstractNumId w:val="22"/>
  </w:num>
  <w:num w:numId="41">
    <w:abstractNumId w:val="21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6277"/>
    <w:rsid w:val="0005084C"/>
    <w:rsid w:val="0005391B"/>
    <w:rsid w:val="000564F4"/>
    <w:rsid w:val="000737FC"/>
    <w:rsid w:val="00092502"/>
    <w:rsid w:val="000C3491"/>
    <w:rsid w:val="000D21E6"/>
    <w:rsid w:val="000D3618"/>
    <w:rsid w:val="000D458F"/>
    <w:rsid w:val="000D7DE8"/>
    <w:rsid w:val="000E0F4A"/>
    <w:rsid w:val="000E2B95"/>
    <w:rsid w:val="000E3F1B"/>
    <w:rsid w:val="000F05BC"/>
    <w:rsid w:val="0010361C"/>
    <w:rsid w:val="001136E7"/>
    <w:rsid w:val="001351B5"/>
    <w:rsid w:val="00141A6F"/>
    <w:rsid w:val="00142E35"/>
    <w:rsid w:val="00144B26"/>
    <w:rsid w:val="00145F88"/>
    <w:rsid w:val="00152B0A"/>
    <w:rsid w:val="00153645"/>
    <w:rsid w:val="00157547"/>
    <w:rsid w:val="00163EA9"/>
    <w:rsid w:val="00164BD4"/>
    <w:rsid w:val="001774FF"/>
    <w:rsid w:val="001E3D68"/>
    <w:rsid w:val="001F5B1C"/>
    <w:rsid w:val="00204693"/>
    <w:rsid w:val="00215669"/>
    <w:rsid w:val="00225239"/>
    <w:rsid w:val="0022764A"/>
    <w:rsid w:val="00230CCB"/>
    <w:rsid w:val="00233AE0"/>
    <w:rsid w:val="00240885"/>
    <w:rsid w:val="00244256"/>
    <w:rsid w:val="0024476B"/>
    <w:rsid w:val="002917C0"/>
    <w:rsid w:val="00292A3C"/>
    <w:rsid w:val="00294145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52325"/>
    <w:rsid w:val="003662E6"/>
    <w:rsid w:val="00375F1D"/>
    <w:rsid w:val="00380B2F"/>
    <w:rsid w:val="0038226E"/>
    <w:rsid w:val="003A4D94"/>
    <w:rsid w:val="003B7C27"/>
    <w:rsid w:val="003E10D3"/>
    <w:rsid w:val="003E21E2"/>
    <w:rsid w:val="003E3D97"/>
    <w:rsid w:val="003E41DC"/>
    <w:rsid w:val="00413CBF"/>
    <w:rsid w:val="004163A9"/>
    <w:rsid w:val="00426C74"/>
    <w:rsid w:val="00433461"/>
    <w:rsid w:val="00434D59"/>
    <w:rsid w:val="004476E1"/>
    <w:rsid w:val="00450E53"/>
    <w:rsid w:val="00457748"/>
    <w:rsid w:val="004A3319"/>
    <w:rsid w:val="004A3A2B"/>
    <w:rsid w:val="004D0DE2"/>
    <w:rsid w:val="004D1A06"/>
    <w:rsid w:val="004F2A65"/>
    <w:rsid w:val="0051281D"/>
    <w:rsid w:val="005225F2"/>
    <w:rsid w:val="00524768"/>
    <w:rsid w:val="005277C3"/>
    <w:rsid w:val="005305C1"/>
    <w:rsid w:val="00556043"/>
    <w:rsid w:val="00562ECA"/>
    <w:rsid w:val="00574E72"/>
    <w:rsid w:val="00590B10"/>
    <w:rsid w:val="0059108C"/>
    <w:rsid w:val="005A35E7"/>
    <w:rsid w:val="005E7B3D"/>
    <w:rsid w:val="00623F12"/>
    <w:rsid w:val="00631871"/>
    <w:rsid w:val="00635236"/>
    <w:rsid w:val="00637296"/>
    <w:rsid w:val="00657267"/>
    <w:rsid w:val="00670395"/>
    <w:rsid w:val="00670CE4"/>
    <w:rsid w:val="00676AA6"/>
    <w:rsid w:val="006827DC"/>
    <w:rsid w:val="0068359D"/>
    <w:rsid w:val="006844D4"/>
    <w:rsid w:val="006937EE"/>
    <w:rsid w:val="00694322"/>
    <w:rsid w:val="00697394"/>
    <w:rsid w:val="00697BD9"/>
    <w:rsid w:val="006B17E6"/>
    <w:rsid w:val="006B2879"/>
    <w:rsid w:val="006C2AC3"/>
    <w:rsid w:val="006D1069"/>
    <w:rsid w:val="006D2CC9"/>
    <w:rsid w:val="006E3568"/>
    <w:rsid w:val="007055DA"/>
    <w:rsid w:val="0073529B"/>
    <w:rsid w:val="00753BFD"/>
    <w:rsid w:val="00764C66"/>
    <w:rsid w:val="0077035D"/>
    <w:rsid w:val="007761FE"/>
    <w:rsid w:val="0078517D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45AA9"/>
    <w:rsid w:val="008728E8"/>
    <w:rsid w:val="00881A18"/>
    <w:rsid w:val="00891C4B"/>
    <w:rsid w:val="008A289E"/>
    <w:rsid w:val="008B5DB9"/>
    <w:rsid w:val="008B611B"/>
    <w:rsid w:val="008D02DA"/>
    <w:rsid w:val="008D46AD"/>
    <w:rsid w:val="008E3A53"/>
    <w:rsid w:val="008E7508"/>
    <w:rsid w:val="009000EC"/>
    <w:rsid w:val="00903AAF"/>
    <w:rsid w:val="00917539"/>
    <w:rsid w:val="00922517"/>
    <w:rsid w:val="00926ECB"/>
    <w:rsid w:val="00943C54"/>
    <w:rsid w:val="00944275"/>
    <w:rsid w:val="009574DA"/>
    <w:rsid w:val="00957A01"/>
    <w:rsid w:val="0096446B"/>
    <w:rsid w:val="00965320"/>
    <w:rsid w:val="0097206C"/>
    <w:rsid w:val="009A2E3B"/>
    <w:rsid w:val="009B2C1E"/>
    <w:rsid w:val="009B5F82"/>
    <w:rsid w:val="009C04AB"/>
    <w:rsid w:val="009D4630"/>
    <w:rsid w:val="009E3C32"/>
    <w:rsid w:val="009F0B03"/>
    <w:rsid w:val="009F434C"/>
    <w:rsid w:val="00A035CB"/>
    <w:rsid w:val="00A11878"/>
    <w:rsid w:val="00A1216E"/>
    <w:rsid w:val="00A217FD"/>
    <w:rsid w:val="00A25BFD"/>
    <w:rsid w:val="00A46C23"/>
    <w:rsid w:val="00A71315"/>
    <w:rsid w:val="00A90091"/>
    <w:rsid w:val="00A91CE6"/>
    <w:rsid w:val="00A91EC9"/>
    <w:rsid w:val="00A93CD1"/>
    <w:rsid w:val="00AB171C"/>
    <w:rsid w:val="00AB362D"/>
    <w:rsid w:val="00AB3D15"/>
    <w:rsid w:val="00AB55F8"/>
    <w:rsid w:val="00AB6CF1"/>
    <w:rsid w:val="00AC0E15"/>
    <w:rsid w:val="00AC4C27"/>
    <w:rsid w:val="00AE2A15"/>
    <w:rsid w:val="00AE6FE6"/>
    <w:rsid w:val="00AF7E06"/>
    <w:rsid w:val="00B0612F"/>
    <w:rsid w:val="00B16FCC"/>
    <w:rsid w:val="00B22F6C"/>
    <w:rsid w:val="00B278C8"/>
    <w:rsid w:val="00B3521B"/>
    <w:rsid w:val="00B47891"/>
    <w:rsid w:val="00B90162"/>
    <w:rsid w:val="00B91059"/>
    <w:rsid w:val="00BB3F4D"/>
    <w:rsid w:val="00BC393B"/>
    <w:rsid w:val="00BD0492"/>
    <w:rsid w:val="00BD1D10"/>
    <w:rsid w:val="00BD344C"/>
    <w:rsid w:val="00C00DE4"/>
    <w:rsid w:val="00C11F4C"/>
    <w:rsid w:val="00C2523B"/>
    <w:rsid w:val="00C25916"/>
    <w:rsid w:val="00C43873"/>
    <w:rsid w:val="00C45DDF"/>
    <w:rsid w:val="00C53928"/>
    <w:rsid w:val="00C554C8"/>
    <w:rsid w:val="00C7465E"/>
    <w:rsid w:val="00C9102B"/>
    <w:rsid w:val="00CA054A"/>
    <w:rsid w:val="00CB6CF2"/>
    <w:rsid w:val="00CC0021"/>
    <w:rsid w:val="00CC0140"/>
    <w:rsid w:val="00CD7E7C"/>
    <w:rsid w:val="00CE54B1"/>
    <w:rsid w:val="00CF3A67"/>
    <w:rsid w:val="00D13C46"/>
    <w:rsid w:val="00D26C47"/>
    <w:rsid w:val="00D37D6A"/>
    <w:rsid w:val="00D4707B"/>
    <w:rsid w:val="00D52984"/>
    <w:rsid w:val="00D61235"/>
    <w:rsid w:val="00D66F41"/>
    <w:rsid w:val="00D716E5"/>
    <w:rsid w:val="00D72187"/>
    <w:rsid w:val="00D85079"/>
    <w:rsid w:val="00D954F5"/>
    <w:rsid w:val="00DB1192"/>
    <w:rsid w:val="00DC0A1F"/>
    <w:rsid w:val="00DC4544"/>
    <w:rsid w:val="00DD0BA3"/>
    <w:rsid w:val="00DD0D01"/>
    <w:rsid w:val="00DD796C"/>
    <w:rsid w:val="00DF3C94"/>
    <w:rsid w:val="00E43E84"/>
    <w:rsid w:val="00E461B4"/>
    <w:rsid w:val="00E54038"/>
    <w:rsid w:val="00E70F51"/>
    <w:rsid w:val="00EA1B7A"/>
    <w:rsid w:val="00ED139B"/>
    <w:rsid w:val="00ED30AF"/>
    <w:rsid w:val="00EF07FF"/>
    <w:rsid w:val="00EF1981"/>
    <w:rsid w:val="00EF7778"/>
    <w:rsid w:val="00F0645E"/>
    <w:rsid w:val="00F077F2"/>
    <w:rsid w:val="00F12E9B"/>
    <w:rsid w:val="00F1492E"/>
    <w:rsid w:val="00F16318"/>
    <w:rsid w:val="00F41BA4"/>
    <w:rsid w:val="00F453CD"/>
    <w:rsid w:val="00F56FF6"/>
    <w:rsid w:val="00F637D2"/>
    <w:rsid w:val="00F643E8"/>
    <w:rsid w:val="00F66A07"/>
    <w:rsid w:val="00F765F5"/>
    <w:rsid w:val="00F853F4"/>
    <w:rsid w:val="00F86D72"/>
    <w:rsid w:val="00F96626"/>
    <w:rsid w:val="00FA6185"/>
    <w:rsid w:val="00FC528C"/>
    <w:rsid w:val="00FD0D44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31\&#1055;6-231_2\40_1562_&#1055;6-231_2_150724712_&#1040;&#1054;%20&#1044;&#1064;&#1060;%20&#1056;&#1091;&#1089;&#1100;\&#1043;&#1088;&#1072;&#1092;&#1080;&#1082;%20&#1055;6-231_2_%201507247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23.5</c:v>
                </c:pt>
                <c:pt idx="1">
                  <c:v>23.7</c:v>
                </c:pt>
                <c:pt idx="2">
                  <c:v>23.7</c:v>
                </c:pt>
                <c:pt idx="3">
                  <c:v>23.7</c:v>
                </c:pt>
                <c:pt idx="4">
                  <c:v>23.9</c:v>
                </c:pt>
                <c:pt idx="5">
                  <c:v>23.8</c:v>
                </c:pt>
                <c:pt idx="6">
                  <c:v>24</c:v>
                </c:pt>
                <c:pt idx="7">
                  <c:v>24.1</c:v>
                </c:pt>
                <c:pt idx="8">
                  <c:v>24.2</c:v>
                </c:pt>
                <c:pt idx="9">
                  <c:v>24.3</c:v>
                </c:pt>
                <c:pt idx="10">
                  <c:v>24.2</c:v>
                </c:pt>
                <c:pt idx="11">
                  <c:v>24.3</c:v>
                </c:pt>
                <c:pt idx="12">
                  <c:v>24.4</c:v>
                </c:pt>
                <c:pt idx="13">
                  <c:v>24.5</c:v>
                </c:pt>
                <c:pt idx="14">
                  <c:v>24.5</c:v>
                </c:pt>
                <c:pt idx="15">
                  <c:v>24.7</c:v>
                </c:pt>
                <c:pt idx="16">
                  <c:v>24.7</c:v>
                </c:pt>
                <c:pt idx="17">
                  <c:v>24.6</c:v>
                </c:pt>
                <c:pt idx="18">
                  <c:v>24.7</c:v>
                </c:pt>
                <c:pt idx="19">
                  <c:v>24.6</c:v>
                </c:pt>
                <c:pt idx="20">
                  <c:v>24.4</c:v>
                </c:pt>
                <c:pt idx="21">
                  <c:v>24.1</c:v>
                </c:pt>
                <c:pt idx="22">
                  <c:v>23.8</c:v>
                </c:pt>
                <c:pt idx="23">
                  <c:v>24.1</c:v>
                </c:pt>
                <c:pt idx="24">
                  <c:v>24</c:v>
                </c:pt>
                <c:pt idx="25">
                  <c:v>24.4</c:v>
                </c:pt>
                <c:pt idx="26">
                  <c:v>24.6</c:v>
                </c:pt>
                <c:pt idx="27">
                  <c:v>24.7</c:v>
                </c:pt>
                <c:pt idx="28">
                  <c:v>24.7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754560"/>
        <c:axId val="237755136"/>
      </c:scatterChart>
      <c:valAx>
        <c:axId val="237754560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7755136"/>
        <c:crossesAt val="0"/>
        <c:crossBetween val="midCat"/>
        <c:majorUnit val="1"/>
        <c:minorUnit val="0.25"/>
      </c:valAx>
      <c:valAx>
        <c:axId val="237755136"/>
        <c:scaling>
          <c:orientation val="minMax"/>
          <c:max val="27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77545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1864-730A-4BAD-B826-F554ED3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48</cp:revision>
  <cp:lastPrinted>2024-03-22T12:47:00Z</cp:lastPrinted>
  <dcterms:created xsi:type="dcterms:W3CDTF">2023-01-23T06:23:00Z</dcterms:created>
  <dcterms:modified xsi:type="dcterms:W3CDTF">2024-09-06T11:29:00Z</dcterms:modified>
</cp:coreProperties>
</file>