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E17272">
        <w:rPr>
          <w:b/>
          <w:sz w:val="28"/>
          <w:szCs w:val="28"/>
        </w:rPr>
        <w:t>151023077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BC1B4" wp14:editId="6312EF54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745AA8" wp14:editId="52C6C382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D214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302B1A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244B05">
        <w:rPr>
          <w:u w:val="single"/>
        </w:rPr>
        <w:t>21 февраля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E17272">
        <w:rPr>
          <w:u w:val="single"/>
        </w:rPr>
        <w:t>151023077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725"/>
      </w:tblGrid>
      <w:tr w:rsidR="001E3DCB" w:rsidRPr="00080AC2" w:rsidTr="00E17272">
        <w:trPr>
          <w:tblHeader/>
          <w:jc w:val="center"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E17272">
        <w:trPr>
          <w:jc w:val="center"/>
        </w:trPr>
        <w:tc>
          <w:tcPr>
            <w:tcW w:w="699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647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E17272">
        <w:trPr>
          <w:jc w:val="center"/>
        </w:trPr>
        <w:tc>
          <w:tcPr>
            <w:tcW w:w="6992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647" w:type="dxa"/>
            <w:vAlign w:val="center"/>
          </w:tcPr>
          <w:p w:rsidR="001E3DCB" w:rsidRPr="00080AC2" w:rsidRDefault="00244B05" w:rsidP="00080AC2">
            <w:pPr>
              <w:tabs>
                <w:tab w:val="left" w:pos="1180"/>
              </w:tabs>
              <w:jc w:val="center"/>
            </w:pPr>
            <w:r>
              <w:t>8</w:t>
            </w:r>
            <w:r w:rsidR="001E3DCB" w:rsidRPr="00080AC2">
              <w:t>,0</w:t>
            </w:r>
          </w:p>
        </w:tc>
      </w:tr>
      <w:tr w:rsidR="001E3DCB" w:rsidRPr="00080AC2" w:rsidTr="00E17272">
        <w:trPr>
          <w:jc w:val="center"/>
        </w:trPr>
        <w:tc>
          <w:tcPr>
            <w:tcW w:w="6992" w:type="dxa"/>
          </w:tcPr>
          <w:p w:rsidR="001E3DCB" w:rsidRPr="00080AC2" w:rsidRDefault="003F77A6" w:rsidP="00080AC2">
            <w:r w:rsidRPr="00092604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647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E17272">
        <w:trPr>
          <w:jc w:val="center"/>
        </w:trPr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E17272">
        <w:trPr>
          <w:jc w:val="center"/>
        </w:trPr>
        <w:tc>
          <w:tcPr>
            <w:tcW w:w="6992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647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E17272">
        <w:trPr>
          <w:jc w:val="center"/>
        </w:trPr>
        <w:tc>
          <w:tcPr>
            <w:tcW w:w="6992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647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E17272">
        <w:trPr>
          <w:jc w:val="center"/>
        </w:trPr>
        <w:tc>
          <w:tcPr>
            <w:tcW w:w="6992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647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E17272">
        <w:trPr>
          <w:jc w:val="center"/>
        </w:trPr>
        <w:tc>
          <w:tcPr>
            <w:tcW w:w="6992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647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  <w:tr w:rsidR="00E17272" w:rsidRPr="00396CF8" w:rsidTr="00E17272">
        <w:trPr>
          <w:jc w:val="center"/>
        </w:trPr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72" w:rsidRPr="00E17272" w:rsidRDefault="00E17272" w:rsidP="00E17272">
            <w:pPr>
              <w:rPr>
                <w:color w:val="000000"/>
                <w:spacing w:val="-2"/>
              </w:rPr>
            </w:pPr>
            <w:r w:rsidRPr="00E17272">
              <w:rPr>
                <w:color w:val="000000"/>
                <w:spacing w:val="-2"/>
              </w:rPr>
              <w:t>Рабочие условия применения:</w:t>
            </w:r>
          </w:p>
          <w:p w:rsidR="00E17272" w:rsidRPr="00E17272" w:rsidRDefault="00E17272" w:rsidP="00E17272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E17272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E17272">
              <w:rPr>
                <w:color w:val="000000"/>
                <w:spacing w:val="-2"/>
              </w:rPr>
              <w:t>С</w:t>
            </w:r>
            <w:proofErr w:type="gramEnd"/>
          </w:p>
          <w:p w:rsidR="00E17272" w:rsidRPr="00E17272" w:rsidRDefault="00E17272" w:rsidP="00E17272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E17272">
              <w:rPr>
                <w:color w:val="000000"/>
                <w:spacing w:val="-2"/>
              </w:rPr>
              <w:t>относительная влажность воздуха п</w:t>
            </w:r>
            <w:r>
              <w:rPr>
                <w:color w:val="000000"/>
                <w:spacing w:val="-2"/>
              </w:rPr>
              <w:t>ри температуре 20</w:t>
            </w:r>
            <w:proofErr w:type="gramStart"/>
            <w:r>
              <w:rPr>
                <w:color w:val="000000"/>
                <w:spacing w:val="-2"/>
              </w:rPr>
              <w:t xml:space="preserve"> °С</w:t>
            </w:r>
            <w:proofErr w:type="gramEnd"/>
            <w:r>
              <w:rPr>
                <w:color w:val="000000"/>
                <w:spacing w:val="-2"/>
              </w:rPr>
              <w:t xml:space="preserve"> не более %</w:t>
            </w:r>
          </w:p>
          <w:p w:rsidR="00E17272" w:rsidRPr="00E17272" w:rsidRDefault="00E17272" w:rsidP="00E17272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E17272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E17272">
              <w:rPr>
                <w:color w:val="000000"/>
                <w:spacing w:val="-2"/>
              </w:rPr>
              <w:t>.</w:t>
            </w:r>
            <w:proofErr w:type="gramEnd"/>
            <w:r w:rsidRPr="00E17272">
              <w:rPr>
                <w:color w:val="000000"/>
                <w:spacing w:val="-2"/>
              </w:rPr>
              <w:t xml:space="preserve"> </w:t>
            </w:r>
            <w:proofErr w:type="gramStart"/>
            <w:r w:rsidRPr="00E17272">
              <w:rPr>
                <w:color w:val="000000"/>
                <w:spacing w:val="-2"/>
              </w:rPr>
              <w:t>р</w:t>
            </w:r>
            <w:proofErr w:type="gramEnd"/>
            <w:r w:rsidRPr="00E17272">
              <w:rPr>
                <w:color w:val="000000"/>
                <w:spacing w:val="-2"/>
              </w:rPr>
              <w:t>т. ст.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272" w:rsidRPr="00E17272" w:rsidRDefault="00E17272" w:rsidP="00DF3121">
            <w:pPr>
              <w:jc w:val="center"/>
            </w:pPr>
            <w:r w:rsidRPr="00E17272">
              <w:t>от - 40 до + 50</w:t>
            </w:r>
          </w:p>
          <w:p w:rsidR="00E17272" w:rsidRPr="00E17272" w:rsidRDefault="00E17272" w:rsidP="00DF3121">
            <w:pPr>
              <w:jc w:val="center"/>
            </w:pPr>
          </w:p>
          <w:p w:rsidR="00E17272" w:rsidRPr="00E17272" w:rsidRDefault="00E17272" w:rsidP="00DF3121">
            <w:pPr>
              <w:jc w:val="center"/>
            </w:pPr>
            <w:r w:rsidRPr="00E17272">
              <w:t>80</w:t>
            </w:r>
          </w:p>
          <w:p w:rsidR="00E17272" w:rsidRPr="00E17272" w:rsidRDefault="00E17272" w:rsidP="00DF3121">
            <w:pPr>
              <w:jc w:val="center"/>
            </w:pPr>
            <w:r w:rsidRPr="00E17272"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13490D" w:rsidRPr="00080AC2">
        <w:t xml:space="preserve">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E17272" w:rsidP="003F77A6">
            <w:pPr>
              <w:jc w:val="center"/>
            </w:pPr>
            <w:r>
              <w:t>151023077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27238E" wp14:editId="378BEB1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E17272">
              <w:rPr>
                <w:bCs/>
              </w:rPr>
              <w:t>151023077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E17272">
              <w:rPr>
                <w:bCs/>
              </w:rPr>
              <w:t>151023077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продолжительности работы 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bookmarkStart w:id="19" w:name="_GoBack"/>
            <w:bookmarkEnd w:id="19"/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0" w:name="_Toc144127221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44127222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44127223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09DA8" wp14:editId="781CFC6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4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44127225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B5150" wp14:editId="4C3B1A8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44127226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44127227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0F40F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5C26B1" wp14:editId="16450934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C00A1B" w:rsidRDefault="00DF3121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151023077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F3121" w:rsidRPr="00C00A1B" w:rsidRDefault="00DF3121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151023077</w:t>
                      </w:r>
                    </w:p>
                  </w:txbxContent>
                </v:textbox>
              </v:rect>
            </w:pict>
          </mc:Fallback>
        </mc:AlternateContent>
      </w:r>
      <w:r w:rsidRPr="000F40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4CFB93" wp14:editId="5AAA0A3D">
            <wp:extent cx="8938260" cy="4937760"/>
            <wp:effectExtent l="0" t="0" r="1524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44127228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E17272">
        <w:t>151023077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8,0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20,3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37,4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8,8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21,4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37,8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38,1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9,6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38,3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9,9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28,3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14,4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38,4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29,5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14,6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38,5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14,8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38,7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32,0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14,9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38,8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10,8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39,5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11,0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33,2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14,4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39,9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11,1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33,9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40,3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34,2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40,7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12,1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40,9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34,8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41,0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13,9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41,7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42,1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42,4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35,8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42,5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13,7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36,1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43,2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13,8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36,4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43,9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13,8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36,8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12,6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44,3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C6" w:rsidRDefault="007558C6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  <w:r>
              <w:t>14,1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8C6" w:rsidRDefault="007558C6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12,2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44,9</w:t>
            </w:r>
          </w:p>
        </w:tc>
      </w:tr>
      <w:tr w:rsidR="007558C6" w:rsidRPr="00ED7190" w:rsidTr="007558C6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8C6" w:rsidRPr="00ED7190" w:rsidRDefault="007558C6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8C6" w:rsidRDefault="007558C6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58C6" w:rsidRDefault="007558C6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8C6" w:rsidRDefault="007558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7558C6" w:rsidRDefault="007558C6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bottom"/>
          </w:tcPr>
          <w:p w:rsidR="007558C6" w:rsidRDefault="007558C6">
            <w:pPr>
              <w:jc w:val="center"/>
            </w:pPr>
            <w:r>
              <w:t>7,9</w:t>
            </w:r>
          </w:p>
        </w:tc>
        <w:tc>
          <w:tcPr>
            <w:tcW w:w="1650" w:type="dxa"/>
            <w:vAlign w:val="center"/>
          </w:tcPr>
          <w:p w:rsidR="007558C6" w:rsidRDefault="007558C6">
            <w:pPr>
              <w:jc w:val="center"/>
            </w:pPr>
            <w:r>
              <w:t>49,4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8" w:rsidRDefault="00D214C8">
      <w:r>
        <w:separator/>
      </w:r>
    </w:p>
  </w:endnote>
  <w:endnote w:type="continuationSeparator" w:id="0">
    <w:p w:rsidR="00D214C8" w:rsidRDefault="00D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2B1A">
      <w:rPr>
        <w:rStyle w:val="a6"/>
        <w:noProof/>
      </w:rPr>
      <w:t>23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1A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8" w:rsidRDefault="00D214C8">
      <w:r>
        <w:separator/>
      </w:r>
    </w:p>
  </w:footnote>
  <w:footnote w:type="continuationSeparator" w:id="0">
    <w:p w:rsidR="00D214C8" w:rsidRDefault="00D2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6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3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8"/>
  </w:num>
  <w:num w:numId="5">
    <w:abstractNumId w:val="3"/>
  </w:num>
  <w:num w:numId="6">
    <w:abstractNumId w:val="24"/>
  </w:num>
  <w:num w:numId="7">
    <w:abstractNumId w:val="2"/>
  </w:num>
  <w:num w:numId="8">
    <w:abstractNumId w:val="25"/>
  </w:num>
  <w:num w:numId="9">
    <w:abstractNumId w:val="22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4"/>
  </w:num>
  <w:num w:numId="19">
    <w:abstractNumId w:val="16"/>
  </w:num>
  <w:num w:numId="20">
    <w:abstractNumId w:val="8"/>
  </w:num>
  <w:num w:numId="21">
    <w:abstractNumId w:val="15"/>
  </w:num>
  <w:num w:numId="22">
    <w:abstractNumId w:val="13"/>
  </w:num>
  <w:num w:numId="23">
    <w:abstractNumId w:val="11"/>
  </w:num>
  <w:num w:numId="24">
    <w:abstractNumId w:val="9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426_&#1055;6-223&#1052;_151023077_&#1040;&#1054;%20&#1053;&#1055;&#1062;%20&#1069;&#1083;&#1074;&#1080;&#1089;\&#1055;6-223&#1052;_1510230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0.0</c:formatCode>
                <c:ptCount val="45"/>
                <c:pt idx="0">
                  <c:v>8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9.6</c:v>
                </c:pt>
                <c:pt idx="4">
                  <c:v>9.9</c:v>
                </c:pt>
                <c:pt idx="5">
                  <c:v>10.3</c:v>
                </c:pt>
                <c:pt idx="6">
                  <c:v>10.1</c:v>
                </c:pt>
                <c:pt idx="7">
                  <c:v>10.3</c:v>
                </c:pt>
                <c:pt idx="8">
                  <c:v>10.8</c:v>
                </c:pt>
                <c:pt idx="9">
                  <c:v>11</c:v>
                </c:pt>
                <c:pt idx="10">
                  <c:v>11.1</c:v>
                </c:pt>
                <c:pt idx="11">
                  <c:v>11.6</c:v>
                </c:pt>
                <c:pt idx="12">
                  <c:v>12.1</c:v>
                </c:pt>
                <c:pt idx="13">
                  <c:v>12.3</c:v>
                </c:pt>
                <c:pt idx="14">
                  <c:v>12.6</c:v>
                </c:pt>
                <c:pt idx="15">
                  <c:v>12.8</c:v>
                </c:pt>
                <c:pt idx="16">
                  <c:v>13.3</c:v>
                </c:pt>
                <c:pt idx="17">
                  <c:v>13.5</c:v>
                </c:pt>
                <c:pt idx="18">
                  <c:v>13.7</c:v>
                </c:pt>
                <c:pt idx="19">
                  <c:v>13.8</c:v>
                </c:pt>
                <c:pt idx="20">
                  <c:v>13.8</c:v>
                </c:pt>
                <c:pt idx="21">
                  <c:v>14.1</c:v>
                </c:pt>
                <c:pt idx="22">
                  <c:v>14</c:v>
                </c:pt>
                <c:pt idx="23">
                  <c:v>14</c:v>
                </c:pt>
                <c:pt idx="24">
                  <c:v>14.1</c:v>
                </c:pt>
                <c:pt idx="25">
                  <c:v>14.2</c:v>
                </c:pt>
                <c:pt idx="26">
                  <c:v>14.4</c:v>
                </c:pt>
                <c:pt idx="27">
                  <c:v>14.6</c:v>
                </c:pt>
                <c:pt idx="28">
                  <c:v>14.8</c:v>
                </c:pt>
                <c:pt idx="29">
                  <c:v>14.9</c:v>
                </c:pt>
                <c:pt idx="30">
                  <c:v>14.5</c:v>
                </c:pt>
                <c:pt idx="31">
                  <c:v>14.4</c:v>
                </c:pt>
                <c:pt idx="32">
                  <c:v>14.3</c:v>
                </c:pt>
                <c:pt idx="33">
                  <c:v>14.1</c:v>
                </c:pt>
                <c:pt idx="34">
                  <c:v>14.2</c:v>
                </c:pt>
                <c:pt idx="35">
                  <c:v>14.3</c:v>
                </c:pt>
                <c:pt idx="36">
                  <c:v>13.9</c:v>
                </c:pt>
                <c:pt idx="37">
                  <c:v>13.7</c:v>
                </c:pt>
                <c:pt idx="38">
                  <c:v>13.6</c:v>
                </c:pt>
                <c:pt idx="39">
                  <c:v>13.7</c:v>
                </c:pt>
                <c:pt idx="40">
                  <c:v>13.3</c:v>
                </c:pt>
                <c:pt idx="41">
                  <c:v>12.8</c:v>
                </c:pt>
                <c:pt idx="42">
                  <c:v>12.6</c:v>
                </c:pt>
                <c:pt idx="43">
                  <c:v>12.2</c:v>
                </c:pt>
                <c:pt idx="44">
                  <c:v>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697408"/>
        <c:axId val="193699136"/>
      </c:scatterChart>
      <c:valAx>
        <c:axId val="19369740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99136"/>
        <c:crossesAt val="0"/>
        <c:crossBetween val="midCat"/>
        <c:majorUnit val="1"/>
        <c:minorUnit val="0.25"/>
      </c:valAx>
      <c:valAx>
        <c:axId val="193699136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6974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C037-6898-41E1-849F-153AA6BF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36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23853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49</cp:revision>
  <cp:lastPrinted>2024-03-28T06:19:00Z</cp:lastPrinted>
  <dcterms:created xsi:type="dcterms:W3CDTF">2021-11-09T10:22:00Z</dcterms:created>
  <dcterms:modified xsi:type="dcterms:W3CDTF">2024-03-28T06:20:00Z</dcterms:modified>
</cp:coreProperties>
</file>