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D1651D">
        <w:rPr>
          <w:b/>
          <w:sz w:val="28"/>
          <w:szCs w:val="28"/>
        </w:rPr>
        <w:t>150524583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237554" wp14:editId="1C590789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</w:p>
                          <w:p w:rsidR="00DE6187" w:rsidRPr="00BA7D77" w:rsidRDefault="00DE6187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E6187" w:rsidRPr="007A2685" w:rsidRDefault="00DE6187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E6187" w:rsidRDefault="00DE6187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E6187" w:rsidRDefault="00DE6187" w:rsidP="00EF3B34">
                      <w:pPr>
                        <w:ind w:firstLine="567"/>
                        <w:jc w:val="both"/>
                      </w:pPr>
                    </w:p>
                    <w:p w:rsidR="00DE6187" w:rsidRPr="00BA7D77" w:rsidRDefault="00DE6187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E6187" w:rsidRPr="007A2685" w:rsidRDefault="00DE6187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E82DB74" wp14:editId="1D29ABF6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bookmarkStart w:id="0" w:name="_GoBack"/>
    <w:bookmarkEnd w:id="0"/>
    <w:p w:rsidR="003D5CA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4447466" w:history="1">
        <w:r w:rsidR="003D5CAA" w:rsidRPr="00915C88">
          <w:rPr>
            <w:rStyle w:val="ac"/>
            <w:noProof/>
          </w:rPr>
          <w:t>1</w:t>
        </w:r>
        <w:r w:rsidR="003D5C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D5CAA" w:rsidRPr="00915C88">
          <w:rPr>
            <w:rStyle w:val="ac"/>
            <w:noProof/>
          </w:rPr>
          <w:t>ОБЩИЕ УКАЗАНИЯ</w:t>
        </w:r>
        <w:r w:rsidR="003D5CAA">
          <w:rPr>
            <w:noProof/>
            <w:webHidden/>
          </w:rPr>
          <w:tab/>
        </w:r>
        <w:r w:rsidR="003D5CAA">
          <w:rPr>
            <w:noProof/>
            <w:webHidden/>
          </w:rPr>
          <w:fldChar w:fldCharType="begin"/>
        </w:r>
        <w:r w:rsidR="003D5CAA">
          <w:rPr>
            <w:noProof/>
            <w:webHidden/>
          </w:rPr>
          <w:instrText xml:space="preserve"> PAGEREF _Toc174447466 \h </w:instrText>
        </w:r>
        <w:r w:rsidR="003D5CAA">
          <w:rPr>
            <w:noProof/>
            <w:webHidden/>
          </w:rPr>
        </w:r>
        <w:r w:rsidR="003D5CAA">
          <w:rPr>
            <w:noProof/>
            <w:webHidden/>
          </w:rPr>
          <w:fldChar w:fldCharType="separate"/>
        </w:r>
        <w:r w:rsidR="003D5CAA">
          <w:rPr>
            <w:noProof/>
            <w:webHidden/>
          </w:rPr>
          <w:t>4</w:t>
        </w:r>
        <w:r w:rsidR="003D5CAA"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67" w:history="1">
        <w:r w:rsidRPr="00915C88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68" w:history="1">
        <w:r w:rsidRPr="00915C88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69" w:history="1">
        <w:r w:rsidRPr="00915C88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0" w:history="1">
        <w:r w:rsidRPr="00915C88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1" w:history="1">
        <w:r w:rsidRPr="00915C88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РЕСУРСЫ, СРОКИ СЛУЖБЫ И ХРАНЕНИЯ. ГАРАНТИИ</w:t>
        </w:r>
        <w:r w:rsidRPr="00915C88">
          <w:rPr>
            <w:rStyle w:val="ac"/>
            <w:b/>
            <w:noProof/>
          </w:rPr>
          <w:t xml:space="preserve"> </w:t>
        </w:r>
        <w:r w:rsidRPr="00915C88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2" w:history="1">
        <w:r w:rsidRPr="00915C88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3" w:history="1">
        <w:r w:rsidRPr="00915C88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4" w:history="1">
        <w:r w:rsidRPr="00915C88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5" w:history="1">
        <w:r w:rsidRPr="00915C88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ДВИЖЕНИЕ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6" w:history="1">
        <w:r w:rsidRPr="00915C88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УЧЕТ РАБОТЫ П6-223М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7" w:history="1">
        <w:r w:rsidRPr="00915C88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8" w:history="1">
        <w:r w:rsidRPr="00915C88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79" w:history="1">
        <w:r w:rsidRPr="00915C88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0" w:history="1">
        <w:r w:rsidRPr="00915C88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1" w:history="1">
        <w:r w:rsidRPr="00915C88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2" w:history="1">
        <w:r w:rsidRPr="00915C88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3" w:history="1">
        <w:r w:rsidRPr="00915C88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4" w:history="1">
        <w:r w:rsidRPr="00915C88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5" w:history="1">
        <w:r w:rsidRPr="00915C88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6" w:history="1">
        <w:r w:rsidRPr="00915C88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15C88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7" w:history="1">
        <w:r w:rsidRPr="00915C88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D5CAA" w:rsidRDefault="003D5CA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7488" w:history="1">
        <w:r w:rsidRPr="00915C88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1" w:name="_Toc174447466"/>
      <w:r w:rsidRPr="00080AC2">
        <w:lastRenderedPageBreak/>
        <w:t>ОБЩИЕ УКАЗАНИЯ</w:t>
      </w:r>
      <w:bookmarkEnd w:id="1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2" w:name="_Toc174447467"/>
      <w:r w:rsidRPr="00080AC2">
        <w:t>ОСНОВНЫЕ СВЕДЕНИЯ ОБ ИЗДЕЛИИ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D1651D">
        <w:rPr>
          <w:u w:val="single"/>
        </w:rPr>
        <w:t>10 июля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D1651D">
        <w:rPr>
          <w:u w:val="single"/>
        </w:rPr>
        <w:t>150524583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3" w:name="_Toc173744114"/>
      <w:bookmarkStart w:id="4" w:name="_Toc173746544"/>
      <w:bookmarkStart w:id="5" w:name="_Toc173760145"/>
      <w:bookmarkStart w:id="6" w:name="_Toc174086498"/>
      <w:bookmarkStart w:id="7" w:name="_Toc174447468"/>
      <w:r>
        <w:t xml:space="preserve">ОСНОВНЫЕ </w:t>
      </w:r>
      <w:r w:rsidRPr="007E059E">
        <w:t>МЕТРОЛОГИЧЕСКИЕ И ТЕХНИЧЕСКИЕ ХАРАКТЕРИСТИКИ</w:t>
      </w:r>
      <w:bookmarkEnd w:id="3"/>
      <w:bookmarkEnd w:id="4"/>
      <w:bookmarkEnd w:id="5"/>
      <w:bookmarkEnd w:id="6"/>
      <w:bookmarkEnd w:id="7"/>
    </w:p>
    <w:p w:rsidR="0087377C" w:rsidRPr="0030313A" w:rsidRDefault="0087377C" w:rsidP="002678A2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214379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214379" w:rsidRDefault="001E3DCB" w:rsidP="00080AC2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214379" w:rsidRDefault="001E3DCB" w:rsidP="00080AC2">
            <w:pPr>
              <w:tabs>
                <w:tab w:val="left" w:pos="1180"/>
              </w:tabs>
              <w:jc w:val="center"/>
            </w:pPr>
            <w:r w:rsidRPr="00214379">
              <w:t>0,8 ÷ 22,5</w:t>
            </w:r>
          </w:p>
        </w:tc>
      </w:tr>
      <w:tr w:rsidR="001E3DCB" w:rsidRPr="00214379" w:rsidTr="0087377C">
        <w:trPr>
          <w:jc w:val="center"/>
        </w:trPr>
        <w:tc>
          <w:tcPr>
            <w:tcW w:w="7514" w:type="dxa"/>
          </w:tcPr>
          <w:p w:rsidR="001E3DCB" w:rsidRPr="00214379" w:rsidRDefault="001E3DCB" w:rsidP="00DE2152">
            <w:pPr>
              <w:tabs>
                <w:tab w:val="left" w:pos="1180"/>
              </w:tabs>
            </w:pPr>
            <w:r w:rsidRPr="00214379">
              <w:t xml:space="preserve">Коэффициент </w:t>
            </w:r>
            <w:r w:rsidR="00DE2152" w:rsidRPr="00214379">
              <w:t>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E3DCB" w:rsidRPr="00214379" w:rsidRDefault="00DE2152" w:rsidP="00DE2152">
            <w:pPr>
              <w:tabs>
                <w:tab w:val="left" w:pos="1180"/>
              </w:tabs>
              <w:jc w:val="center"/>
            </w:pPr>
            <w:r w:rsidRPr="00214379">
              <w:t>8 ÷ 16</w:t>
            </w:r>
          </w:p>
        </w:tc>
      </w:tr>
      <w:tr w:rsidR="001E3DCB" w:rsidRPr="00214379" w:rsidTr="0087377C">
        <w:trPr>
          <w:jc w:val="center"/>
        </w:trPr>
        <w:tc>
          <w:tcPr>
            <w:tcW w:w="7514" w:type="dxa"/>
          </w:tcPr>
          <w:p w:rsidR="001E3DCB" w:rsidRPr="00214379" w:rsidRDefault="003F77A6" w:rsidP="003E0B7C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214379" w:rsidRDefault="001E3DCB" w:rsidP="00080AC2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E3DCB" w:rsidRPr="00214379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214379" w:rsidRDefault="001E3DCB" w:rsidP="00080AC2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214379" w:rsidRDefault="007C544F" w:rsidP="00080AC2">
            <w:pPr>
              <w:jc w:val="center"/>
            </w:pPr>
            <w:r w:rsidRPr="00214379">
              <w:t>2,5</w:t>
            </w:r>
          </w:p>
        </w:tc>
      </w:tr>
      <w:tr w:rsidR="00FE26B1" w:rsidRPr="00214379" w:rsidTr="0087377C">
        <w:trPr>
          <w:jc w:val="center"/>
        </w:trPr>
        <w:tc>
          <w:tcPr>
            <w:tcW w:w="7514" w:type="dxa"/>
            <w:vAlign w:val="center"/>
          </w:tcPr>
          <w:p w:rsidR="00FE26B1" w:rsidRPr="00214379" w:rsidRDefault="00FE26B1" w:rsidP="00C27618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214379" w:rsidRDefault="00FE26B1" w:rsidP="00C27618">
            <w:pPr>
              <w:jc w:val="center"/>
            </w:pPr>
            <w:r w:rsidRPr="00214379"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0A1B2D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E618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E618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E618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214379" w:rsidTr="00DE6187">
        <w:trPr>
          <w:jc w:val="center"/>
        </w:trPr>
        <w:tc>
          <w:tcPr>
            <w:tcW w:w="7514" w:type="dxa"/>
            <w:vAlign w:val="center"/>
          </w:tcPr>
          <w:p w:rsidR="0087377C" w:rsidRPr="00214379" w:rsidRDefault="0087377C" w:rsidP="00DE6187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214379" w:rsidRDefault="0087377C" w:rsidP="00DE6187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87377C" w:rsidRPr="00214379" w:rsidTr="00DE6187">
        <w:trPr>
          <w:jc w:val="center"/>
        </w:trPr>
        <w:tc>
          <w:tcPr>
            <w:tcW w:w="7514" w:type="dxa"/>
          </w:tcPr>
          <w:p w:rsidR="0087377C" w:rsidRPr="00214379" w:rsidRDefault="0087377C" w:rsidP="00214379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="00214379"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87377C" w:rsidRPr="00214379" w:rsidRDefault="0087377C" w:rsidP="00DE6187">
            <w:pPr>
              <w:jc w:val="center"/>
            </w:pPr>
            <w:r w:rsidRPr="00214379">
              <w:t>343,5</w:t>
            </w:r>
            <w:r w:rsidRPr="00214379">
              <w:rPr>
                <w:color w:val="000000"/>
                <w:spacing w:val="4"/>
              </w:rPr>
              <w:t>×322,5×312,5</w:t>
            </w:r>
          </w:p>
        </w:tc>
      </w:tr>
      <w:tr w:rsidR="0087377C" w:rsidRPr="00214379" w:rsidTr="00DE6187">
        <w:trPr>
          <w:jc w:val="center"/>
        </w:trPr>
        <w:tc>
          <w:tcPr>
            <w:tcW w:w="7514" w:type="dxa"/>
          </w:tcPr>
          <w:p w:rsidR="0087377C" w:rsidRPr="00214379" w:rsidRDefault="0087377C" w:rsidP="00DE6187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="00D22A1D">
              <w:rPr>
                <w:color w:val="000000"/>
                <w:spacing w:val="-2"/>
              </w:rPr>
              <w:t>.</w:t>
            </w:r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214379" w:rsidRDefault="00ED6348" w:rsidP="00DE6187">
            <w:pPr>
              <w:jc w:val="center"/>
            </w:pPr>
            <w:r>
              <w:t>1,7</w:t>
            </w:r>
          </w:p>
        </w:tc>
      </w:tr>
      <w:tr w:rsidR="0087377C" w:rsidRPr="00214379" w:rsidTr="00DE6187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214379" w:rsidRDefault="0087377C" w:rsidP="00DE6187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87377C" w:rsidRPr="00214379" w:rsidRDefault="0087377C" w:rsidP="00DE618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87377C" w:rsidRPr="00214379" w:rsidRDefault="0087377C" w:rsidP="00DE618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87377C" w:rsidRPr="00214379" w:rsidRDefault="0087377C" w:rsidP="00DE618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214379" w:rsidRDefault="0087377C" w:rsidP="00DE6187">
            <w:pPr>
              <w:jc w:val="center"/>
            </w:pPr>
            <w:r w:rsidRPr="00214379">
              <w:t>от - 40 до + 50</w:t>
            </w:r>
          </w:p>
          <w:p w:rsidR="0087377C" w:rsidRPr="00214379" w:rsidRDefault="0087377C" w:rsidP="00DE6187">
            <w:pPr>
              <w:jc w:val="center"/>
            </w:pPr>
          </w:p>
          <w:p w:rsidR="0087377C" w:rsidRPr="00214379" w:rsidRDefault="0087377C" w:rsidP="00DE6187">
            <w:pPr>
              <w:jc w:val="center"/>
            </w:pPr>
            <w:r w:rsidRPr="00214379">
              <w:t>80</w:t>
            </w:r>
          </w:p>
          <w:p w:rsidR="0087377C" w:rsidRPr="00214379" w:rsidRDefault="0087377C" w:rsidP="00DE6187">
            <w:pPr>
              <w:jc w:val="center"/>
            </w:pPr>
            <w:r w:rsidRPr="00214379"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4447469"/>
      <w:r w:rsidRPr="00080AC2">
        <w:lastRenderedPageBreak/>
        <w:t>ИНДИВИДУАЛЬНЫЕ ОСОБЕННОСТИ ИЗДЕЛИЯ</w:t>
      </w:r>
      <w:bookmarkEnd w:id="8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9" w:name="_Toc174447470"/>
      <w:r w:rsidRPr="00080AC2">
        <w:lastRenderedPageBreak/>
        <w:t>КОМПЛЕКТНОСТЬ</w:t>
      </w:r>
      <w:bookmarkEnd w:id="9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D1651D" w:rsidP="003F77A6">
            <w:pPr>
              <w:jc w:val="center"/>
            </w:pPr>
            <w:r>
              <w:t>150524583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10" w:name="_Toc95815257"/>
      <w:bookmarkStart w:id="11" w:name="_Toc17444747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10"/>
      <w:bookmarkEnd w:id="11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758AD8" wp14:editId="425C416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12" w:name="_Toc174447472"/>
      <w:r w:rsidRPr="00080AC2">
        <w:lastRenderedPageBreak/>
        <w:t>КОНСЕРВАЦИЯ</w:t>
      </w:r>
      <w:bookmarkEnd w:id="12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78083C">
        <w:trPr>
          <w:trHeight w:val="680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3" w:name="_Toc174447473"/>
      <w:r w:rsidRPr="00080AC2">
        <w:lastRenderedPageBreak/>
        <w:t>СВИДЕТЕЛЬСТВО ОБ УПАКОВЫВАНИИ</w:t>
      </w:r>
      <w:bookmarkEnd w:id="13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D1651D">
              <w:rPr>
                <w:bCs/>
              </w:rPr>
              <w:t>150524583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4" w:name="_Toc174447474"/>
      <w:r w:rsidRPr="00080AC2">
        <w:lastRenderedPageBreak/>
        <w:t>С</w:t>
      </w:r>
      <w:r w:rsidR="00E80EDA" w:rsidRPr="00080AC2">
        <w:t>ВИДЕТЕЛЬСТВО О ПРИЕМКЕ</w:t>
      </w:r>
      <w:bookmarkEnd w:id="14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D1651D">
              <w:rPr>
                <w:bCs/>
              </w:rPr>
              <w:t>150524583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5" w:name="_Toc174447475"/>
      <w:r w:rsidRPr="00080AC2">
        <w:lastRenderedPageBreak/>
        <w:t>ДВИЖЕНИЕ ПРИ ЭКСПЛУАТАЦИИ</w:t>
      </w:r>
      <w:bookmarkEnd w:id="15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48044D">
        <w:trPr>
          <w:trHeight w:val="567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6" w:name="_Toc174447476"/>
      <w:r w:rsidRPr="00080AC2">
        <w:lastRenderedPageBreak/>
        <w:t xml:space="preserve">УЧЕТ РАБОТЫ </w:t>
      </w:r>
      <w:r w:rsidR="007527E9" w:rsidRPr="00080AC2">
        <w:t>П6-223М</w:t>
      </w:r>
      <w:bookmarkEnd w:id="16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7" w:name="_Toc174447477"/>
      <w:r w:rsidRPr="00080AC2">
        <w:lastRenderedPageBreak/>
        <w:t>УЧЕТ ТЕХНИЧЕСКОГО ОБСЛУЖИВАНИЯ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B62894">
        <w:trPr>
          <w:trHeight w:val="567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8" w:name="_Toc174447478"/>
      <w:r w:rsidRPr="00080AC2">
        <w:lastRenderedPageBreak/>
        <w:t>УЧЕТ РАБОТЫ ПО БЮЛЛЕТЕНЯМ И УКАЗАНИЯМ</w:t>
      </w:r>
      <w:bookmarkEnd w:id="18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B62894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74447479"/>
      <w:r w:rsidRPr="00080AC2">
        <w:lastRenderedPageBreak/>
        <w:t>РАБОТЫ ПРИ ЭКСПЛУАТАЦИИ</w:t>
      </w:r>
      <w:bookmarkEnd w:id="19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20" w:name="_Toc118895874"/>
      <w:bookmarkStart w:id="21" w:name="_Toc119401432"/>
      <w:bookmarkStart w:id="22" w:name="_Toc119404436"/>
      <w:bookmarkStart w:id="23" w:name="_Toc174447480"/>
      <w:r w:rsidRPr="00F55024">
        <w:lastRenderedPageBreak/>
        <w:t>ПЕРИОДИЧЕСКИЙ КОНТРОЛЬ ОСНОВНЫХ ЭКСПЛУАТАЦИОННЫХ И ТЕХНИЧЕСКИХ ХАРАКТЕРИСТИК</w:t>
      </w:r>
      <w:bookmarkEnd w:id="20"/>
      <w:bookmarkEnd w:id="21"/>
      <w:bookmarkEnd w:id="22"/>
      <w:bookmarkEnd w:id="23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87377C">
              <w:rPr>
                <w:sz w:val="22"/>
                <w:szCs w:val="22"/>
              </w:rPr>
              <w:t xml:space="preserve">8 ÷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DE2152" w:rsidP="00C27618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4" w:name="_Toc174447481"/>
      <w:r w:rsidRPr="00080AC2">
        <w:lastRenderedPageBreak/>
        <w:t>СВЕДЕНИЯ О РЕКЛАМАЦИЯХ</w:t>
      </w:r>
      <w:bookmarkEnd w:id="24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5" w:name="_Toc174447482"/>
      <w:r w:rsidRPr="00080AC2">
        <w:lastRenderedPageBreak/>
        <w:t>СВЕДЕНИЯ О ХРАНЕНИИ</w:t>
      </w:r>
      <w:bookmarkEnd w:id="25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116CAA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6" w:name="_Toc174447483"/>
      <w:r>
        <w:lastRenderedPageBreak/>
        <w:t>РЕМОНТ</w:t>
      </w:r>
      <w:bookmarkEnd w:id="26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50830" wp14:editId="4268108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4447484"/>
      <w:r w:rsidRPr="00080AC2">
        <w:lastRenderedPageBreak/>
        <w:t>ОСОБЫЕ ОТМЕТКИ</w:t>
      </w:r>
      <w:bookmarkEnd w:id="27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8" w:name="_Toc174447485"/>
      <w:r w:rsidRPr="00080AC2">
        <w:lastRenderedPageBreak/>
        <w:t>СВЕДЕНИЯ ОБ УТИЛИЗАЦИИ</w:t>
      </w:r>
      <w:bookmarkEnd w:id="28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DCA1B" wp14:editId="1C4F2BD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9" w:name="_Toc174447486"/>
      <w:r w:rsidRPr="00080AC2">
        <w:lastRenderedPageBreak/>
        <w:t>КОНТРОЛЬ СОСТОЯНИЯ ИЗДЕЛИЯ И ВЕДЕНИЯ ФОРМУЛЯРА</w:t>
      </w:r>
      <w:bookmarkEnd w:id="29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30" w:name="_Toc501026819"/>
      <w:bookmarkStart w:id="31" w:name="_Toc174447487"/>
      <w:r w:rsidRPr="00C12BFB">
        <w:lastRenderedPageBreak/>
        <w:t>ПРИЛОЖЕНИЕ А</w:t>
      </w:r>
      <w:bookmarkEnd w:id="30"/>
      <w:bookmarkEnd w:id="31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3A52D5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267290BF" wp14:editId="144A2A48">
            <wp:extent cx="9387840" cy="4953000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D169D" wp14:editId="5F897966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87" w:rsidRPr="000A1B2D" w:rsidRDefault="00DE6187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D1651D">
                              <w:rPr>
                                <w:bCs/>
                              </w:rPr>
                              <w:t>150524583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E6187" w:rsidRPr="000A1B2D" w:rsidRDefault="00DE6187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D1651D">
                        <w:rPr>
                          <w:bCs/>
                        </w:rPr>
                        <w:t>150524583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2" w:name="_Toc505759632"/>
      <w:bookmarkStart w:id="33" w:name="_Toc58489758"/>
      <w:bookmarkStart w:id="34" w:name="_Toc174447488"/>
      <w:r w:rsidRPr="00BB0595">
        <w:lastRenderedPageBreak/>
        <w:t>ПРИЛОЖЕНИЕ Б</w:t>
      </w:r>
      <w:bookmarkEnd w:id="32"/>
      <w:bookmarkEnd w:id="33"/>
      <w:bookmarkEnd w:id="34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D1651D">
        <w:t>150524583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20,8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37,8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22,7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37,8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24,8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38,3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26,9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38,6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28,7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38,9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29,7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38,7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31,1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39,3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32,1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38,8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32,8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39,3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33,2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39,6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40,0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34,2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39,9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34,3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40,3</w:t>
            </w:r>
          </w:p>
        </w:tc>
      </w:tr>
      <w:tr w:rsidR="003A52D5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34,7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40,2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40,6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35,6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40,6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41,4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35,6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41,8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36,0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42,7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43,2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43,7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2D5" w:rsidRDefault="003A52D5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2D5" w:rsidRDefault="003A52D5">
            <w:pPr>
              <w:jc w:val="center"/>
            </w:pPr>
            <w:r>
              <w:t>37,2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43,8</w:t>
            </w:r>
          </w:p>
        </w:tc>
      </w:tr>
      <w:tr w:rsidR="003A52D5" w:rsidRPr="00ED7190" w:rsidTr="004235DB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2D5" w:rsidRDefault="003A52D5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2D5" w:rsidRDefault="003A52D5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2D5" w:rsidRDefault="003A52D5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3A52D5" w:rsidRDefault="003A52D5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50" w:type="dxa"/>
            <w:vAlign w:val="center"/>
          </w:tcPr>
          <w:p w:rsidR="003A52D5" w:rsidRDefault="003A52D5">
            <w:pPr>
              <w:jc w:val="center"/>
            </w:pPr>
            <w:r>
              <w:t>44,3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21" w:rsidRDefault="006A5421">
      <w:r>
        <w:separator/>
      </w:r>
    </w:p>
  </w:endnote>
  <w:endnote w:type="continuationSeparator" w:id="0">
    <w:p w:rsidR="006A5421" w:rsidRDefault="006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5CAA">
      <w:rPr>
        <w:rStyle w:val="a6"/>
        <w:noProof/>
      </w:rPr>
      <w:t>3</w: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E6187" w:rsidRDefault="00DE61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AA">
          <w:rPr>
            <w:noProof/>
          </w:rPr>
          <w:t>36</w:t>
        </w:r>
        <w:r>
          <w:fldChar w:fldCharType="end"/>
        </w:r>
      </w:p>
    </w:sdtContent>
  </w:sdt>
  <w:p w:rsidR="00DE6187" w:rsidRPr="00080AC2" w:rsidRDefault="00DE6187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21" w:rsidRDefault="006A5421">
      <w:r>
        <w:separator/>
      </w:r>
    </w:p>
  </w:footnote>
  <w:footnote w:type="continuationSeparator" w:id="0">
    <w:p w:rsidR="006A5421" w:rsidRDefault="006A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EC791A" w:rsidRDefault="00DE6187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4423D9" w:rsidRDefault="00DE6187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4CCF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E35DA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379"/>
    <w:rsid w:val="00214AF5"/>
    <w:rsid w:val="00214BF0"/>
    <w:rsid w:val="00230A9B"/>
    <w:rsid w:val="00241161"/>
    <w:rsid w:val="00241167"/>
    <w:rsid w:val="00244B05"/>
    <w:rsid w:val="002457A2"/>
    <w:rsid w:val="002464C8"/>
    <w:rsid w:val="00257D3C"/>
    <w:rsid w:val="002678A2"/>
    <w:rsid w:val="00271DBB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A52D5"/>
    <w:rsid w:val="003B38BC"/>
    <w:rsid w:val="003B4CF6"/>
    <w:rsid w:val="003B621E"/>
    <w:rsid w:val="003C2EFD"/>
    <w:rsid w:val="003C74BE"/>
    <w:rsid w:val="003D5CAA"/>
    <w:rsid w:val="003E0B7C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A5421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B59"/>
    <w:rsid w:val="00C400A1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1651D"/>
    <w:rsid w:val="00D214C8"/>
    <w:rsid w:val="00D22A1D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6348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85_&#1055;6-223&#1052;_150524583_&#1040;&#1054;%20&#1050;&#1047;&#1057;&#1050;\&#1055;6-223&#1052;_1505245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0.0</c:formatCode>
                <c:ptCount val="45"/>
                <c:pt idx="0">
                  <c:v>7.5</c:v>
                </c:pt>
                <c:pt idx="1">
                  <c:v>7.5</c:v>
                </c:pt>
                <c:pt idx="2">
                  <c:v>8.9</c:v>
                </c:pt>
                <c:pt idx="3">
                  <c:v>9.3000000000000007</c:v>
                </c:pt>
                <c:pt idx="4">
                  <c:v>9.5</c:v>
                </c:pt>
                <c:pt idx="5">
                  <c:v>10.1</c:v>
                </c:pt>
                <c:pt idx="6">
                  <c:v>10</c:v>
                </c:pt>
                <c:pt idx="7">
                  <c:v>10.199999999999999</c:v>
                </c:pt>
                <c:pt idx="8">
                  <c:v>10.5</c:v>
                </c:pt>
                <c:pt idx="9">
                  <c:v>11</c:v>
                </c:pt>
                <c:pt idx="10">
                  <c:v>11</c:v>
                </c:pt>
                <c:pt idx="11">
                  <c:v>11.6</c:v>
                </c:pt>
                <c:pt idx="12">
                  <c:v>12.2</c:v>
                </c:pt>
                <c:pt idx="13">
                  <c:v>12.4</c:v>
                </c:pt>
                <c:pt idx="14">
                  <c:v>12.8</c:v>
                </c:pt>
                <c:pt idx="15">
                  <c:v>12.7</c:v>
                </c:pt>
                <c:pt idx="16">
                  <c:v>13.3</c:v>
                </c:pt>
                <c:pt idx="17">
                  <c:v>13.7</c:v>
                </c:pt>
                <c:pt idx="18">
                  <c:v>13.8</c:v>
                </c:pt>
                <c:pt idx="19">
                  <c:v>13.7</c:v>
                </c:pt>
                <c:pt idx="20">
                  <c:v>13.6</c:v>
                </c:pt>
                <c:pt idx="21">
                  <c:v>13.9</c:v>
                </c:pt>
                <c:pt idx="22">
                  <c:v>13.6</c:v>
                </c:pt>
                <c:pt idx="23">
                  <c:v>14</c:v>
                </c:pt>
                <c:pt idx="24">
                  <c:v>13.9</c:v>
                </c:pt>
                <c:pt idx="25">
                  <c:v>13.9</c:v>
                </c:pt>
                <c:pt idx="26">
                  <c:v>13.9</c:v>
                </c:pt>
                <c:pt idx="27">
                  <c:v>14.4</c:v>
                </c:pt>
                <c:pt idx="28">
                  <c:v>14.2</c:v>
                </c:pt>
                <c:pt idx="29">
                  <c:v>14.9</c:v>
                </c:pt>
                <c:pt idx="30">
                  <c:v>14.7</c:v>
                </c:pt>
                <c:pt idx="31">
                  <c:v>14.7</c:v>
                </c:pt>
                <c:pt idx="32">
                  <c:v>14.6</c:v>
                </c:pt>
                <c:pt idx="33">
                  <c:v>14.9</c:v>
                </c:pt>
                <c:pt idx="34">
                  <c:v>14.8</c:v>
                </c:pt>
                <c:pt idx="35">
                  <c:v>15.1</c:v>
                </c:pt>
                <c:pt idx="36">
                  <c:v>15</c:v>
                </c:pt>
                <c:pt idx="37">
                  <c:v>15.2</c:v>
                </c:pt>
                <c:pt idx="38">
                  <c:v>14.6</c:v>
                </c:pt>
                <c:pt idx="39">
                  <c:v>14.4</c:v>
                </c:pt>
                <c:pt idx="40">
                  <c:v>13.8</c:v>
                </c:pt>
                <c:pt idx="41">
                  <c:v>13.5</c:v>
                </c:pt>
                <c:pt idx="42">
                  <c:v>13.2</c:v>
                </c:pt>
                <c:pt idx="43">
                  <c:v>13.3</c:v>
                </c:pt>
                <c:pt idx="44">
                  <c:v>13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358272"/>
        <c:axId val="151358848"/>
      </c:scatterChart>
      <c:valAx>
        <c:axId val="15135827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358848"/>
        <c:crossesAt val="0"/>
        <c:crossBetween val="midCat"/>
        <c:majorUnit val="1"/>
        <c:minorUnit val="0.25"/>
      </c:valAx>
      <c:valAx>
        <c:axId val="151358848"/>
        <c:scaling>
          <c:orientation val="minMax"/>
          <c:max val="16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3582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9CBF-A088-4F20-894C-920402B6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36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72</cp:revision>
  <cp:lastPrinted>2024-03-28T06:19:00Z</cp:lastPrinted>
  <dcterms:created xsi:type="dcterms:W3CDTF">2021-11-09T10:22:00Z</dcterms:created>
  <dcterms:modified xsi:type="dcterms:W3CDTF">2024-08-13T10:17:00Z</dcterms:modified>
</cp:coreProperties>
</file>