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E03F55">
        <w:rPr>
          <w:b/>
          <w:sz w:val="28"/>
          <w:szCs w:val="28"/>
        </w:rPr>
        <w:t>150524578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6937F2" wp14:editId="34943288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F55" w:rsidRDefault="00E03F55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E03F55" w:rsidRDefault="00E03F55" w:rsidP="0030313A">
                            <w:pPr>
                              <w:ind w:firstLine="567"/>
                              <w:jc w:val="both"/>
                            </w:pPr>
                          </w:p>
                          <w:p w:rsidR="00E03F55" w:rsidRPr="00BA7D77" w:rsidRDefault="00E03F55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E03F55" w:rsidRPr="007A2685" w:rsidRDefault="00E03F55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E03F55" w:rsidRDefault="00E03F55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E03F55" w:rsidRDefault="00E03F55" w:rsidP="0030313A">
                      <w:pPr>
                        <w:ind w:firstLine="567"/>
                        <w:jc w:val="both"/>
                      </w:pPr>
                    </w:p>
                    <w:p w:rsidR="00E03F55" w:rsidRPr="00BA7D77" w:rsidRDefault="00E03F55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E03F55" w:rsidRPr="007A2685" w:rsidRDefault="00E03F55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3463494C" wp14:editId="5FFFC3CC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5B2BEA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50330946" w:history="1">
        <w:r w:rsidR="005B2BEA" w:rsidRPr="007D44EE">
          <w:rPr>
            <w:rStyle w:val="ac"/>
            <w:noProof/>
          </w:rPr>
          <w:t>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ОБЩИЕ УКАЗАНИЯ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03F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7" w:history="1">
        <w:r w:rsidR="005B2BEA" w:rsidRPr="007D44EE">
          <w:rPr>
            <w:rStyle w:val="ac"/>
            <w:noProof/>
          </w:rPr>
          <w:t>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СВЕДЕНИЯ ОБ ИЗДЕЛИИ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03F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8" w:history="1">
        <w:r w:rsidR="005B2BEA" w:rsidRPr="007D44EE">
          <w:rPr>
            <w:rStyle w:val="ac"/>
            <w:noProof/>
          </w:rPr>
          <w:t>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ТЕХНИЧЕСКИЕ ДАННЫЕ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03F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9" w:history="1">
        <w:r w:rsidR="005B2BEA" w:rsidRPr="007D44EE">
          <w:rPr>
            <w:rStyle w:val="ac"/>
            <w:noProof/>
          </w:rPr>
          <w:t>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ИНДИВИДУАЛЬНЫЕ ОСОБЕННОСТИ ИЗДЕЛИЯ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6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03F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0" w:history="1">
        <w:r w:rsidR="005B2BEA" w:rsidRPr="007D44EE">
          <w:rPr>
            <w:rStyle w:val="ac"/>
            <w:noProof/>
          </w:rPr>
          <w:t>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КОМПЛЕКТНОСТЬ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03F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1" w:history="1">
        <w:r w:rsidR="005B2BEA" w:rsidRPr="007D44EE">
          <w:rPr>
            <w:rStyle w:val="ac"/>
            <w:noProof/>
          </w:rPr>
          <w:t>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РЕСУРСЫ, СРОКИ СЛУЖБЫ И ХРАНЕНИЯ. ГАРАНТИИ</w:t>
        </w:r>
        <w:r w:rsidR="005B2BEA" w:rsidRPr="007D44EE">
          <w:rPr>
            <w:rStyle w:val="ac"/>
            <w:b/>
            <w:noProof/>
          </w:rPr>
          <w:t xml:space="preserve"> </w:t>
        </w:r>
        <w:r w:rsidR="005B2BEA" w:rsidRPr="007D44EE">
          <w:rPr>
            <w:rStyle w:val="ac"/>
            <w:noProof/>
          </w:rPr>
          <w:t>ИЗГОТОВИТЕЛЯ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03F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2" w:history="1">
        <w:r w:rsidR="005B2BEA" w:rsidRPr="007D44EE">
          <w:rPr>
            <w:rStyle w:val="ac"/>
            <w:noProof/>
          </w:rPr>
          <w:t>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КОНСЕРВАЦИЯ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03F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3" w:history="1">
        <w:r w:rsidR="005B2BEA" w:rsidRPr="007D44EE">
          <w:rPr>
            <w:rStyle w:val="ac"/>
            <w:noProof/>
          </w:rPr>
          <w:t>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ОБ УПАКОВЫВАНИИ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03F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4" w:history="1">
        <w:r w:rsidR="005B2BEA" w:rsidRPr="007D44EE">
          <w:rPr>
            <w:rStyle w:val="ac"/>
            <w:noProof/>
          </w:rPr>
          <w:t>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 ПРИЕМКЕ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03F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5" w:history="1">
        <w:r w:rsidR="005B2BEA" w:rsidRPr="007D44EE">
          <w:rPr>
            <w:rStyle w:val="ac"/>
            <w:noProof/>
          </w:rPr>
          <w:t>10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ДВИЖЕНИЕ ИЗДЕЛИЯ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03F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6" w:history="1">
        <w:r w:rsidR="005B2BEA" w:rsidRPr="007D44EE">
          <w:rPr>
            <w:rStyle w:val="ac"/>
            <w:noProof/>
          </w:rPr>
          <w:t>11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АНТЕННЫ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03F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7" w:history="1">
        <w:r w:rsidR="005B2BEA" w:rsidRPr="007D44EE">
          <w:rPr>
            <w:rStyle w:val="ac"/>
            <w:noProof/>
          </w:rPr>
          <w:t>12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ТЕХНИЧЕСКОГО ОБСЛУЖИВАНИЯ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03F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8" w:history="1">
        <w:r w:rsidR="005B2BEA" w:rsidRPr="007D44EE">
          <w:rPr>
            <w:rStyle w:val="ac"/>
            <w:noProof/>
          </w:rPr>
          <w:t>13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ПО БЮЛЛЕТЕНЯМ И УКАЗАНИЯМ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03F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9" w:history="1">
        <w:r w:rsidR="005B2BEA" w:rsidRPr="007D44EE">
          <w:rPr>
            <w:rStyle w:val="ac"/>
            <w:noProof/>
          </w:rPr>
          <w:t>14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РАБОТЫ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03F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0" w:history="1">
        <w:r w:rsidR="005B2BEA" w:rsidRPr="007D44EE">
          <w:rPr>
            <w:rStyle w:val="ac"/>
            <w:noProof/>
          </w:rPr>
          <w:t>15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20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03F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1" w:history="1">
        <w:r w:rsidR="005B2BEA" w:rsidRPr="007D44EE">
          <w:rPr>
            <w:rStyle w:val="ac"/>
            <w:noProof/>
          </w:rPr>
          <w:t>16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РЕКЛАМАЦИЯХ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21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03F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2" w:history="1">
        <w:r w:rsidR="005B2BEA" w:rsidRPr="007D44EE">
          <w:rPr>
            <w:rStyle w:val="ac"/>
            <w:noProof/>
          </w:rPr>
          <w:t>17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ХРАНЕНИИ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23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03F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3" w:history="1">
        <w:r w:rsidR="005B2BEA" w:rsidRPr="007D44EE">
          <w:rPr>
            <w:rStyle w:val="ac"/>
            <w:noProof/>
          </w:rPr>
          <w:t>18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РЕМОНТ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24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03F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4" w:history="1">
        <w:r w:rsidR="005B2BEA" w:rsidRPr="007D44EE">
          <w:rPr>
            <w:rStyle w:val="ac"/>
            <w:noProof/>
          </w:rPr>
          <w:t>19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ОСОБЫЕ ОТМЕТКИ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30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03F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5" w:history="1">
        <w:r w:rsidR="005B2BEA" w:rsidRPr="007D44EE">
          <w:rPr>
            <w:rStyle w:val="ac"/>
            <w:noProof/>
          </w:rPr>
          <w:t>20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ОБ УТИЛИЗАЦИИ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31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03F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6" w:history="1">
        <w:r w:rsidR="005B2BEA" w:rsidRPr="007D44EE">
          <w:rPr>
            <w:rStyle w:val="ac"/>
            <w:noProof/>
          </w:rPr>
          <w:t>21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КОНТРОЛЬ СОСТОЯНИЯ ИЗДЕЛИЯ И ВЕДЕНИЯ ФОРМУЛЯРА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32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03F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7" w:history="1">
        <w:r w:rsidR="005B2BEA" w:rsidRPr="007D44EE">
          <w:rPr>
            <w:rStyle w:val="ac"/>
            <w:noProof/>
          </w:rPr>
          <w:t>ПРИЛОЖЕНИЕ 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33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03F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8" w:history="1">
        <w:r w:rsidR="005B2BEA" w:rsidRPr="007D44EE">
          <w:rPr>
            <w:rStyle w:val="ac"/>
            <w:noProof/>
          </w:rPr>
          <w:t>ПРИЛОЖЕНИЕ Б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34</w:t>
        </w:r>
        <w:r w:rsidR="005B2BEA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30313A" w:rsidRDefault="0030313A" w:rsidP="001A42F7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0" w:name="_Toc150330946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50330947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E03F55">
        <w:rPr>
          <w:u w:val="single"/>
        </w:rPr>
        <w:t>18 июня</w:t>
      </w:r>
      <w:r w:rsidR="00103500">
        <w:rPr>
          <w:u w:val="single"/>
        </w:rPr>
        <w:t xml:space="preserve"> 2024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E03F55">
        <w:rPr>
          <w:u w:val="single"/>
        </w:rPr>
        <w:t>150524578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80EDA" w:rsidRPr="0030313A" w:rsidRDefault="00E80EDA" w:rsidP="0030313A">
      <w:pPr>
        <w:pStyle w:val="1"/>
      </w:pPr>
      <w:bookmarkStart w:id="2" w:name="_Toc150330948"/>
      <w:r w:rsidRPr="0030313A">
        <w:t>ОСНОВНЫЕ ТЕХНИЧЕСКИЕ ДАННЫЕ</w:t>
      </w:r>
      <w:bookmarkEnd w:id="2"/>
    </w:p>
    <w:p w:rsidR="00E80EDA" w:rsidRPr="0030313A" w:rsidRDefault="0052439E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>
        <w:t>Метрологические</w:t>
      </w:r>
      <w:r w:rsidR="009D2A74">
        <w:t xml:space="preserve"> и технические </w:t>
      </w:r>
      <w:r>
        <w:t>характеристики</w:t>
      </w:r>
      <w:r w:rsidR="00E80EDA" w:rsidRPr="0030313A">
        <w:t xml:space="preserve"> </w:t>
      </w:r>
      <w:r w:rsidR="009D2A74">
        <w:t>приведены в таблицах</w:t>
      </w:r>
      <w:r w:rsidR="00E80EDA" w:rsidRPr="0030313A">
        <w:t xml:space="preserve"> 1</w:t>
      </w:r>
      <w:r w:rsidR="009D2A74">
        <w:t xml:space="preserve"> и 2.</w:t>
      </w:r>
    </w:p>
    <w:p w:rsidR="00E80EDA" w:rsidRPr="0030313A" w:rsidRDefault="00E80EDA" w:rsidP="0052439E">
      <w:pPr>
        <w:spacing w:after="120"/>
        <w:ind w:firstLine="709"/>
        <w:jc w:val="both"/>
      </w:pPr>
      <w:r w:rsidRPr="0030313A">
        <w:t>Таблица 1</w:t>
      </w:r>
      <w:r w:rsidR="00AA16C5" w:rsidRPr="0030313A">
        <w:t xml:space="preserve"> </w:t>
      </w:r>
      <w:r w:rsidR="0052439E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5"/>
        <w:gridCol w:w="2188"/>
      </w:tblGrid>
      <w:tr w:rsidR="00D91466" w:rsidRPr="0030313A" w:rsidTr="00230E0C">
        <w:trPr>
          <w:tblHeader/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1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52439E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  <w:r w:rsidR="0052439E">
              <w:t xml:space="preserve"> </w:t>
            </w:r>
            <w:r w:rsidRPr="0030313A">
              <w:t>по ТУ</w:t>
            </w:r>
          </w:p>
        </w:tc>
      </w:tr>
      <w:tr w:rsidR="00D91466" w:rsidRPr="0052439E" w:rsidTr="00230E0C">
        <w:trPr>
          <w:jc w:val="center"/>
        </w:trPr>
        <w:tc>
          <w:tcPr>
            <w:tcW w:w="7735" w:type="dxa"/>
            <w:tcBorders>
              <w:top w:val="double" w:sz="4" w:space="0" w:color="auto"/>
            </w:tcBorders>
          </w:tcPr>
          <w:p w:rsidR="00D91466" w:rsidRPr="0052439E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188" w:type="dxa"/>
            <w:tcBorders>
              <w:top w:val="double" w:sz="4" w:space="0" w:color="auto"/>
            </w:tcBorders>
          </w:tcPr>
          <w:p w:rsidR="00D91466" w:rsidRPr="0052439E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0,8 ÷ 18</w:t>
            </w:r>
          </w:p>
        </w:tc>
      </w:tr>
      <w:tr w:rsidR="00D91466" w:rsidRPr="0052439E" w:rsidTr="00230E0C">
        <w:trPr>
          <w:jc w:val="center"/>
        </w:trPr>
        <w:tc>
          <w:tcPr>
            <w:tcW w:w="7735" w:type="dxa"/>
          </w:tcPr>
          <w:p w:rsidR="00D91466" w:rsidRPr="0052439E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2188" w:type="dxa"/>
            <w:vAlign w:val="center"/>
          </w:tcPr>
          <w:p w:rsidR="00D91466" w:rsidRPr="0052439E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6,0</w:t>
            </w:r>
          </w:p>
        </w:tc>
      </w:tr>
      <w:tr w:rsidR="00D91466" w:rsidRPr="0052439E" w:rsidTr="00230E0C">
        <w:trPr>
          <w:jc w:val="center"/>
        </w:trPr>
        <w:tc>
          <w:tcPr>
            <w:tcW w:w="7735" w:type="dxa"/>
          </w:tcPr>
          <w:p w:rsidR="00D91466" w:rsidRPr="0052439E" w:rsidRDefault="00D91466" w:rsidP="00AE2608">
            <w:pPr>
              <w:rPr>
                <w:sz w:val="22"/>
                <w:szCs w:val="22"/>
              </w:rPr>
            </w:pPr>
            <w:r w:rsidRPr="0052439E">
              <w:rPr>
                <w:spacing w:val="8"/>
                <w:sz w:val="22"/>
                <w:szCs w:val="22"/>
              </w:rPr>
              <w:t>Пределы погрешности</w:t>
            </w:r>
            <w:r w:rsidR="00103500" w:rsidRPr="0052439E">
              <w:rPr>
                <w:spacing w:val="8"/>
                <w:sz w:val="22"/>
                <w:szCs w:val="22"/>
              </w:rPr>
              <w:t xml:space="preserve"> измерений </w:t>
            </w:r>
            <w:r w:rsidRPr="0052439E">
              <w:rPr>
                <w:spacing w:val="8"/>
                <w:sz w:val="22"/>
                <w:szCs w:val="22"/>
              </w:rPr>
              <w:t xml:space="preserve">коэффициента усиления </w:t>
            </w:r>
            <w:r w:rsidRPr="0052439E">
              <w:rPr>
                <w:sz w:val="22"/>
                <w:szCs w:val="22"/>
              </w:rPr>
              <w:t>антенны, дБ</w:t>
            </w:r>
            <w:r w:rsidR="00230E0C">
              <w:rPr>
                <w:sz w:val="22"/>
                <w:szCs w:val="22"/>
              </w:rPr>
              <w:t>*</w:t>
            </w:r>
          </w:p>
        </w:tc>
        <w:tc>
          <w:tcPr>
            <w:tcW w:w="2188" w:type="dxa"/>
            <w:vAlign w:val="center"/>
          </w:tcPr>
          <w:p w:rsidR="00D91466" w:rsidRPr="0052439E" w:rsidRDefault="00D91466" w:rsidP="00AE2608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±</w:t>
            </w:r>
            <w:r w:rsidRPr="0052439E">
              <w:rPr>
                <w:sz w:val="22"/>
                <w:szCs w:val="22"/>
                <w:lang w:val="en-US"/>
              </w:rPr>
              <w:t xml:space="preserve"> </w:t>
            </w:r>
            <w:r w:rsidRPr="0052439E">
              <w:rPr>
                <w:sz w:val="22"/>
                <w:szCs w:val="22"/>
              </w:rPr>
              <w:t>2,0</w:t>
            </w:r>
          </w:p>
        </w:tc>
      </w:tr>
      <w:tr w:rsidR="0052439E" w:rsidRPr="0052439E" w:rsidTr="00230E0C">
        <w:trPr>
          <w:jc w:val="center"/>
        </w:trPr>
        <w:tc>
          <w:tcPr>
            <w:tcW w:w="7735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E03F55">
            <w:pPr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E03F55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Линейная</w:t>
            </w:r>
          </w:p>
        </w:tc>
      </w:tr>
      <w:tr w:rsidR="0052439E" w:rsidRPr="0052439E" w:rsidTr="00230E0C">
        <w:trPr>
          <w:jc w:val="center"/>
        </w:trPr>
        <w:tc>
          <w:tcPr>
            <w:tcW w:w="7735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E03F55">
            <w:pPr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E03F55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2,5</w:t>
            </w:r>
          </w:p>
        </w:tc>
      </w:tr>
    </w:tbl>
    <w:p w:rsidR="00230E0C" w:rsidRDefault="00230E0C" w:rsidP="00230E0C">
      <w:r w:rsidRPr="00054660">
        <w:t>*</w:t>
      </w:r>
      <w:r>
        <w:t>П</w:t>
      </w:r>
      <w:r w:rsidRPr="00054660">
        <w:t>о согласованию с заказчиком расширенная неопределённость измерения коэффициента усиления может быть изменена на 1дБ</w:t>
      </w:r>
      <w:r>
        <w:t>.</w:t>
      </w:r>
    </w:p>
    <w:p w:rsidR="0052439E" w:rsidRPr="0030313A" w:rsidRDefault="0052439E" w:rsidP="006E05E1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577A4B"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5"/>
        <w:gridCol w:w="2188"/>
      </w:tblGrid>
      <w:tr w:rsidR="0052439E" w:rsidRPr="0030313A" w:rsidTr="006E05E1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2439E" w:rsidRPr="0030313A" w:rsidRDefault="0052439E" w:rsidP="00E03F55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1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2439E" w:rsidRPr="0030313A" w:rsidRDefault="0052439E" w:rsidP="00E03F55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  <w:r>
              <w:t xml:space="preserve"> </w:t>
            </w:r>
            <w:r w:rsidRPr="0030313A">
              <w:t>по ТУ</w:t>
            </w:r>
          </w:p>
        </w:tc>
      </w:tr>
      <w:tr w:rsidR="0052439E" w:rsidRPr="0052439E" w:rsidTr="006E05E1">
        <w:trPr>
          <w:jc w:val="center"/>
        </w:trPr>
        <w:tc>
          <w:tcPr>
            <w:tcW w:w="7514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E03F55">
            <w:pPr>
              <w:rPr>
                <w:sz w:val="22"/>
                <w:szCs w:val="22"/>
                <w:lang w:val="en-US"/>
              </w:rPr>
            </w:pPr>
            <w:r w:rsidRPr="0052439E">
              <w:rPr>
                <w:sz w:val="22"/>
                <w:szCs w:val="22"/>
              </w:rPr>
              <w:t>Тип СВЧ соединителя</w:t>
            </w:r>
            <w:r w:rsidRPr="0052439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E03F55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  <w:lang w:val="en-US"/>
              </w:rPr>
              <w:t xml:space="preserve">SMA </w:t>
            </w:r>
            <w:r w:rsidRPr="0052439E">
              <w:rPr>
                <w:sz w:val="22"/>
                <w:szCs w:val="22"/>
              </w:rPr>
              <w:t>(</w:t>
            </w:r>
            <w:r w:rsidRPr="0052439E">
              <w:rPr>
                <w:sz w:val="22"/>
                <w:szCs w:val="22"/>
                <w:lang w:val="en-US"/>
              </w:rPr>
              <w:t>N</w:t>
            </w:r>
            <w:r w:rsidRPr="0052439E">
              <w:rPr>
                <w:sz w:val="22"/>
                <w:szCs w:val="22"/>
              </w:rPr>
              <w:t>) розетка</w:t>
            </w:r>
          </w:p>
        </w:tc>
      </w:tr>
      <w:tr w:rsidR="0052439E" w:rsidRPr="0052439E" w:rsidTr="006E05E1">
        <w:trPr>
          <w:jc w:val="center"/>
        </w:trPr>
        <w:tc>
          <w:tcPr>
            <w:tcW w:w="7514" w:type="dxa"/>
          </w:tcPr>
          <w:p w:rsidR="0052439E" w:rsidRPr="0052439E" w:rsidRDefault="0052439E" w:rsidP="00E03F55">
            <w:pPr>
              <w:rPr>
                <w:sz w:val="22"/>
                <w:szCs w:val="22"/>
              </w:rPr>
            </w:pPr>
            <w:r w:rsidRPr="0052439E">
              <w:rPr>
                <w:spacing w:val="4"/>
                <w:sz w:val="22"/>
                <w:szCs w:val="22"/>
              </w:rPr>
              <w:t xml:space="preserve">Габаритные размеры не более, </w:t>
            </w:r>
            <w:proofErr w:type="gramStart"/>
            <w:r w:rsidRPr="0052439E">
              <w:rPr>
                <w:spacing w:val="-10"/>
                <w:sz w:val="22"/>
                <w:szCs w:val="22"/>
              </w:rPr>
              <w:t>мм</w:t>
            </w:r>
            <w:proofErr w:type="gramEnd"/>
            <w:r w:rsidR="006E05E1">
              <w:rPr>
                <w:spacing w:val="-10"/>
                <w:sz w:val="22"/>
                <w:szCs w:val="22"/>
              </w:rPr>
              <w:t>.</w:t>
            </w:r>
          </w:p>
        </w:tc>
        <w:tc>
          <w:tcPr>
            <w:tcW w:w="2125" w:type="dxa"/>
            <w:vAlign w:val="center"/>
          </w:tcPr>
          <w:p w:rsidR="0052439E" w:rsidRPr="0052439E" w:rsidRDefault="0052439E" w:rsidP="00E03F55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343,5</w:t>
            </w:r>
            <w:r w:rsidRPr="0052439E">
              <w:rPr>
                <w:spacing w:val="4"/>
                <w:sz w:val="22"/>
                <w:szCs w:val="22"/>
              </w:rPr>
              <w:t>×322,5×321,5</w:t>
            </w:r>
          </w:p>
        </w:tc>
      </w:tr>
      <w:tr w:rsidR="0052439E" w:rsidRPr="0052439E" w:rsidTr="006E05E1">
        <w:trPr>
          <w:jc w:val="center"/>
        </w:trPr>
        <w:tc>
          <w:tcPr>
            <w:tcW w:w="7514" w:type="dxa"/>
          </w:tcPr>
          <w:p w:rsidR="0052439E" w:rsidRPr="0052439E" w:rsidRDefault="0052439E" w:rsidP="00E03F55">
            <w:pPr>
              <w:rPr>
                <w:sz w:val="22"/>
                <w:szCs w:val="22"/>
              </w:rPr>
            </w:pPr>
            <w:r w:rsidRPr="0052439E">
              <w:rPr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52439E">
              <w:rPr>
                <w:spacing w:val="-2"/>
                <w:sz w:val="22"/>
                <w:szCs w:val="22"/>
              </w:rPr>
              <w:t>кг</w:t>
            </w:r>
            <w:proofErr w:type="gramEnd"/>
            <w:r w:rsidRPr="0052439E">
              <w:rPr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125" w:type="dxa"/>
            <w:vAlign w:val="center"/>
          </w:tcPr>
          <w:p w:rsidR="0052439E" w:rsidRPr="0052439E" w:rsidRDefault="0052439E" w:rsidP="00E03F55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1,7</w:t>
            </w:r>
          </w:p>
        </w:tc>
      </w:tr>
      <w:tr w:rsidR="0052439E" w:rsidRPr="0030313A" w:rsidTr="006E05E1">
        <w:trPr>
          <w:jc w:val="center"/>
        </w:trPr>
        <w:tc>
          <w:tcPr>
            <w:tcW w:w="7514" w:type="dxa"/>
            <w:vAlign w:val="bottom"/>
          </w:tcPr>
          <w:p w:rsidR="0052439E" w:rsidRPr="00FB2087" w:rsidRDefault="0052439E" w:rsidP="00E03F55">
            <w:pPr>
              <w:pStyle w:val="af"/>
              <w:ind w:left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Условия эксплуатации:</w:t>
            </w:r>
          </w:p>
          <w:p w:rsidR="0052439E" w:rsidRPr="00FB2087" w:rsidRDefault="0052439E" w:rsidP="0052439E">
            <w:pPr>
              <w:numPr>
                <w:ilvl w:val="0"/>
                <w:numId w:val="33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FB2087">
              <w:rPr>
                <w:sz w:val="22"/>
                <w:szCs w:val="22"/>
              </w:rPr>
              <w:t>С</w:t>
            </w:r>
            <w:proofErr w:type="gramEnd"/>
            <w:r w:rsidRPr="00FB2087">
              <w:rPr>
                <w:sz w:val="22"/>
                <w:szCs w:val="22"/>
              </w:rPr>
              <w:t xml:space="preserve"> </w:t>
            </w:r>
          </w:p>
          <w:p w:rsidR="0052439E" w:rsidRPr="00FB2087" w:rsidRDefault="0052439E" w:rsidP="0052439E">
            <w:pPr>
              <w:numPr>
                <w:ilvl w:val="0"/>
                <w:numId w:val="33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относительная влажность воздуха при температуре 25</w:t>
            </w:r>
            <w:proofErr w:type="gramStart"/>
            <w:r w:rsidRPr="00FB2087">
              <w:rPr>
                <w:sz w:val="22"/>
                <w:szCs w:val="22"/>
              </w:rPr>
              <w:t>° С</w:t>
            </w:r>
            <w:proofErr w:type="gramEnd"/>
            <w:r w:rsidRPr="00FB2087">
              <w:rPr>
                <w:sz w:val="22"/>
                <w:szCs w:val="22"/>
              </w:rPr>
              <w:t xml:space="preserve"> </w:t>
            </w:r>
          </w:p>
          <w:p w:rsidR="0052439E" w:rsidRPr="00FB2087" w:rsidRDefault="0052439E" w:rsidP="0052439E">
            <w:pPr>
              <w:numPr>
                <w:ilvl w:val="0"/>
                <w:numId w:val="33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FB2087">
              <w:rPr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2125" w:type="dxa"/>
            <w:vAlign w:val="bottom"/>
          </w:tcPr>
          <w:p w:rsidR="0052439E" w:rsidRPr="00FB2087" w:rsidRDefault="0052439E" w:rsidP="00E03F5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от - 40 до + 50;</w:t>
            </w:r>
          </w:p>
          <w:p w:rsidR="0052439E" w:rsidRPr="00FB2087" w:rsidRDefault="0052439E" w:rsidP="00E03F5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не более 80 %</w:t>
            </w:r>
          </w:p>
          <w:p w:rsidR="0052439E" w:rsidRPr="00FB2087" w:rsidRDefault="0052439E" w:rsidP="00E03F5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от 630 до 800</w:t>
            </w:r>
          </w:p>
        </w:tc>
      </w:tr>
    </w:tbl>
    <w:p w:rsidR="008050A7" w:rsidRPr="00296547" w:rsidRDefault="00296547" w:rsidP="00230E0C">
      <w:pPr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lastRenderedPageBreak/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6E05E1">
        <w:t>изделия производятся в таблице 3</w:t>
      </w:r>
      <w:r w:rsidRPr="0030313A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E80EDA" w:rsidRPr="00352FC4" w:rsidRDefault="006E05E1" w:rsidP="000D3825">
      <w:pPr>
        <w:spacing w:after="120"/>
        <w:ind w:firstLine="709"/>
      </w:pPr>
      <w:r>
        <w:t>Таблица 3</w:t>
      </w:r>
      <w:r w:rsidR="00E80EDA" w:rsidRPr="00352FC4">
        <w:t xml:space="preserve">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E80EDA" w:rsidRPr="0030313A" w:rsidRDefault="00E80EDA" w:rsidP="006E05E1">
      <w:pPr>
        <w:numPr>
          <w:ilvl w:val="1"/>
          <w:numId w:val="22"/>
        </w:numPr>
        <w:tabs>
          <w:tab w:val="clear" w:pos="1778"/>
        </w:tabs>
        <w:spacing w:before="120"/>
        <w:ind w:left="0" w:firstLine="709"/>
        <w:jc w:val="both"/>
      </w:pPr>
      <w:r w:rsidRPr="0030313A">
        <w:t xml:space="preserve"> Из</w:t>
      </w:r>
      <w:r w:rsidR="007C5FEA" w:rsidRPr="0030313A">
        <w:t>делие не содержит драгметаллов.</w:t>
      </w:r>
    </w:p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50330949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6E05E1">
        <w:t xml:space="preserve"> 4</w:t>
      </w:r>
      <w:r w:rsidR="004505B8"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4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50330950"/>
      <w:r w:rsidRPr="0030313A">
        <w:lastRenderedPageBreak/>
        <w:t>КОМПЛЕКТНОСТЬ</w:t>
      </w:r>
      <w:bookmarkEnd w:id="4"/>
    </w:p>
    <w:p w:rsidR="00E80EDA" w:rsidRPr="0030313A" w:rsidRDefault="00E80EDA" w:rsidP="003A5181">
      <w:pPr>
        <w:ind w:firstLine="709"/>
      </w:pPr>
      <w:r w:rsidRPr="0030313A">
        <w:t>Сос</w:t>
      </w:r>
      <w:r w:rsidR="006E05E1">
        <w:t>тав изделия приведен в таблице 5</w:t>
      </w:r>
      <w:r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5</w:t>
      </w:r>
      <w:r w:rsidR="000D3825">
        <w:t xml:space="preserve"> </w:t>
      </w:r>
      <w:r w:rsidR="000D3825" w:rsidRPr="0030313A">
        <w:t>Состав изделия</w:t>
      </w:r>
    </w:p>
    <w:tbl>
      <w:tblPr>
        <w:tblW w:w="971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882"/>
        <w:gridCol w:w="2552"/>
        <w:gridCol w:w="566"/>
        <w:gridCol w:w="1314"/>
      </w:tblGrid>
      <w:tr w:rsidR="00376733" w:rsidRPr="00BA7D77" w:rsidTr="00D9091E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E03F55" w:rsidP="00597C0E">
            <w:pPr>
              <w:spacing w:before="20"/>
              <w:jc w:val="center"/>
            </w:pPr>
            <w:r>
              <w:t>150524578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5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2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4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A91106" w:rsidP="004E6299">
            <w:pPr>
              <w:spacing w:before="20" w:line="260" w:lineRule="auto"/>
            </w:pPr>
            <w:r w:rsidRPr="00A91106">
              <w:rPr>
                <w:sz w:val="22"/>
                <w:szCs w:val="22"/>
              </w:rPr>
              <w:t xml:space="preserve">КНПР.464653.033 </w:t>
            </w:r>
            <w:r>
              <w:rPr>
                <w:sz w:val="22"/>
                <w:szCs w:val="22"/>
              </w:rPr>
              <w:t>МП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</w:t>
            </w:r>
            <w:r w:rsidR="00D9091E">
              <w:t>М</w:t>
            </w:r>
            <w:r w:rsidRPr="00BA7D77"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D9091E" w:rsidP="004E6299">
            <w:pPr>
              <w:spacing w:before="20"/>
              <w:ind w:firstLine="102"/>
            </w:pPr>
            <w:r w:rsidRPr="00D9091E">
              <w:t>КНПР.301532.004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Default="00052EED" w:rsidP="0030313A">
      <w:pPr>
        <w:ind w:firstLine="709"/>
        <w:jc w:val="both"/>
      </w:pP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A91106" w:rsidRDefault="00A91106" w:rsidP="007C5FEA">
      <w:pPr>
        <w:rPr>
          <w:sz w:val="28"/>
        </w:rPr>
      </w:pPr>
    </w:p>
    <w:p w:rsidR="008329F7" w:rsidRPr="00AC6B61" w:rsidRDefault="008329F7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5" w:name="_Toc150330951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4F87D8" wp14:editId="2F1B2E7B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6" w:name="_Toc150330952"/>
      <w:r w:rsidRPr="0030313A">
        <w:lastRenderedPageBreak/>
        <w:t>КОНСЕРВАЦИЯ</w:t>
      </w:r>
      <w:bookmarkEnd w:id="6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9622D6">
        <w:rPr>
          <w:spacing w:val="1"/>
        </w:rPr>
        <w:t>антенны</w:t>
      </w:r>
      <w:r w:rsidR="00E22E99" w:rsidRPr="0030313A">
        <w:rPr>
          <w:spacing w:val="1"/>
        </w:rPr>
        <w:t xml:space="preserve"> </w:t>
      </w:r>
      <w:r w:rsidRPr="0030313A">
        <w:t>запис</w:t>
      </w:r>
      <w:r w:rsidR="006E05E1">
        <w:t>ываются потребителем в таблицу 6</w:t>
      </w:r>
      <w:r w:rsidRPr="0030313A">
        <w:t>.</w:t>
      </w:r>
    </w:p>
    <w:p w:rsidR="00E80EDA" w:rsidRPr="0030313A" w:rsidRDefault="006E05E1" w:rsidP="00597C0E">
      <w:pPr>
        <w:spacing w:after="120"/>
        <w:ind w:firstLine="709"/>
      </w:pPr>
      <w:r>
        <w:t>Таблица 6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7" w:name="_Toc150330953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768"/>
        <w:gridCol w:w="2510"/>
        <w:gridCol w:w="621"/>
        <w:gridCol w:w="2683"/>
      </w:tblGrid>
      <w:tr w:rsidR="0048044D" w:rsidRPr="0030313A" w:rsidTr="009622D6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E03F55">
              <w:rPr>
                <w:bCs/>
              </w:rPr>
              <w:t>150524578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150330954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E03F55">
              <w:rPr>
                <w:bCs/>
              </w:rPr>
              <w:t>150524578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30313A" w:rsidRDefault="008F3133" w:rsidP="00477668">
            <w:pPr>
              <w:jc w:val="center"/>
              <w:rPr>
                <w:b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  <w:p w:rsidR="0048044D" w:rsidRPr="0030313A" w:rsidRDefault="0048044D" w:rsidP="0078083C">
            <w:pPr>
              <w:rPr>
                <w:spacing w:val="-4"/>
              </w:rPr>
            </w:pPr>
          </w:p>
        </w:tc>
      </w:tr>
      <w:tr w:rsidR="0048044D" w:rsidRPr="00C2125D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8F3133" w:rsidP="00477668">
            <w:pPr>
              <w:jc w:val="center"/>
              <w:rPr>
                <w:spacing w:val="-4"/>
              </w:rPr>
            </w:pPr>
            <w:r w:rsidRPr="00C2125D">
              <w:rPr>
                <w:spacing w:val="-4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30313A" w:rsidRPr="001756A0" w:rsidTr="0030313A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C414EC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</w:t>
            </w:r>
            <w:proofErr w:type="gramStart"/>
            <w:r w:rsidRPr="001756A0">
              <w:rPr>
                <w:spacing w:val="-4"/>
              </w:rPr>
              <w:t>.</w:t>
            </w:r>
            <w:r w:rsidR="0030313A" w:rsidRPr="001756A0">
              <w:rPr>
                <w:spacing w:val="-4"/>
              </w:rPr>
              <w:t>.</w:t>
            </w:r>
            <w:proofErr w:type="gramEnd"/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9" w:name="_Toc150330955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054660" w:rsidRDefault="006E05E1" w:rsidP="004E68BC">
      <w:pPr>
        <w:spacing w:after="120"/>
        <w:ind w:firstLine="709"/>
      </w:pPr>
      <w:r>
        <w:t>Таблица 7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6E05E1" w:rsidP="00597C0E">
      <w:pPr>
        <w:spacing w:after="120"/>
        <w:ind w:firstLine="709"/>
      </w:pPr>
      <w:r>
        <w:lastRenderedPageBreak/>
        <w:t>Таблица 8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6E05E1" w:rsidP="00597C0E">
      <w:pPr>
        <w:spacing w:after="120"/>
        <w:ind w:firstLine="709"/>
        <w:jc w:val="both"/>
      </w:pPr>
      <w:r>
        <w:lastRenderedPageBreak/>
        <w:t>Таблица 9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150330956"/>
      <w:r w:rsidRPr="00AC6B61">
        <w:lastRenderedPageBreak/>
        <w:t xml:space="preserve">УЧЕТ РАБОТЫ </w:t>
      </w:r>
      <w:r w:rsidR="009622D6">
        <w:t>АНТЕННЫ</w:t>
      </w:r>
      <w:bookmarkEnd w:id="10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6E05E1" w:rsidP="00597C0E">
      <w:pPr>
        <w:spacing w:after="120"/>
        <w:ind w:firstLine="709"/>
        <w:jc w:val="both"/>
      </w:pPr>
      <w:r>
        <w:t>Таблица 10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150330957"/>
      <w:r w:rsidRPr="00AC6B61">
        <w:lastRenderedPageBreak/>
        <w:t>УЧЕТ ТЕХНИЧЕСКОГО ОБСЛУЖИВАНИЯ</w:t>
      </w:r>
      <w:bookmarkEnd w:id="11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6E05E1" w:rsidP="00597C0E">
      <w:pPr>
        <w:spacing w:after="120"/>
        <w:ind w:firstLine="709"/>
        <w:jc w:val="both"/>
      </w:pPr>
      <w:r>
        <w:t>Таблица 11</w:t>
      </w:r>
      <w:r w:rsidR="004E68BC">
        <w:t xml:space="preserve"> Учёт технического обслуживания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74760F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2" w:name="_Toc150330958"/>
      <w:r w:rsidRPr="00AC6B61">
        <w:lastRenderedPageBreak/>
        <w:t>УЧЕТ РАБОТЫ ПО БЮЛЛЕТЕНЯМ И УКАЗАНИЯМ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6E05E1" w:rsidP="00597C0E">
      <w:pPr>
        <w:spacing w:after="120"/>
        <w:ind w:firstLine="709"/>
        <w:jc w:val="both"/>
      </w:pPr>
      <w:r>
        <w:t>Таблица 12</w:t>
      </w:r>
      <w:r w:rsidR="004E68BC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50330959"/>
      <w:r w:rsidRPr="00AC6B61">
        <w:lastRenderedPageBreak/>
        <w:t>РАБОТЫ ПРИ ЭКСПЛУАТАЦИИ</w:t>
      </w:r>
      <w:bookmarkEnd w:id="13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="006E05E1">
        <w:t>потребитель вносит в Таблицу 13</w:t>
      </w:r>
      <w:r w:rsidRPr="00054660">
        <w:t>.</w:t>
      </w:r>
    </w:p>
    <w:p w:rsidR="00E80EDA" w:rsidRPr="0088036F" w:rsidRDefault="006E05E1" w:rsidP="00597C0E">
      <w:pPr>
        <w:spacing w:after="120"/>
        <w:ind w:firstLine="709"/>
        <w:jc w:val="both"/>
      </w:pPr>
      <w:r>
        <w:t>Таблица 13</w:t>
      </w:r>
      <w:r w:rsidR="00E80EDA" w:rsidRPr="0088036F">
        <w:t xml:space="preserve"> </w:t>
      </w:r>
      <w:r w:rsidR="004E68BC" w:rsidRPr="00054660">
        <w:t>Записи о внеплановых работах по текущему ремонту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4" w:name="_Toc118895874"/>
      <w:bookmarkStart w:id="15" w:name="_Toc119401432"/>
      <w:bookmarkStart w:id="16" w:name="_Toc119404436"/>
      <w:bookmarkStart w:id="17" w:name="_Toc150330960"/>
      <w:r w:rsidRPr="00F55024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</w:p>
    <w:p w:rsidR="002C2566" w:rsidRDefault="002C2566" w:rsidP="00E03F55">
      <w:pPr>
        <w:ind w:firstLine="709"/>
        <w:jc w:val="both"/>
      </w:pPr>
      <w:r>
        <w:t xml:space="preserve">15.1 Периодический контроль основных метрологических характеристик антенны проводится в соответствии с методикой поверки </w:t>
      </w:r>
      <w:r w:rsidRPr="00CF6133">
        <w:t>КНПР.464653.033 МП</w:t>
      </w:r>
      <w:r>
        <w:t>. Записи о результатах контроля потребитель вносит в Таблицу 14.</w:t>
      </w:r>
    </w:p>
    <w:p w:rsidR="002C2566" w:rsidRPr="00080AC2" w:rsidRDefault="002C2566" w:rsidP="002C25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</w:t>
      </w:r>
      <w:r>
        <w:t>метрологических характеристик.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948"/>
        <w:gridCol w:w="650"/>
        <w:gridCol w:w="788"/>
        <w:gridCol w:w="782"/>
        <w:gridCol w:w="782"/>
        <w:gridCol w:w="782"/>
        <w:gridCol w:w="782"/>
        <w:gridCol w:w="782"/>
        <w:gridCol w:w="782"/>
      </w:tblGrid>
      <w:tr w:rsidR="00E80EDA" w:rsidRPr="00AC6B61" w:rsidTr="00103500">
        <w:trPr>
          <w:cantSplit/>
          <w:jc w:val="center"/>
        </w:trPr>
        <w:tc>
          <w:tcPr>
            <w:tcW w:w="27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948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50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788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692" w:type="dxa"/>
            <w:gridSpan w:val="6"/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103500">
        <w:trPr>
          <w:cantSplit/>
          <w:trHeight w:val="1555"/>
          <w:jc w:val="center"/>
        </w:trPr>
        <w:tc>
          <w:tcPr>
            <w:tcW w:w="272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94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650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78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230E0C" w:rsidRDefault="00103500">
            <w:pPr>
              <w:rPr>
                <w:sz w:val="22"/>
                <w:szCs w:val="22"/>
              </w:rPr>
            </w:pPr>
            <w:r w:rsidRPr="00230E0C">
              <w:rPr>
                <w:sz w:val="22"/>
                <w:szCs w:val="22"/>
              </w:rPr>
              <w:t>Пределы погрешности измерений ко</w:t>
            </w:r>
            <w:r w:rsidR="00230E0C">
              <w:rPr>
                <w:sz w:val="22"/>
                <w:szCs w:val="22"/>
              </w:rPr>
              <w:t>эффициента усиления антенны, дБ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</w:t>
            </w:r>
            <w:r w:rsidR="00597C0E" w:rsidRPr="00103500">
              <w:rPr>
                <w:spacing w:val="-2"/>
                <w:sz w:val="22"/>
                <w:szCs w:val="22"/>
              </w:rPr>
              <w:t>н</w:t>
            </w:r>
            <w:r w:rsidRPr="00103500">
              <w:rPr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151DB6" w:rsidP="003237C2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trHeight w:val="541"/>
          <w:jc w:val="center"/>
        </w:trPr>
        <w:tc>
          <w:tcPr>
            <w:tcW w:w="5114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0E35EE" w:rsidRDefault="00AC6B61" w:rsidP="0078083C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 xml:space="preserve">Заключение о годности </w:t>
            </w:r>
            <w:r w:rsidR="0078083C" w:rsidRPr="000E35EE">
              <w:rPr>
                <w:b/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564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103500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103500" w:rsidRPr="00230E0C" w:rsidRDefault="00103500" w:rsidP="009F492F">
            <w:pPr>
              <w:rPr>
                <w:sz w:val="22"/>
                <w:szCs w:val="22"/>
              </w:rPr>
            </w:pPr>
            <w:r w:rsidRPr="00230E0C">
              <w:rPr>
                <w:sz w:val="22"/>
                <w:szCs w:val="22"/>
              </w:rPr>
              <w:t>Пределы погрешности измерений коэффициента усиления антенны, дБ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</w:t>
            </w:r>
            <w:r w:rsidR="00597C0E" w:rsidRPr="00103500">
              <w:rPr>
                <w:spacing w:val="-2"/>
                <w:sz w:val="22"/>
                <w:szCs w:val="22"/>
              </w:rPr>
              <w:t>н</w:t>
            </w:r>
            <w:r w:rsidRPr="00103500">
              <w:rPr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151DB6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trHeight w:val="615"/>
          <w:jc w:val="center"/>
        </w:trPr>
        <w:tc>
          <w:tcPr>
            <w:tcW w:w="5114" w:type="dxa"/>
            <w:gridSpan w:val="4"/>
            <w:tcMar>
              <w:left w:w="57" w:type="dxa"/>
              <w:right w:w="57" w:type="dxa"/>
            </w:tcMar>
          </w:tcPr>
          <w:p w:rsidR="0078083C" w:rsidRPr="000E35EE" w:rsidRDefault="00AC6B61" w:rsidP="0078083C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 xml:space="preserve">Заключение о годности для </w:t>
            </w:r>
            <w:r w:rsidR="0078083C" w:rsidRPr="000E35EE">
              <w:rPr>
                <w:b/>
                <w:sz w:val="22"/>
                <w:szCs w:val="22"/>
              </w:rPr>
              <w:t>дальнейшей эксплуатации</w:t>
            </w: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8329F7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8329F7" w:rsidRPr="00230E0C" w:rsidRDefault="008329F7" w:rsidP="00B27511">
            <w:pPr>
              <w:rPr>
                <w:sz w:val="22"/>
                <w:szCs w:val="22"/>
              </w:rPr>
            </w:pPr>
            <w:r w:rsidRPr="00230E0C">
              <w:rPr>
                <w:sz w:val="22"/>
                <w:szCs w:val="22"/>
              </w:rPr>
              <w:t>Пределы погрешности измерений ко</w:t>
            </w:r>
            <w:r>
              <w:rPr>
                <w:sz w:val="22"/>
                <w:szCs w:val="22"/>
              </w:rPr>
              <w:t>эффициента усиления антенны, дБ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8329F7" w:rsidRPr="00103500" w:rsidRDefault="008329F7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8329F7" w:rsidRPr="00103500" w:rsidRDefault="008329F7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103500">
        <w:trPr>
          <w:trHeight w:val="615"/>
          <w:jc w:val="center"/>
        </w:trPr>
        <w:tc>
          <w:tcPr>
            <w:tcW w:w="5114" w:type="dxa"/>
            <w:gridSpan w:val="4"/>
            <w:tcMar>
              <w:left w:w="57" w:type="dxa"/>
              <w:right w:w="57" w:type="dxa"/>
            </w:tcMar>
          </w:tcPr>
          <w:p w:rsidR="00597C0E" w:rsidRPr="000E35EE" w:rsidRDefault="00597C0E" w:rsidP="00597C0E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C414EC" w:rsidRPr="00103500" w:rsidTr="00B27511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</w:tr>
      <w:tr w:rsidR="00C414EC" w:rsidRPr="00103500" w:rsidTr="00B27511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C414EC" w:rsidRPr="00230E0C" w:rsidRDefault="00C414EC" w:rsidP="00B27511">
            <w:pPr>
              <w:rPr>
                <w:sz w:val="22"/>
                <w:szCs w:val="22"/>
              </w:rPr>
            </w:pPr>
            <w:r w:rsidRPr="00230E0C">
              <w:rPr>
                <w:sz w:val="22"/>
                <w:szCs w:val="22"/>
              </w:rPr>
              <w:t>Пределы погрешности измерений ко</w:t>
            </w:r>
            <w:r>
              <w:rPr>
                <w:sz w:val="22"/>
                <w:szCs w:val="22"/>
              </w:rPr>
              <w:t>эффициента усиления антенны, дБ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</w:tr>
      <w:tr w:rsidR="00C414EC" w:rsidRPr="00103500" w:rsidTr="00B27511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</w:tr>
      <w:tr w:rsidR="00C414EC" w:rsidRPr="00103500" w:rsidTr="00B27511">
        <w:trPr>
          <w:trHeight w:val="615"/>
          <w:jc w:val="center"/>
        </w:trPr>
        <w:tc>
          <w:tcPr>
            <w:tcW w:w="5114" w:type="dxa"/>
            <w:gridSpan w:val="4"/>
            <w:tcMar>
              <w:left w:w="57" w:type="dxa"/>
              <w:right w:w="57" w:type="dxa"/>
            </w:tcMar>
          </w:tcPr>
          <w:p w:rsidR="00C414EC" w:rsidRPr="000E35EE" w:rsidRDefault="00C414EC" w:rsidP="00B27511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E80EDA" w:rsidRPr="00AC6B61" w:rsidRDefault="00E80EDA" w:rsidP="00B62894">
      <w:pPr>
        <w:pStyle w:val="1"/>
      </w:pPr>
      <w:bookmarkStart w:id="18" w:name="_Toc150330961"/>
      <w:r w:rsidRPr="00AC6B61">
        <w:lastRenderedPageBreak/>
        <w:t>СВЕДЕНИЯ О РЕКЛАМАЦИЯХ</w:t>
      </w:r>
      <w:bookmarkEnd w:id="18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</w:t>
      </w:r>
      <w:proofErr w:type="spellStart"/>
      <w:r w:rsidR="00E80EDA" w:rsidRPr="00054660">
        <w:t>Электроникс</w:t>
      </w:r>
      <w:proofErr w:type="spellEnd"/>
      <w:r w:rsidR="00E80EDA" w:rsidRPr="00054660">
        <w:t>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</w:t>
      </w:r>
      <w:r w:rsidR="006E05E1">
        <w:t>гистрации рекламаций, таблица 15</w:t>
      </w:r>
      <w:r w:rsidR="00E80EDA" w:rsidRPr="00054660">
        <w:t>.</w:t>
      </w:r>
    </w:p>
    <w:p w:rsidR="00E80EDA" w:rsidRPr="0088036F" w:rsidRDefault="006E05E1" w:rsidP="008C119A">
      <w:pPr>
        <w:spacing w:after="120"/>
        <w:ind w:firstLine="709"/>
        <w:jc w:val="both"/>
      </w:pPr>
      <w:r>
        <w:t>Таблица 15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9" w:name="_Toc150330962"/>
      <w:r w:rsidRPr="00AC6B61">
        <w:lastRenderedPageBreak/>
        <w:t>СВЕДЕНИЯ О ХРАНЕНИИ</w:t>
      </w:r>
      <w:bookmarkEnd w:id="19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6E05E1" w:rsidP="00597C0E">
      <w:pPr>
        <w:spacing w:after="120"/>
        <w:ind w:firstLine="709"/>
        <w:jc w:val="both"/>
      </w:pPr>
      <w:r>
        <w:t>Таблица 16</w:t>
      </w:r>
      <w:r w:rsidR="0058308A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0" w:name="_Toc150330963"/>
      <w:r w:rsidRPr="00AC6B61">
        <w:lastRenderedPageBreak/>
        <w:t>РЕМОНТ</w:t>
      </w:r>
      <w:bookmarkEnd w:id="20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ABFAAD" wp14:editId="0DBC7CD1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1" w:name="_Toc150330964"/>
      <w:r w:rsidRPr="00AC6B61">
        <w:lastRenderedPageBreak/>
        <w:t>ОСОБЫЕ ОТМЕТКИ</w:t>
      </w:r>
      <w:bookmarkEnd w:id="21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2" w:name="_Toc150330965"/>
      <w:r w:rsidRPr="00AC6B61">
        <w:lastRenderedPageBreak/>
        <w:t>СВЕДЕНИЯ ОБ УТИЛИЗАЦИИ</w:t>
      </w:r>
      <w:bookmarkEnd w:id="22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0D19B9" wp14:editId="78A07FBB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3" w:name="_Toc150330966"/>
      <w:r w:rsidRPr="00AC6B61">
        <w:lastRenderedPageBreak/>
        <w:t>КОНТРОЛЬ СОСТОЯНИЯ ИЗДЕЛИЯ И ВЕДЕНИЯ ФОРМУЛЯРА</w:t>
      </w:r>
      <w:bookmarkEnd w:id="23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="006E05E1">
        <w:t xml:space="preserve"> производятся в таблице 17</w:t>
      </w:r>
      <w:r w:rsidRPr="0088036F">
        <w:t>.</w:t>
      </w:r>
    </w:p>
    <w:p w:rsidR="00E80EDA" w:rsidRPr="00352FC4" w:rsidRDefault="006E05E1" w:rsidP="00597C0E">
      <w:pPr>
        <w:spacing w:after="120"/>
        <w:ind w:firstLine="709"/>
        <w:jc w:val="both"/>
      </w:pPr>
      <w:r>
        <w:t>Таблица 17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4" w:name="_Toc501026819"/>
      <w:bookmarkStart w:id="25" w:name="_Toc150330967"/>
      <w:r w:rsidRPr="00AC6B61">
        <w:lastRenderedPageBreak/>
        <w:t>ПРИЛОЖЕНИЕ А</w:t>
      </w:r>
      <w:bookmarkEnd w:id="24"/>
      <w:bookmarkEnd w:id="25"/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 xml:space="preserve">антенны </w:t>
      </w:r>
      <w:r w:rsidR="00286320" w:rsidRPr="003A5181">
        <w:t>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частоты.</w:t>
      </w:r>
    </w:p>
    <w:p w:rsidR="007D7FC9" w:rsidRPr="00AC6B61" w:rsidRDefault="00565604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512B9C" wp14:editId="0502D11F">
                <wp:simplePos x="0" y="0"/>
                <wp:positionH relativeFrom="column">
                  <wp:posOffset>3176905</wp:posOffset>
                </wp:positionH>
                <wp:positionV relativeFrom="paragraph">
                  <wp:posOffset>213995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F55" w:rsidRPr="00E33BFD" w:rsidRDefault="00E03F55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Pr="00E33BFD">
                              <w:rPr>
                                <w:spacing w:val="1"/>
                              </w:rPr>
                              <w:t xml:space="preserve"> зав. №</w:t>
                            </w:r>
                            <w:r>
                              <w:rPr>
                                <w:spacing w:val="1"/>
                              </w:rPr>
                              <w:t>150524578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50.15pt;margin-top:16.8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" filled="f" stroked="f">
                <v:textbox inset="0,0,0,0">
                  <w:txbxContent>
                    <w:p w:rsidR="00E03F55" w:rsidRPr="00E33BFD" w:rsidRDefault="00E03F55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Pr="00E33BFD">
                        <w:rPr>
                          <w:spacing w:val="1"/>
                        </w:rPr>
                        <w:t xml:space="preserve"> зав. №</w:t>
                      </w:r>
                      <w:r>
                        <w:rPr>
                          <w:spacing w:val="1"/>
                        </w:rPr>
                        <w:t>150524578</w:t>
                      </w:r>
                    </w:p>
                  </w:txbxContent>
                </v:textbox>
              </v:rect>
            </w:pict>
          </mc:Fallback>
        </mc:AlternateContent>
      </w:r>
      <w:r w:rsidR="004D3F8E">
        <w:rPr>
          <w:noProof/>
        </w:rPr>
        <w:drawing>
          <wp:inline distT="0" distB="0" distL="0" distR="0" wp14:anchorId="613F6530" wp14:editId="71AE7B0D">
            <wp:extent cx="9258300" cy="5166360"/>
            <wp:effectExtent l="0" t="0" r="1905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4464E0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6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7" w:name="_Toc150330968"/>
      <w:r w:rsidRPr="00627770">
        <w:lastRenderedPageBreak/>
        <w:t>ПРИЛОЖЕНИЕ Б</w:t>
      </w:r>
      <w:bookmarkEnd w:id="26"/>
      <w:bookmarkEnd w:id="27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E03F55">
        <w:rPr>
          <w:bCs/>
          <w:color w:val="000000"/>
        </w:rPr>
        <w:t>150524578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  <w:bookmarkStart w:id="28" w:name="_GoBack"/>
      <w:bookmarkEnd w:id="28"/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5821F0" w:rsidTr="00D9091E">
        <w:trPr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5821F0" w:rsidRDefault="007E0DAC" w:rsidP="00D9091E">
            <w:pPr>
              <w:jc w:val="center"/>
              <w:rPr>
                <w:bCs/>
                <w:sz w:val="22"/>
                <w:szCs w:val="22"/>
              </w:rPr>
            </w:pPr>
            <w:r w:rsidRPr="005821F0">
              <w:rPr>
                <w:bCs/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5821F0" w:rsidRDefault="007E0DAC" w:rsidP="00D9091E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5821F0" w:rsidRDefault="007E0DAC" w:rsidP="00D9091E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калибровки, д</w:t>
            </w:r>
            <w:proofErr w:type="gramStart"/>
            <w:r w:rsidRPr="005821F0">
              <w:rPr>
                <w:sz w:val="22"/>
                <w:szCs w:val="22"/>
              </w:rPr>
              <w:t>Б(</w:t>
            </w:r>
            <w:proofErr w:type="gramEnd"/>
            <w:r w:rsidRPr="005821F0">
              <w:rPr>
                <w:sz w:val="22"/>
                <w:szCs w:val="22"/>
              </w:rPr>
              <w:t>м</w:t>
            </w:r>
            <w:r w:rsidRPr="005821F0">
              <w:rPr>
                <w:sz w:val="22"/>
                <w:szCs w:val="22"/>
                <w:vertAlign w:val="superscript"/>
              </w:rPr>
              <w:t>-1</w:t>
            </w:r>
            <w:r w:rsidRPr="005821F0">
              <w:rPr>
                <w:sz w:val="22"/>
                <w:szCs w:val="22"/>
              </w:rPr>
              <w:t>)</w:t>
            </w:r>
          </w:p>
        </w:tc>
      </w:tr>
      <w:tr w:rsidR="004D3F8E" w:rsidRPr="00A91106" w:rsidTr="009F492F">
        <w:trPr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</w:t>
            </w:r>
          </w:p>
        </w:tc>
      </w:tr>
      <w:tr w:rsidR="004D3F8E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</w:tr>
      <w:tr w:rsidR="004D3F8E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</w:tr>
      <w:tr w:rsidR="004D3F8E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</w:tr>
      <w:tr w:rsidR="004D3F8E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</w:t>
            </w:r>
          </w:p>
        </w:tc>
      </w:tr>
      <w:tr w:rsidR="004D3F8E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29,8</w:t>
            </w:r>
          </w:p>
        </w:tc>
      </w:tr>
      <w:tr w:rsidR="004D3F8E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30,8</w:t>
            </w:r>
          </w:p>
        </w:tc>
      </w:tr>
      <w:tr w:rsidR="004D3F8E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</w:tc>
      </w:tr>
      <w:tr w:rsidR="004D3F8E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32,9</w:t>
            </w:r>
          </w:p>
        </w:tc>
      </w:tr>
      <w:tr w:rsidR="004D3F8E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33,2</w:t>
            </w:r>
          </w:p>
        </w:tc>
      </w:tr>
      <w:tr w:rsidR="004D3F8E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4D3F8E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34,4</w:t>
            </w:r>
          </w:p>
        </w:tc>
      </w:tr>
      <w:tr w:rsidR="004D3F8E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</w:tr>
      <w:tr w:rsidR="004D3F8E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35,2</w:t>
            </w:r>
          </w:p>
        </w:tc>
      </w:tr>
      <w:tr w:rsidR="004D3F8E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35,2</w:t>
            </w:r>
          </w:p>
        </w:tc>
      </w:tr>
      <w:tr w:rsidR="004D3F8E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</w:tr>
      <w:tr w:rsidR="004D3F8E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</w:tr>
      <w:tr w:rsidR="004D3F8E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</w:tr>
      <w:tr w:rsidR="004D3F8E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36,5</w:t>
            </w:r>
          </w:p>
        </w:tc>
      </w:tr>
      <w:tr w:rsidR="004D3F8E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36,5</w:t>
            </w:r>
          </w:p>
        </w:tc>
      </w:tr>
      <w:tr w:rsidR="004D3F8E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</w:tr>
      <w:tr w:rsidR="004D3F8E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</w:p>
        </w:tc>
      </w:tr>
      <w:tr w:rsidR="004D3F8E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</w:tr>
      <w:tr w:rsidR="004D3F8E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4D3F8E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</w:tr>
      <w:tr w:rsidR="004D3F8E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</w:tr>
      <w:tr w:rsidR="004D3F8E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4D3F8E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</w:t>
            </w:r>
          </w:p>
        </w:tc>
      </w:tr>
      <w:tr w:rsidR="004D3F8E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38,8</w:t>
            </w:r>
          </w:p>
        </w:tc>
      </w:tr>
      <w:tr w:rsidR="004D3F8E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39,2</w:t>
            </w:r>
          </w:p>
        </w:tc>
      </w:tr>
      <w:tr w:rsidR="004D3F8E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</w:t>
            </w:r>
          </w:p>
        </w:tc>
      </w:tr>
      <w:tr w:rsidR="004D3F8E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</w:t>
            </w:r>
          </w:p>
        </w:tc>
      </w:tr>
      <w:tr w:rsidR="004D3F8E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40,8</w:t>
            </w:r>
          </w:p>
        </w:tc>
      </w:tr>
      <w:tr w:rsidR="004D3F8E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</w:t>
            </w:r>
          </w:p>
        </w:tc>
      </w:tr>
      <w:tr w:rsidR="004D3F8E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</w:tr>
      <w:tr w:rsidR="004D3F8E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D3F8E" w:rsidRDefault="004D3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40,8</w:t>
            </w:r>
          </w:p>
        </w:tc>
      </w:tr>
    </w:tbl>
    <w:p w:rsidR="00D64171" w:rsidRPr="00C02006" w:rsidRDefault="00D64171" w:rsidP="00617CA8">
      <w:pPr>
        <w:jc w:val="center"/>
        <w:rPr>
          <w:sz w:val="22"/>
          <w:szCs w:val="22"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464E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2BF" w:rsidRDefault="006602BF">
      <w:r>
        <w:separator/>
      </w:r>
    </w:p>
  </w:endnote>
  <w:endnote w:type="continuationSeparator" w:id="0">
    <w:p w:rsidR="006602BF" w:rsidRDefault="0066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3F55" w:rsidRDefault="00E03F55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D3F8E">
      <w:rPr>
        <w:rStyle w:val="a6"/>
        <w:noProof/>
      </w:rPr>
      <w:t>32</w:t>
    </w:r>
    <w:r>
      <w:rPr>
        <w:rStyle w:val="a6"/>
      </w:rPr>
      <w:fldChar w:fldCharType="end"/>
    </w:r>
  </w:p>
  <w:p w:rsidR="00E03F55" w:rsidRDefault="00E03F55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3F55" w:rsidRDefault="00E03F55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D3F8E">
      <w:rPr>
        <w:rStyle w:val="a6"/>
        <w:noProof/>
      </w:rPr>
      <w:t>33</w:t>
    </w:r>
    <w:r>
      <w:rPr>
        <w:rStyle w:val="a6"/>
      </w:rPr>
      <w:fldChar w:fldCharType="end"/>
    </w:r>
  </w:p>
  <w:p w:rsidR="00E03F55" w:rsidRDefault="00E03F55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4D3F8E">
      <w:rPr>
        <w:rStyle w:val="a6"/>
        <w:noProof/>
      </w:rPr>
      <w:t>34</w:t>
    </w:r>
    <w:r>
      <w:rPr>
        <w:rStyle w:val="a6"/>
      </w:rPr>
      <w:fldChar w:fldCharType="end"/>
    </w:r>
  </w:p>
  <w:p w:rsidR="00E03F55" w:rsidRDefault="00E03F55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2BF" w:rsidRDefault="006602BF">
      <w:r>
        <w:separator/>
      </w:r>
    </w:p>
  </w:footnote>
  <w:footnote w:type="continuationSeparator" w:id="0">
    <w:p w:rsidR="006602BF" w:rsidRDefault="00660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3F55" w:rsidRDefault="00E03F55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Pr="00861567" w:rsidRDefault="00E03F55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7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4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7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9"/>
  </w:num>
  <w:num w:numId="3">
    <w:abstractNumId w:val="25"/>
  </w:num>
  <w:num w:numId="4">
    <w:abstractNumId w:val="22"/>
  </w:num>
  <w:num w:numId="5">
    <w:abstractNumId w:val="4"/>
  </w:num>
  <w:num w:numId="6">
    <w:abstractNumId w:val="30"/>
  </w:num>
  <w:num w:numId="7">
    <w:abstractNumId w:val="3"/>
  </w:num>
  <w:num w:numId="8">
    <w:abstractNumId w:val="31"/>
  </w:num>
  <w:num w:numId="9">
    <w:abstractNumId w:val="26"/>
  </w:num>
  <w:num w:numId="10">
    <w:abstractNumId w:val="6"/>
  </w:num>
  <w:num w:numId="11">
    <w:abstractNumId w:val="1"/>
  </w:num>
  <w:num w:numId="12">
    <w:abstractNumId w:val="14"/>
  </w:num>
  <w:num w:numId="13">
    <w:abstractNumId w:val="24"/>
  </w:num>
  <w:num w:numId="14">
    <w:abstractNumId w:val="9"/>
  </w:num>
  <w:num w:numId="15">
    <w:abstractNumId w:val="5"/>
  </w:num>
  <w:num w:numId="16">
    <w:abstractNumId w:val="23"/>
  </w:num>
  <w:num w:numId="17">
    <w:abstractNumId w:val="16"/>
  </w:num>
  <w:num w:numId="18">
    <w:abstractNumId w:val="27"/>
  </w:num>
  <w:num w:numId="19">
    <w:abstractNumId w:val="13"/>
  </w:num>
  <w:num w:numId="20">
    <w:abstractNumId w:val="7"/>
  </w:num>
  <w:num w:numId="21">
    <w:abstractNumId w:val="21"/>
  </w:num>
  <w:num w:numId="22">
    <w:abstractNumId w:val="10"/>
  </w:num>
  <w:num w:numId="23">
    <w:abstractNumId w:val="29"/>
  </w:num>
  <w:num w:numId="24">
    <w:abstractNumId w:val="20"/>
  </w:num>
  <w:num w:numId="25">
    <w:abstractNumId w:val="11"/>
  </w:num>
  <w:num w:numId="26">
    <w:abstractNumId w:val="28"/>
  </w:num>
  <w:num w:numId="27">
    <w:abstractNumId w:val="17"/>
  </w:num>
  <w:num w:numId="28">
    <w:abstractNumId w:val="15"/>
  </w:num>
  <w:num w:numId="29">
    <w:abstractNumId w:val="12"/>
  </w:num>
  <w:num w:numId="30">
    <w:abstractNumId w:val="2"/>
  </w:num>
  <w:num w:numId="31">
    <w:abstractNumId w:val="10"/>
  </w:num>
  <w:num w:numId="32">
    <w:abstractNumId w:val="8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2E9"/>
    <w:rsid w:val="00012BC4"/>
    <w:rsid w:val="00012D34"/>
    <w:rsid w:val="000139EC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43CF"/>
    <w:rsid w:val="00096A53"/>
    <w:rsid w:val="000978B1"/>
    <w:rsid w:val="000A1719"/>
    <w:rsid w:val="000A2319"/>
    <w:rsid w:val="000A2BE4"/>
    <w:rsid w:val="000A4398"/>
    <w:rsid w:val="000A4554"/>
    <w:rsid w:val="000B1706"/>
    <w:rsid w:val="000B4C11"/>
    <w:rsid w:val="000B5034"/>
    <w:rsid w:val="000C52AD"/>
    <w:rsid w:val="000C688B"/>
    <w:rsid w:val="000D3825"/>
    <w:rsid w:val="000D7444"/>
    <w:rsid w:val="000E35EE"/>
    <w:rsid w:val="000E56A9"/>
    <w:rsid w:val="000F3399"/>
    <w:rsid w:val="000F548B"/>
    <w:rsid w:val="000F54D3"/>
    <w:rsid w:val="000F554A"/>
    <w:rsid w:val="00103500"/>
    <w:rsid w:val="00114DD1"/>
    <w:rsid w:val="001151A7"/>
    <w:rsid w:val="0011635A"/>
    <w:rsid w:val="00117C4B"/>
    <w:rsid w:val="00122961"/>
    <w:rsid w:val="0013490D"/>
    <w:rsid w:val="00141636"/>
    <w:rsid w:val="00142365"/>
    <w:rsid w:val="0014244F"/>
    <w:rsid w:val="0014318F"/>
    <w:rsid w:val="001435ED"/>
    <w:rsid w:val="001501F8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204A71"/>
    <w:rsid w:val="002103CE"/>
    <w:rsid w:val="002134AA"/>
    <w:rsid w:val="00226061"/>
    <w:rsid w:val="0023062F"/>
    <w:rsid w:val="00230A9B"/>
    <w:rsid w:val="00230E0C"/>
    <w:rsid w:val="00233440"/>
    <w:rsid w:val="002410CC"/>
    <w:rsid w:val="00241161"/>
    <w:rsid w:val="00243E2F"/>
    <w:rsid w:val="002464C8"/>
    <w:rsid w:val="00250B7C"/>
    <w:rsid w:val="002524B4"/>
    <w:rsid w:val="00260E9B"/>
    <w:rsid w:val="00270BC2"/>
    <w:rsid w:val="00271DBB"/>
    <w:rsid w:val="002735BC"/>
    <w:rsid w:val="002760A3"/>
    <w:rsid w:val="00276EDD"/>
    <w:rsid w:val="00282924"/>
    <w:rsid w:val="00286320"/>
    <w:rsid w:val="0029373C"/>
    <w:rsid w:val="00294CFE"/>
    <w:rsid w:val="00296547"/>
    <w:rsid w:val="002A1569"/>
    <w:rsid w:val="002A7FD9"/>
    <w:rsid w:val="002B39CD"/>
    <w:rsid w:val="002C0407"/>
    <w:rsid w:val="002C1879"/>
    <w:rsid w:val="002C2566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5110"/>
    <w:rsid w:val="00327070"/>
    <w:rsid w:val="003353F6"/>
    <w:rsid w:val="00340AAD"/>
    <w:rsid w:val="00344898"/>
    <w:rsid w:val="00345D5D"/>
    <w:rsid w:val="00347BE5"/>
    <w:rsid w:val="00352FC4"/>
    <w:rsid w:val="00363D26"/>
    <w:rsid w:val="0036580D"/>
    <w:rsid w:val="00365FF3"/>
    <w:rsid w:val="0036790B"/>
    <w:rsid w:val="00376733"/>
    <w:rsid w:val="00376DA5"/>
    <w:rsid w:val="003955E6"/>
    <w:rsid w:val="003A16E3"/>
    <w:rsid w:val="003A2190"/>
    <w:rsid w:val="003A3D09"/>
    <w:rsid w:val="003A5181"/>
    <w:rsid w:val="003B621E"/>
    <w:rsid w:val="003E4968"/>
    <w:rsid w:val="003F4478"/>
    <w:rsid w:val="003F6E21"/>
    <w:rsid w:val="003F7418"/>
    <w:rsid w:val="0040284D"/>
    <w:rsid w:val="004068B4"/>
    <w:rsid w:val="0040721A"/>
    <w:rsid w:val="004126B9"/>
    <w:rsid w:val="0041397C"/>
    <w:rsid w:val="0041475E"/>
    <w:rsid w:val="00437EB1"/>
    <w:rsid w:val="004419D9"/>
    <w:rsid w:val="004423D9"/>
    <w:rsid w:val="004464E0"/>
    <w:rsid w:val="00446FF1"/>
    <w:rsid w:val="004505B8"/>
    <w:rsid w:val="00450DC3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7E1D"/>
    <w:rsid w:val="004D3F8E"/>
    <w:rsid w:val="004E6299"/>
    <w:rsid w:val="004E68BC"/>
    <w:rsid w:val="00501971"/>
    <w:rsid w:val="00501CE6"/>
    <w:rsid w:val="0051705F"/>
    <w:rsid w:val="00517FE5"/>
    <w:rsid w:val="0052439E"/>
    <w:rsid w:val="00524BA5"/>
    <w:rsid w:val="005258A3"/>
    <w:rsid w:val="0053036B"/>
    <w:rsid w:val="00530574"/>
    <w:rsid w:val="005634B7"/>
    <w:rsid w:val="00565604"/>
    <w:rsid w:val="0057032A"/>
    <w:rsid w:val="00570633"/>
    <w:rsid w:val="00571966"/>
    <w:rsid w:val="00577A4B"/>
    <w:rsid w:val="005800D1"/>
    <w:rsid w:val="005821F0"/>
    <w:rsid w:val="0058308A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6539"/>
    <w:rsid w:val="005E7B71"/>
    <w:rsid w:val="005F020F"/>
    <w:rsid w:val="005F4365"/>
    <w:rsid w:val="006078A5"/>
    <w:rsid w:val="0061494C"/>
    <w:rsid w:val="00617C96"/>
    <w:rsid w:val="00617CA8"/>
    <w:rsid w:val="0062422B"/>
    <w:rsid w:val="00626E7A"/>
    <w:rsid w:val="006424C6"/>
    <w:rsid w:val="0064407B"/>
    <w:rsid w:val="006540F1"/>
    <w:rsid w:val="006602BF"/>
    <w:rsid w:val="006659C6"/>
    <w:rsid w:val="00666A98"/>
    <w:rsid w:val="006703B7"/>
    <w:rsid w:val="006717CC"/>
    <w:rsid w:val="0067373B"/>
    <w:rsid w:val="00674C15"/>
    <w:rsid w:val="00675697"/>
    <w:rsid w:val="0068211C"/>
    <w:rsid w:val="00687424"/>
    <w:rsid w:val="00691241"/>
    <w:rsid w:val="00692C8A"/>
    <w:rsid w:val="006A4936"/>
    <w:rsid w:val="006B4CE0"/>
    <w:rsid w:val="006C2FA1"/>
    <w:rsid w:val="006C526B"/>
    <w:rsid w:val="006D1073"/>
    <w:rsid w:val="006D2EC0"/>
    <w:rsid w:val="006D30FC"/>
    <w:rsid w:val="006D551A"/>
    <w:rsid w:val="006D6262"/>
    <w:rsid w:val="006E05E1"/>
    <w:rsid w:val="006E09FA"/>
    <w:rsid w:val="006E444C"/>
    <w:rsid w:val="006E7201"/>
    <w:rsid w:val="006F56A3"/>
    <w:rsid w:val="00704FFA"/>
    <w:rsid w:val="00707266"/>
    <w:rsid w:val="007142A7"/>
    <w:rsid w:val="00716925"/>
    <w:rsid w:val="00720D25"/>
    <w:rsid w:val="00720E4B"/>
    <w:rsid w:val="00724E0D"/>
    <w:rsid w:val="0072635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6E08"/>
    <w:rsid w:val="007E795A"/>
    <w:rsid w:val="007F039E"/>
    <w:rsid w:val="007F26B3"/>
    <w:rsid w:val="008050A7"/>
    <w:rsid w:val="00811692"/>
    <w:rsid w:val="0081277E"/>
    <w:rsid w:val="00815E08"/>
    <w:rsid w:val="0082326F"/>
    <w:rsid w:val="008243D3"/>
    <w:rsid w:val="008279E0"/>
    <w:rsid w:val="008329F7"/>
    <w:rsid w:val="00832A23"/>
    <w:rsid w:val="00832C25"/>
    <w:rsid w:val="00835025"/>
    <w:rsid w:val="00836545"/>
    <w:rsid w:val="008413FB"/>
    <w:rsid w:val="008440BD"/>
    <w:rsid w:val="00850F70"/>
    <w:rsid w:val="00850FBB"/>
    <w:rsid w:val="00861567"/>
    <w:rsid w:val="00862AAC"/>
    <w:rsid w:val="00863E7E"/>
    <w:rsid w:val="00875D8A"/>
    <w:rsid w:val="008776C2"/>
    <w:rsid w:val="0088036F"/>
    <w:rsid w:val="0088195F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5242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50D4C"/>
    <w:rsid w:val="009524B3"/>
    <w:rsid w:val="0095340E"/>
    <w:rsid w:val="009603EB"/>
    <w:rsid w:val="009622D6"/>
    <w:rsid w:val="009622DC"/>
    <w:rsid w:val="00962A5D"/>
    <w:rsid w:val="00963199"/>
    <w:rsid w:val="00967A48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2A74"/>
    <w:rsid w:val="009D4D59"/>
    <w:rsid w:val="009E3BC8"/>
    <w:rsid w:val="009F29EA"/>
    <w:rsid w:val="009F492F"/>
    <w:rsid w:val="009F78BF"/>
    <w:rsid w:val="00A01179"/>
    <w:rsid w:val="00A012F7"/>
    <w:rsid w:val="00A02F68"/>
    <w:rsid w:val="00A03398"/>
    <w:rsid w:val="00A03A72"/>
    <w:rsid w:val="00A05363"/>
    <w:rsid w:val="00A06DBE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3713"/>
    <w:rsid w:val="00A86512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2452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10C63"/>
    <w:rsid w:val="00B115FC"/>
    <w:rsid w:val="00B152EB"/>
    <w:rsid w:val="00B20CCF"/>
    <w:rsid w:val="00B21CD1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31A5"/>
    <w:rsid w:val="00BD64BB"/>
    <w:rsid w:val="00BD7E79"/>
    <w:rsid w:val="00BF0B23"/>
    <w:rsid w:val="00BF0D40"/>
    <w:rsid w:val="00BF6252"/>
    <w:rsid w:val="00BF79CD"/>
    <w:rsid w:val="00C0076E"/>
    <w:rsid w:val="00C00E62"/>
    <w:rsid w:val="00C02006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4EC"/>
    <w:rsid w:val="00C41BC5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8AF"/>
    <w:rsid w:val="00CB3D4A"/>
    <w:rsid w:val="00CC518A"/>
    <w:rsid w:val="00CD16D0"/>
    <w:rsid w:val="00CD4245"/>
    <w:rsid w:val="00CF3E7A"/>
    <w:rsid w:val="00CF6479"/>
    <w:rsid w:val="00D06E43"/>
    <w:rsid w:val="00D1358F"/>
    <w:rsid w:val="00D159FE"/>
    <w:rsid w:val="00D22F48"/>
    <w:rsid w:val="00D23359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015F"/>
    <w:rsid w:val="00D9091E"/>
    <w:rsid w:val="00D91225"/>
    <w:rsid w:val="00D91466"/>
    <w:rsid w:val="00D91B5D"/>
    <w:rsid w:val="00D95C8C"/>
    <w:rsid w:val="00D97A00"/>
    <w:rsid w:val="00DA1191"/>
    <w:rsid w:val="00DA1790"/>
    <w:rsid w:val="00DA5C64"/>
    <w:rsid w:val="00DA74B2"/>
    <w:rsid w:val="00DB7E05"/>
    <w:rsid w:val="00DC5B8F"/>
    <w:rsid w:val="00DC78BD"/>
    <w:rsid w:val="00DD2395"/>
    <w:rsid w:val="00DD3A97"/>
    <w:rsid w:val="00DE1789"/>
    <w:rsid w:val="00DE50BE"/>
    <w:rsid w:val="00DF2467"/>
    <w:rsid w:val="00DF5A9B"/>
    <w:rsid w:val="00E005B4"/>
    <w:rsid w:val="00E012E5"/>
    <w:rsid w:val="00E01DD7"/>
    <w:rsid w:val="00E02249"/>
    <w:rsid w:val="00E03582"/>
    <w:rsid w:val="00E03F55"/>
    <w:rsid w:val="00E0444C"/>
    <w:rsid w:val="00E11C33"/>
    <w:rsid w:val="00E1287B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5204"/>
    <w:rsid w:val="00E8774C"/>
    <w:rsid w:val="00E87B7A"/>
    <w:rsid w:val="00E908B7"/>
    <w:rsid w:val="00EA125E"/>
    <w:rsid w:val="00EA3BC1"/>
    <w:rsid w:val="00EA6276"/>
    <w:rsid w:val="00EA72FB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4366"/>
    <w:rsid w:val="00F54434"/>
    <w:rsid w:val="00F6028C"/>
    <w:rsid w:val="00F63042"/>
    <w:rsid w:val="00F6515C"/>
    <w:rsid w:val="00F660E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02D"/>
    <w:rsid w:val="00FB64E6"/>
    <w:rsid w:val="00FC191F"/>
    <w:rsid w:val="00FC2A55"/>
    <w:rsid w:val="00FC2D38"/>
    <w:rsid w:val="00FC3E37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30E0C"/>
    <w:pPr>
      <w:keepNext/>
      <w:numPr>
        <w:numId w:val="22"/>
      </w:numPr>
      <w:tabs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230E0C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30E0C"/>
    <w:pPr>
      <w:keepNext/>
      <w:numPr>
        <w:numId w:val="22"/>
      </w:numPr>
      <w:tabs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230E0C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423_&#1055;6-223_150524578(579)_&#1040;&#1054;%20&#1053;&#1055;&#1054;%20&#1055;&#1052;-&#1056;&#1072;&#1079;&#1074;&#1080;&#1090;&#1080;&#1077;\&#1043;&#1088;&#1072;&#1092;&#1080;&#1082;_&#1055;6-223_150524578(579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'578'!$B$4:$B$39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'578'!$C$4:$C$39</c:f>
              <c:numCache>
                <c:formatCode>0.0</c:formatCode>
                <c:ptCount val="36"/>
                <c:pt idx="0">
                  <c:v>7.6</c:v>
                </c:pt>
                <c:pt idx="1">
                  <c:v>7.9</c:v>
                </c:pt>
                <c:pt idx="2">
                  <c:v>9</c:v>
                </c:pt>
                <c:pt idx="3">
                  <c:v>9.1999999999999993</c:v>
                </c:pt>
                <c:pt idx="4">
                  <c:v>9.6</c:v>
                </c:pt>
                <c:pt idx="5">
                  <c:v>10</c:v>
                </c:pt>
                <c:pt idx="6">
                  <c:v>10.3</c:v>
                </c:pt>
                <c:pt idx="7">
                  <c:v>10.4</c:v>
                </c:pt>
                <c:pt idx="8">
                  <c:v>10.4</c:v>
                </c:pt>
                <c:pt idx="9">
                  <c:v>11</c:v>
                </c:pt>
                <c:pt idx="10">
                  <c:v>11</c:v>
                </c:pt>
                <c:pt idx="11">
                  <c:v>11.4</c:v>
                </c:pt>
                <c:pt idx="12">
                  <c:v>12</c:v>
                </c:pt>
                <c:pt idx="13">
                  <c:v>11.9</c:v>
                </c:pt>
                <c:pt idx="14">
                  <c:v>12.5</c:v>
                </c:pt>
                <c:pt idx="15">
                  <c:v>12.3</c:v>
                </c:pt>
                <c:pt idx="16">
                  <c:v>13.3</c:v>
                </c:pt>
                <c:pt idx="17">
                  <c:v>13.6</c:v>
                </c:pt>
                <c:pt idx="18">
                  <c:v>13.3</c:v>
                </c:pt>
                <c:pt idx="19">
                  <c:v>13.7</c:v>
                </c:pt>
                <c:pt idx="20">
                  <c:v>13.6</c:v>
                </c:pt>
                <c:pt idx="21">
                  <c:v>13.5</c:v>
                </c:pt>
                <c:pt idx="22">
                  <c:v>13.9</c:v>
                </c:pt>
                <c:pt idx="23">
                  <c:v>13.8</c:v>
                </c:pt>
                <c:pt idx="24">
                  <c:v>14</c:v>
                </c:pt>
                <c:pt idx="25">
                  <c:v>14</c:v>
                </c:pt>
                <c:pt idx="26">
                  <c:v>14.1</c:v>
                </c:pt>
                <c:pt idx="27">
                  <c:v>14.5</c:v>
                </c:pt>
                <c:pt idx="28">
                  <c:v>14.7</c:v>
                </c:pt>
                <c:pt idx="29">
                  <c:v>14.5</c:v>
                </c:pt>
                <c:pt idx="30">
                  <c:v>14.6</c:v>
                </c:pt>
                <c:pt idx="31">
                  <c:v>14.5</c:v>
                </c:pt>
                <c:pt idx="32">
                  <c:v>13.8</c:v>
                </c:pt>
                <c:pt idx="33">
                  <c:v>14.1</c:v>
                </c:pt>
                <c:pt idx="34">
                  <c:v>14.1</c:v>
                </c:pt>
                <c:pt idx="35">
                  <c:v>14.5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3700736"/>
        <c:axId val="303701312"/>
      </c:scatterChart>
      <c:valAx>
        <c:axId val="303700736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03701312"/>
        <c:crossesAt val="0"/>
        <c:crossBetween val="midCat"/>
        <c:majorUnit val="1"/>
        <c:minorUnit val="0.25"/>
      </c:valAx>
      <c:valAx>
        <c:axId val="303701312"/>
        <c:scaling>
          <c:orientation val="minMax"/>
          <c:max val="16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03700736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51D7B-8F2D-49EC-A7CE-AD6FBE6EE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34</Pages>
  <Words>3602</Words>
  <Characters>20536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24090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39</cp:revision>
  <cp:lastPrinted>2023-11-02T07:50:00Z</cp:lastPrinted>
  <dcterms:created xsi:type="dcterms:W3CDTF">2023-11-02T07:51:00Z</dcterms:created>
  <dcterms:modified xsi:type="dcterms:W3CDTF">2024-07-11T07:18:00Z</dcterms:modified>
</cp:coreProperties>
</file>