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6" w:rsidRDefault="005B6FB6" w:rsidP="005B6FB6">
      <w:pPr>
        <w:pStyle w:val="a6"/>
        <w:widowControl w:val="0"/>
        <w:jc w:val="left"/>
        <w:rPr>
          <w:b w:val="0"/>
          <w:szCs w:val="28"/>
        </w:rPr>
      </w:pPr>
      <w:r>
        <w:rPr>
          <w:noProof/>
          <w:color w:val="000000"/>
        </w:rPr>
        <w:drawing>
          <wp:inline distT="0" distB="0" distL="0" distR="0" wp14:anchorId="319E4E11" wp14:editId="2125B63F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4" w:rsidRDefault="00F53194" w:rsidP="00F53194">
      <w:pPr>
        <w:jc w:val="center"/>
      </w:pPr>
    </w:p>
    <w:p w:rsidR="00F53194" w:rsidRPr="00F53194" w:rsidRDefault="00F53194" w:rsidP="00F53194">
      <w:pPr>
        <w:jc w:val="center"/>
      </w:pPr>
    </w:p>
    <w:p w:rsidR="00F24DF9" w:rsidRDefault="00F53194" w:rsidP="00F53194">
      <w:pPr>
        <w:pStyle w:val="a6"/>
        <w:widowControl w:val="0"/>
        <w:rPr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662DA9D" wp14:editId="79699FE9">
            <wp:extent cx="1108800" cy="1080000"/>
            <wp:effectExtent l="0" t="0" r="0" b="6350"/>
            <wp:docPr id="14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24DF9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4DF9" w:rsidRDefault="00F24DF9" w:rsidP="00CB65E4">
            <w:pPr>
              <w:jc w:val="center"/>
              <w:rPr>
                <w:sz w:val="36"/>
              </w:rPr>
            </w:pPr>
          </w:p>
        </w:tc>
      </w:tr>
    </w:tbl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F1564B">
        <w:rPr>
          <w:b/>
          <w:sz w:val="28"/>
          <w:szCs w:val="28"/>
        </w:rPr>
        <w:t>150724697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6E66F6" w:rsidRDefault="006E66F6" w:rsidP="006E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</w:t>
      </w:r>
    </w:p>
    <w:p w:rsidR="00F53194" w:rsidRPr="00BF2BF4" w:rsidRDefault="00F53194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518C2" wp14:editId="0AC38C1E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99" w:rsidRDefault="00517499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17499" w:rsidRDefault="00517499" w:rsidP="000076B9">
                            <w:pPr>
                              <w:ind w:firstLine="567"/>
                              <w:jc w:val="both"/>
                            </w:pPr>
                          </w:p>
                          <w:p w:rsidR="00517499" w:rsidRPr="00BA7D77" w:rsidRDefault="00517499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17499" w:rsidRPr="007A2685" w:rsidRDefault="00517499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517499" w:rsidRDefault="00517499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17499" w:rsidRDefault="00517499" w:rsidP="000076B9">
                      <w:pPr>
                        <w:ind w:firstLine="567"/>
                        <w:jc w:val="both"/>
                      </w:pPr>
                    </w:p>
                    <w:p w:rsidR="00517499" w:rsidRPr="00BA7D77" w:rsidRDefault="00517499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17499" w:rsidRPr="007A2685" w:rsidRDefault="00517499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E312E0" wp14:editId="4457C2CA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674B1B" w:rsidRDefault="008E239D" w:rsidP="00674B1B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760030" w:history="1">
        <w:r w:rsidR="00674B1B" w:rsidRPr="000D5655">
          <w:rPr>
            <w:rStyle w:val="af3"/>
            <w:noProof/>
          </w:rPr>
          <w:t>1</w:t>
        </w:r>
        <w:r w:rsidR="00674B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4B1B" w:rsidRPr="000D5655">
          <w:rPr>
            <w:rStyle w:val="af3"/>
            <w:noProof/>
          </w:rPr>
          <w:t>ОБЩИЕ УКАЗАНИЯ</w:t>
        </w:r>
        <w:r w:rsidR="00674B1B">
          <w:rPr>
            <w:noProof/>
            <w:webHidden/>
          </w:rPr>
          <w:tab/>
        </w:r>
        <w:r w:rsidR="00674B1B">
          <w:rPr>
            <w:noProof/>
            <w:webHidden/>
          </w:rPr>
          <w:fldChar w:fldCharType="begin"/>
        </w:r>
        <w:r w:rsidR="00674B1B">
          <w:rPr>
            <w:noProof/>
            <w:webHidden/>
          </w:rPr>
          <w:instrText xml:space="preserve"> PAGEREF _Toc173760030 \h </w:instrText>
        </w:r>
        <w:r w:rsidR="00674B1B">
          <w:rPr>
            <w:noProof/>
            <w:webHidden/>
          </w:rPr>
        </w:r>
        <w:r w:rsidR="00674B1B">
          <w:rPr>
            <w:noProof/>
            <w:webHidden/>
          </w:rPr>
          <w:fldChar w:fldCharType="separate"/>
        </w:r>
        <w:r w:rsidR="00674B1B">
          <w:rPr>
            <w:noProof/>
            <w:webHidden/>
          </w:rPr>
          <w:t>3</w:t>
        </w:r>
        <w:r w:rsidR="00674B1B"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31" w:history="1">
        <w:r w:rsidRPr="000D5655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32" w:history="1">
        <w:r w:rsidRPr="000D5655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33" w:history="1">
        <w:r w:rsidRPr="000D5655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34" w:history="1">
        <w:r w:rsidRPr="000D5655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35" w:history="1">
        <w:r w:rsidRPr="000D5655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36" w:history="1">
        <w:r w:rsidRPr="000D5655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37" w:history="1">
        <w:r w:rsidRPr="000D5655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38" w:history="1">
        <w:r w:rsidRPr="000D5655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39" w:history="1">
        <w:r w:rsidRPr="000D5655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40" w:history="1">
        <w:r w:rsidRPr="000D5655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41" w:history="1">
        <w:r w:rsidRPr="000D5655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42" w:history="1">
        <w:r w:rsidRPr="000D5655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43" w:history="1">
        <w:r w:rsidRPr="000D5655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44" w:history="1">
        <w:r w:rsidRPr="000D5655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45" w:history="1">
        <w:r w:rsidRPr="000D5655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46" w:history="1">
        <w:r w:rsidRPr="000D5655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47" w:history="1">
        <w:r w:rsidRPr="000D5655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48" w:history="1">
        <w:r w:rsidRPr="000D5655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49" w:history="1">
        <w:r w:rsidRPr="000D5655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D5655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0" w:history="1">
        <w:r w:rsidRPr="000D5655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74B1B" w:rsidRDefault="00674B1B" w:rsidP="00674B1B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1" w:history="1">
        <w:r w:rsidRPr="000D5655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F4F17" w:rsidRDefault="008E239D" w:rsidP="00674B1B">
      <w:pPr>
        <w:pStyle w:val="11"/>
        <w:tabs>
          <w:tab w:val="right" w:leader="dot" w:pos="9911"/>
        </w:tabs>
        <w:spacing w:line="288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Default="009527D5" w:rsidP="006E66F6">
      <w:pPr>
        <w:jc w:val="center"/>
      </w:pPr>
    </w:p>
    <w:p w:rsidR="00674B1B" w:rsidRDefault="00674B1B" w:rsidP="006E66F6">
      <w:pPr>
        <w:jc w:val="center"/>
      </w:pPr>
    </w:p>
    <w:p w:rsidR="00674B1B" w:rsidRDefault="00674B1B" w:rsidP="006E66F6">
      <w:pPr>
        <w:jc w:val="center"/>
      </w:pPr>
    </w:p>
    <w:p w:rsidR="00674B1B" w:rsidRDefault="00674B1B" w:rsidP="006E66F6">
      <w:pPr>
        <w:jc w:val="center"/>
      </w:pPr>
    </w:p>
    <w:p w:rsidR="00674B1B" w:rsidRDefault="00674B1B" w:rsidP="006E66F6">
      <w:pPr>
        <w:jc w:val="center"/>
      </w:pPr>
    </w:p>
    <w:p w:rsidR="00674B1B" w:rsidRDefault="00674B1B" w:rsidP="006E66F6">
      <w:pPr>
        <w:jc w:val="center"/>
      </w:pPr>
    </w:p>
    <w:p w:rsidR="00674B1B" w:rsidRDefault="00674B1B" w:rsidP="006E66F6">
      <w:pPr>
        <w:jc w:val="center"/>
      </w:pPr>
    </w:p>
    <w:p w:rsidR="00674B1B" w:rsidRDefault="00674B1B" w:rsidP="006E66F6">
      <w:pPr>
        <w:jc w:val="center"/>
      </w:pPr>
    </w:p>
    <w:p w:rsidR="00674B1B" w:rsidRDefault="00674B1B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73760030"/>
      <w:bookmarkStart w:id="2" w:name="_GoBack"/>
      <w:bookmarkEnd w:id="2"/>
      <w:r w:rsidRPr="004054F6">
        <w:lastRenderedPageBreak/>
        <w:t>ОБЩИЕ УКАЗАНИЯ</w:t>
      </w:r>
      <w:bookmarkEnd w:id="1"/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517499">
        <w:t>(далее – антенна, рупор, изделие</w:t>
      </w:r>
      <w:r w:rsidR="009D2B13">
        <w:t xml:space="preserve">) </w:t>
      </w:r>
      <w:r w:rsidR="006E66F6">
        <w:t>необходим</w:t>
      </w:r>
      <w:r w:rsidR="00043B7C">
        <w:t xml:space="preserve">о ознакомиться с </w:t>
      </w:r>
      <w:r w:rsidR="000434F6">
        <w:t xml:space="preserve">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6E66F6" w:rsidRDefault="006E66F6" w:rsidP="000E5F6F">
      <w:pPr>
        <w:pStyle w:val="1"/>
      </w:pPr>
      <w:bookmarkStart w:id="3" w:name="_Toc173760031"/>
      <w:r>
        <w:t>ОСНОВНЫЕ СВЕДЕНИЯ ОБ ИЗДЕЛИИ</w:t>
      </w:r>
      <w:bookmarkEnd w:id="3"/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BA2304">
        <w:rPr>
          <w:u w:val="single"/>
        </w:rPr>
        <w:t>20 июня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35462B">
        <w:rPr>
          <w:u w:val="single"/>
        </w:rPr>
        <w:t>4</w:t>
      </w:r>
      <w:r w:rsidR="00FC7E0B">
        <w:rPr>
          <w:u w:val="single"/>
        </w:rPr>
        <w:t xml:space="preserve"> г.</w:t>
      </w:r>
    </w:p>
    <w:p w:rsidR="00600304" w:rsidRPr="000E5F6F" w:rsidRDefault="00DD08D7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F1564B">
        <w:rPr>
          <w:u w:val="single"/>
        </w:rPr>
        <w:t>150724697</w:t>
      </w:r>
      <w:r w:rsidR="008E13E4">
        <w:rPr>
          <w:u w:val="single"/>
        </w:rPr>
        <w:t>.</w:t>
      </w:r>
    </w:p>
    <w:p w:rsidR="00463E2F" w:rsidRPr="00B66B7F" w:rsidRDefault="00463E2F" w:rsidP="00835631">
      <w:pPr>
        <w:pStyle w:val="1"/>
      </w:pPr>
      <w:bookmarkStart w:id="4" w:name="_Toc173744114"/>
      <w:bookmarkStart w:id="5" w:name="_Toc173746544"/>
      <w:bookmarkStart w:id="6" w:name="_Toc173760032"/>
      <w:r>
        <w:t>МЕТРОЛОГИЧЕСКИЕ И ТЕХНИЧЕСКИЕ ХАРАКТЕРИСТИКИ</w:t>
      </w:r>
      <w:bookmarkEnd w:id="4"/>
      <w:bookmarkEnd w:id="5"/>
      <w:bookmarkEnd w:id="6"/>
    </w:p>
    <w:p w:rsidR="00463E2F" w:rsidRDefault="00463E2F" w:rsidP="00463E2F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 w:rsidR="00517499">
              <w:t xml:space="preserve"> </w:t>
            </w: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434F6" w:rsidRPr="0019469B">
              <w:rPr>
                <w:sz w:val="22"/>
                <w:szCs w:val="22"/>
                <w:lang w:val="en-US"/>
              </w:rPr>
              <w:t>9</w:t>
            </w:r>
            <w:r w:rsidR="000434F6" w:rsidRPr="0019469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до 22,0</w:t>
            </w:r>
          </w:p>
          <w:p w:rsidR="000434F6" w:rsidRPr="0019469B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27DFE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9,0 </w:t>
            </w:r>
            <w:proofErr w:type="spellStart"/>
            <w:r w:rsidRPr="00727DFE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22,0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>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3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</w:tbl>
    <w:p w:rsidR="00517499" w:rsidRDefault="00544315" w:rsidP="0051749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517499">
        <w:t xml:space="preserve"> – Основные технические характеристики.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517499" w:rsidRPr="00AE7DDB" w:rsidTr="00517499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>
              <w:t xml:space="preserve"> </w:t>
            </w:r>
            <w:r w:rsidRPr="00AE7DDB">
              <w:t>по ТУ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минус 20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19469B">
              <w:rPr>
                <w:sz w:val="22"/>
                <w:szCs w:val="22"/>
              </w:rPr>
              <w:t>кг</w:t>
            </w:r>
            <w:proofErr w:type="gramEnd"/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</w:tbl>
    <w:p w:rsidR="00463E2F" w:rsidRDefault="00463E2F" w:rsidP="008E13E4">
      <w:pPr>
        <w:ind w:firstLine="709"/>
        <w:jc w:val="both"/>
      </w:pPr>
    </w:p>
    <w:p w:rsidR="0064265B" w:rsidRDefault="0064265B" w:rsidP="008E13E4">
      <w:pPr>
        <w:ind w:firstLine="709"/>
        <w:jc w:val="both"/>
      </w:pPr>
      <w:r>
        <w:t xml:space="preserve">Записи о контроле технических параметров </w:t>
      </w:r>
      <w:r w:rsidR="00517499">
        <w:t>изделия производятся в таблице 3</w:t>
      </w:r>
      <w:r>
        <w:t>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  <w:r w:rsidR="00043B7C">
        <w:t>.</w:t>
      </w:r>
    </w:p>
    <w:p w:rsidR="00043B7C" w:rsidRDefault="00043B7C" w:rsidP="008E13E4">
      <w:pPr>
        <w:ind w:firstLine="709"/>
        <w:jc w:val="both"/>
      </w:pPr>
    </w:p>
    <w:p w:rsidR="00043B7C" w:rsidRDefault="00043B7C" w:rsidP="008E13E4">
      <w:pPr>
        <w:ind w:firstLine="709"/>
        <w:jc w:val="both"/>
      </w:pPr>
    </w:p>
    <w:p w:rsidR="00463E2F" w:rsidRDefault="00463E2F" w:rsidP="008E13E4">
      <w:pPr>
        <w:ind w:firstLine="709"/>
        <w:jc w:val="both"/>
      </w:pPr>
    </w:p>
    <w:p w:rsidR="006E66F6" w:rsidRDefault="006E66F6" w:rsidP="008E13E4">
      <w:pPr>
        <w:spacing w:after="120"/>
        <w:ind w:firstLine="709"/>
        <w:jc w:val="both"/>
      </w:pPr>
      <w:r>
        <w:lastRenderedPageBreak/>
        <w:t>Т а б л</w:t>
      </w:r>
      <w:r w:rsidR="00517499">
        <w:t xml:space="preserve"> и </w:t>
      </w:r>
      <w:proofErr w:type="gramStart"/>
      <w:r w:rsidR="00517499">
        <w:t>ц</w:t>
      </w:r>
      <w:proofErr w:type="gramEnd"/>
      <w:r w:rsidR="00517499">
        <w:t xml:space="preserve"> а 3</w:t>
      </w:r>
      <w:r w:rsidR="000434F6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</w:tbl>
    <w:p w:rsidR="006E66F6" w:rsidRDefault="006E66F6" w:rsidP="00517499">
      <w:pPr>
        <w:numPr>
          <w:ilvl w:val="1"/>
          <w:numId w:val="4"/>
        </w:numPr>
        <w:spacing w:before="60"/>
        <w:ind w:left="0" w:firstLine="709"/>
        <w:jc w:val="both"/>
      </w:pPr>
      <w:r>
        <w:t>Изделие не содержит драгметал</w:t>
      </w:r>
      <w:r w:rsidR="000434F6">
        <w:t>лов.</w:t>
      </w:r>
    </w:p>
    <w:p w:rsidR="006E66F6" w:rsidRDefault="006E66F6" w:rsidP="000E5F6F">
      <w:pPr>
        <w:pStyle w:val="1"/>
      </w:pPr>
      <w:bookmarkStart w:id="7" w:name="_Toc173760033"/>
      <w:r>
        <w:lastRenderedPageBreak/>
        <w:t>ИНДИВИДУАЛЬНЫЕ ОСОБЕННОСТИ ИЗДЕЛИЯ</w:t>
      </w:r>
      <w:bookmarkEnd w:id="7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</w:t>
      </w:r>
      <w:r w:rsidR="00517499">
        <w:t xml:space="preserve">упакованная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2E0E20" w:rsidRDefault="002E0E20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8" w:name="_Toc173760034"/>
      <w:r>
        <w:t>КОМПЛЕКТНОСТЬ</w:t>
      </w:r>
      <w:bookmarkEnd w:id="8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 w:rsidR="00517499">
        <w:t>изделия приведена в таблице 4</w:t>
      </w:r>
      <w:r>
        <w:t>.</w:t>
      </w:r>
    </w:p>
    <w:p w:rsidR="00B17210" w:rsidRDefault="00B17210" w:rsidP="008E13E4">
      <w:pPr>
        <w:ind w:left="786" w:firstLine="709"/>
        <w:jc w:val="both"/>
      </w:pPr>
    </w:p>
    <w:p w:rsidR="006E66F6" w:rsidRDefault="00517499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63"/>
        <w:gridCol w:w="3858"/>
        <w:gridCol w:w="836"/>
        <w:gridCol w:w="1445"/>
      </w:tblGrid>
      <w:tr w:rsidR="008E13E4" w:rsidRPr="00A2369C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П6-126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Рупор измерительный широкополосный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F1564B" w:rsidP="00517499">
            <w:pPr>
              <w:jc w:val="center"/>
            </w:pPr>
            <w:r>
              <w:t>150724697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СВЧ-нагрузка 50 Ом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517499" w:rsidP="00517499">
            <w:r>
              <w:t xml:space="preserve">Коаксиальная нагрузка, </w:t>
            </w:r>
            <w:r w:rsidR="00CC653C">
              <w:t xml:space="preserve">присоединительный тип - </w:t>
            </w:r>
            <w:r w:rsidR="00D77C5A">
              <w:rPr>
                <w:lang w:val="en-US"/>
              </w:rPr>
              <w:t>SMA</w:t>
            </w:r>
            <w:r w:rsidR="00CC653C">
              <w:t>, 50 Ом*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517499">
            <w:pPr>
              <w:jc w:val="right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517499">
            <w:pPr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Кронштейн для уравновешивания антенны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5174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517499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517499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ФО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Формуляр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РЭ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Руководство по эксплуатации*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КНПР.464653.008 МП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Методика поверки*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517499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8E13E4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Короб транспортировочный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Pr="002D33FB" w:rsidRDefault="002D33FB" w:rsidP="008E13E4">
      <w:pPr>
        <w:ind w:firstLine="709"/>
        <w:jc w:val="both"/>
      </w:pPr>
      <w:r>
        <w:t>* По согласованию с потребителем.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Default="00B17210" w:rsidP="00DD08D7">
      <w:pPr>
        <w:rPr>
          <w:i/>
        </w:rPr>
      </w:pPr>
    </w:p>
    <w:p w:rsidR="001040B0" w:rsidRDefault="001040B0">
      <w:pPr>
        <w:rPr>
          <w:i/>
        </w:rPr>
      </w:pPr>
      <w:r>
        <w:rPr>
          <w:i/>
        </w:rPr>
        <w:br w:type="page"/>
      </w:r>
    </w:p>
    <w:p w:rsidR="006E66F6" w:rsidRDefault="006E66F6" w:rsidP="000E5F6F">
      <w:pPr>
        <w:pStyle w:val="1"/>
      </w:pPr>
      <w:bookmarkStart w:id="9" w:name="_Toc173760035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9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34D8F" wp14:editId="02332EA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10" w:name="_Toc173760036"/>
      <w:r>
        <w:lastRenderedPageBreak/>
        <w:t>КОНСЕРВАЦИЯ</w:t>
      </w:r>
      <w:bookmarkEnd w:id="10"/>
    </w:p>
    <w:p w:rsidR="0074570D" w:rsidRPr="0074570D" w:rsidRDefault="0074570D" w:rsidP="0074570D"/>
    <w:p w:rsidR="006E66F6" w:rsidRDefault="006E66F6" w:rsidP="0074570D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17499">
        <w:t>изделия</w:t>
      </w:r>
      <w:r>
        <w:t xml:space="preserve"> запис</w:t>
      </w:r>
      <w:r w:rsidR="00517499">
        <w:t>ываются потребителем в таблицу 5</w:t>
      </w:r>
      <w:r>
        <w:t>.</w:t>
      </w:r>
    </w:p>
    <w:p w:rsidR="006E66F6" w:rsidRDefault="00517499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74570D" w:rsidRPr="0074570D" w:rsidRDefault="0074570D" w:rsidP="0074570D"/>
    <w:p w:rsidR="00B76331" w:rsidRDefault="00B76331" w:rsidP="00D9134A">
      <w:pPr>
        <w:pStyle w:val="1"/>
      </w:pPr>
      <w:bookmarkStart w:id="11" w:name="_Toc173760037"/>
      <w:r>
        <w:lastRenderedPageBreak/>
        <w:t>СВИДЕТЕЛЬСТВО ОБ УПАКОВЫВАНИИ</w:t>
      </w:r>
      <w:bookmarkEnd w:id="11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20196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F1564B">
              <w:rPr>
                <w:bCs/>
                <w:color w:val="000000"/>
              </w:rPr>
              <w:t>150724697</w:t>
            </w:r>
          </w:p>
        </w:tc>
      </w:tr>
      <w:tr w:rsidR="0020196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</w:t>
            </w:r>
            <w:r w:rsidR="00605224">
              <w:rPr>
                <w:spacing w:val="-4"/>
              </w:rPr>
              <w:t xml:space="preserve"> (</w:t>
            </w:r>
            <w:r w:rsidRPr="00B321A9">
              <w:rPr>
                <w:spacing w:val="-4"/>
              </w:rPr>
              <w:t>а</w:t>
            </w:r>
            <w:r w:rsidR="00605224">
              <w:rPr>
                <w:spacing w:val="-4"/>
              </w:rPr>
              <w:t>)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C1705" w:rsidRPr="00D77C5A" w:rsidRDefault="00D77C5A" w:rsidP="00D77C5A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D77C5A" w:rsidP="00B321A9">
            <w:pPr>
              <w:jc w:val="center"/>
            </w:pPr>
            <w:r>
              <w:t>Натаров Р.В.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12" w:name="_Toc173760038"/>
      <w:r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F1564B">
              <w:rPr>
                <w:bCs/>
                <w:color w:val="000000"/>
              </w:rPr>
              <w:t>150724697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E7036" wp14:editId="70A38B0D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B321A9">
                  <w:pPr>
                    <w:jc w:val="center"/>
                    <w:rPr>
                      <w:vertAlign w:val="superscript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  <w:p w:rsidR="00B36E0B" w:rsidRPr="00B321A9" w:rsidRDefault="00605224" w:rsidP="00B321A9">
                  <w:pPr>
                    <w:jc w:val="center"/>
                    <w:rPr>
                      <w:spacing w:val="-4"/>
                    </w:rPr>
                  </w:pPr>
                  <w:r w:rsidRPr="00605224">
                    <w:rPr>
                      <w:spacing w:val="-4"/>
                    </w:rPr>
                    <w:t>По доверенности №4 от 27 мая 2024 г.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B36E0B" w:rsidP="00B321A9">
                  <w:pPr>
                    <w:rPr>
                      <w:spacing w:val="-4"/>
                    </w:rPr>
                  </w:pP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6E66F6" w:rsidRDefault="00CE227E" w:rsidP="00D9134A">
      <w:pPr>
        <w:pStyle w:val="1"/>
      </w:pPr>
      <w:bookmarkStart w:id="13" w:name="_Toc17376003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1A5DD8" wp14:editId="078F058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99" w:rsidRDefault="00517499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517499" w:rsidRDefault="00517499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D2FE22" wp14:editId="7D6C10C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99" w:rsidRDefault="00517499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517499" w:rsidRDefault="00517499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CC8580" wp14:editId="022A45D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99" w:rsidRDefault="00517499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517499" w:rsidRDefault="00517499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C6D1E7" wp14:editId="286F619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99" w:rsidRDefault="00517499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517499" w:rsidRDefault="00517499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009495" wp14:editId="3550FC1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99" w:rsidRDefault="00517499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517499" w:rsidRDefault="00517499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3"/>
    </w:p>
    <w:p w:rsidR="0092798F" w:rsidRDefault="0092798F" w:rsidP="004054F6">
      <w:pPr>
        <w:spacing w:after="120"/>
      </w:pPr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</w:t>
      </w:r>
      <w:proofErr w:type="gramStart"/>
      <w:r w:rsidR="0092798F">
        <w:t>ц</w:t>
      </w:r>
      <w:proofErr w:type="gramEnd"/>
      <w:r w:rsidR="0092798F">
        <w:t xml:space="preserve"> а </w:t>
      </w:r>
      <w:r w:rsidR="00544315">
        <w:t>6</w:t>
      </w:r>
      <w:r w:rsidR="0092798F">
        <w:t xml:space="preserve">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7</w:t>
      </w:r>
      <w:r>
        <w:t xml:space="preserve">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8</w:t>
      </w:r>
      <w:r>
        <w:t xml:space="preserve"> – Св</w:t>
      </w:r>
      <w:r w:rsidR="00F26A17">
        <w:t xml:space="preserve">едения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4" w:name="_Toc173760040"/>
      <w:r>
        <w:lastRenderedPageBreak/>
        <w:t>УЧЕТ РАБОТЫ ИЗДЕЛИЯ</w:t>
      </w:r>
      <w:bookmarkEnd w:id="14"/>
      <w:r>
        <w:t xml:space="preserve"> </w:t>
      </w:r>
    </w:p>
    <w:p w:rsidR="006E66F6" w:rsidRDefault="006E66F6" w:rsidP="006E66F6">
      <w:pPr>
        <w:ind w:left="360"/>
      </w:pPr>
    </w:p>
    <w:p w:rsidR="006E66F6" w:rsidRDefault="00544315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6E66F6">
        <w:t xml:space="preserve">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544315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544315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5" w:name="_Toc173760041"/>
      <w:r>
        <w:lastRenderedPageBreak/>
        <w:t>УЧЕТ ТЕХНИЧЕСКОГО ОБСЛУЖИВАНИЯ</w:t>
      </w:r>
      <w:bookmarkEnd w:id="15"/>
    </w:p>
    <w:p w:rsidR="006E66F6" w:rsidRDefault="00544315" w:rsidP="0074570D">
      <w:pPr>
        <w:spacing w:after="120"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434F6">
        <w:t xml:space="preserve">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6" w:name="_Toc173760042"/>
      <w:r>
        <w:lastRenderedPageBreak/>
        <w:t>УЧЕТ РАБОТЫ ПО БЮЛЛЕТЕНЯМ И УКАЗАНИЯМ</w:t>
      </w:r>
      <w:bookmarkEnd w:id="16"/>
    </w:p>
    <w:p w:rsidR="006E66F6" w:rsidRDefault="00544315" w:rsidP="0074570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434F6">
        <w:t xml:space="preserve">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7" w:name="_Toc173760043"/>
      <w:r>
        <w:lastRenderedPageBreak/>
        <w:t>РАБОТЫ ПРИ ЭКСПЛУАТАЦИИ</w:t>
      </w:r>
      <w:bookmarkEnd w:id="17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 w:rsidR="00544315">
        <w:t xml:space="preserve"> потребитель вносит в Таблицу 12</w:t>
      </w:r>
      <w:r>
        <w:t>.</w:t>
      </w:r>
    </w:p>
    <w:p w:rsidR="006E66F6" w:rsidRDefault="006E66F6" w:rsidP="0074570D">
      <w:pPr>
        <w:ind w:firstLine="709"/>
        <w:jc w:val="both"/>
      </w:pPr>
    </w:p>
    <w:p w:rsidR="006E66F6" w:rsidRDefault="00544315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tabs>
          <w:tab w:val="clear" w:pos="1276"/>
          <w:tab w:val="left" w:pos="709"/>
        </w:tabs>
        <w:spacing w:before="240"/>
        <w:jc w:val="both"/>
      </w:pPr>
      <w:bookmarkStart w:id="18" w:name="_Toc118895874"/>
      <w:bookmarkStart w:id="19" w:name="_Toc118971173"/>
      <w:bookmarkStart w:id="20" w:name="_Toc173760044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8"/>
      <w:bookmarkEnd w:id="19"/>
      <w:bookmarkEnd w:id="20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 w:rsidR="00544315">
        <w:t xml:space="preserve"> потребитель вносит в Таблицу 13</w:t>
      </w:r>
      <w:r>
        <w:t>.</w:t>
      </w:r>
    </w:p>
    <w:p w:rsidR="006E66F6" w:rsidRDefault="00544315" w:rsidP="0074570D">
      <w:pPr>
        <w:spacing w:after="120"/>
        <w:ind w:firstLine="709"/>
        <w:jc w:val="both"/>
      </w:pPr>
      <w:r>
        <w:t>Т а б л и ц а 13</w:t>
      </w:r>
      <w:r w:rsidR="006E66F6">
        <w:t xml:space="preserve"> – </w:t>
      </w:r>
      <w:r w:rsidR="005B6FB6">
        <w:t>Результаты п</w:t>
      </w:r>
      <w:r w:rsidR="006E66F6"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411"/>
        <w:gridCol w:w="1074"/>
        <w:gridCol w:w="1264"/>
        <w:gridCol w:w="1320"/>
        <w:gridCol w:w="890"/>
        <w:gridCol w:w="895"/>
        <w:gridCol w:w="890"/>
        <w:gridCol w:w="895"/>
      </w:tblGrid>
      <w:tr w:rsidR="00CC4F3C" w:rsidRPr="00682BBD" w:rsidTr="00544315">
        <w:trPr>
          <w:jc w:val="center"/>
        </w:trPr>
        <w:tc>
          <w:tcPr>
            <w:tcW w:w="2411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Наименование и единица измерения проверяемой характеристики</w:t>
            </w:r>
          </w:p>
        </w:tc>
        <w:tc>
          <w:tcPr>
            <w:tcW w:w="107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Предель</w:t>
            </w:r>
            <w:r w:rsidRPr="00682BBD">
              <w:rPr>
                <w:sz w:val="21"/>
                <w:szCs w:val="21"/>
              </w:rPr>
              <w:softHyphen/>
              <w:t>ное от</w:t>
            </w:r>
            <w:r w:rsidRPr="00682BBD">
              <w:rPr>
                <w:sz w:val="21"/>
                <w:szCs w:val="21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Перио-дичность</w:t>
            </w:r>
            <w:proofErr w:type="spellEnd"/>
            <w:proofErr w:type="gramEnd"/>
            <w:r w:rsidRPr="00682BBD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CC4F3C" w:rsidRPr="00682BBD" w:rsidRDefault="00CC4F3C" w:rsidP="00054C25">
            <w:pPr>
              <w:spacing w:line="300" w:lineRule="auto"/>
              <w:ind w:firstLine="709"/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Результаты контроля</w:t>
            </w: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FC32C1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FC3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FC32C1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FC3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 w:rsidR="00544315"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8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="00CC4F3C"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FC32C1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E82B6E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E82B6E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6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FC32C1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FC3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FC32C1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FC3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FC32C1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186803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186803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71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21" w:name="_Toc173760045"/>
      <w:r>
        <w:lastRenderedPageBreak/>
        <w:t>СВЕДЕНИЯ О ХРАНЕНИИ</w:t>
      </w:r>
      <w:bookmarkEnd w:id="21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544315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22" w:name="_Toc173760046"/>
      <w:r>
        <w:lastRenderedPageBreak/>
        <w:t>РЕМОНТ</w:t>
      </w:r>
      <w:bookmarkEnd w:id="22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3" w:name="_Toc173760047"/>
      <w:r w:rsidRPr="00ED6553">
        <w:lastRenderedPageBreak/>
        <w:t>ОСОБЫЕ ОТМЕТКИ</w:t>
      </w:r>
      <w:bookmarkEnd w:id="23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4" w:name="_Toc173760048"/>
      <w:r>
        <w:lastRenderedPageBreak/>
        <w:t>СВЕДЕНИЯ ОБ УТИЛИЗАЦИИ</w:t>
      </w:r>
      <w:bookmarkEnd w:id="24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5" w:name="_Toc173760049"/>
      <w:r>
        <w:lastRenderedPageBreak/>
        <w:t>КОНТРОЛЬ СОСТОЯНИЯ ИЗДЕЛИЯ И ВЕДЕНИЯ ФОРМУЛЯРА</w:t>
      </w:r>
      <w:bookmarkEnd w:id="25"/>
    </w:p>
    <w:p w:rsidR="006E66F6" w:rsidRDefault="006E66F6" w:rsidP="001571F2">
      <w:pPr>
        <w:ind w:firstLine="709"/>
      </w:pPr>
    </w:p>
    <w:p w:rsidR="006E66F6" w:rsidRDefault="00544315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6" w:name="_Toc173760050"/>
      <w:r w:rsidRPr="000A6B13">
        <w:lastRenderedPageBreak/>
        <w:t>ПРИЛОЖЕНИЕ А</w:t>
      </w:r>
      <w:bookmarkEnd w:id="26"/>
    </w:p>
    <w:p w:rsidR="001A73F2" w:rsidRPr="00C039DF" w:rsidRDefault="001A73F2" w:rsidP="00544315">
      <w:pPr>
        <w:spacing w:after="120"/>
        <w:jc w:val="center"/>
      </w:pPr>
      <w:bookmarkStart w:id="27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7"/>
      <w:r w:rsidR="003C1705" w:rsidRPr="00C039DF">
        <w:t>.</w:t>
      </w:r>
    </w:p>
    <w:p w:rsidR="00E53C12" w:rsidRPr="006226AF" w:rsidRDefault="00A91571" w:rsidP="001A73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3974E" wp14:editId="7C3077D4">
                <wp:simplePos x="0" y="0"/>
                <wp:positionH relativeFrom="column">
                  <wp:posOffset>2054225</wp:posOffset>
                </wp:positionH>
                <wp:positionV relativeFrom="paragraph">
                  <wp:posOffset>234950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499" w:rsidRPr="00F53194" w:rsidRDefault="00517499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F1564B">
                              <w:rPr>
                                <w:b/>
                                <w:spacing w:val="-4"/>
                              </w:rPr>
                              <w:t>150724697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61.75pt;margin-top:18.5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" filled="f" stroked="f">
                <v:textbox inset="0,0,0,0">
                  <w:txbxContent>
                    <w:p w:rsidR="00517499" w:rsidRPr="00F53194" w:rsidRDefault="00517499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F1564B">
                        <w:rPr>
                          <w:b/>
                          <w:spacing w:val="-4"/>
                        </w:rPr>
                        <w:t>150724697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  <w:r w:rsidR="00E36CAE" w:rsidRPr="00E36CAE">
        <w:rPr>
          <w:noProof/>
        </w:rPr>
        <w:t xml:space="preserve"> </w:t>
      </w:r>
      <w:r w:rsidR="00E36CAE">
        <w:rPr>
          <w:noProof/>
        </w:rPr>
        <w:drawing>
          <wp:inline distT="0" distB="0" distL="0" distR="0" wp14:anchorId="2BB04009" wp14:editId="4B7B8051">
            <wp:extent cx="9471660" cy="5288280"/>
            <wp:effectExtent l="0" t="0" r="1524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6693" w:rsidRDefault="005417FD" w:rsidP="001A73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E3FD7" wp14:editId="5163E835">
                <wp:simplePos x="0" y="0"/>
                <wp:positionH relativeFrom="column">
                  <wp:posOffset>1641475</wp:posOffset>
                </wp:positionH>
                <wp:positionV relativeFrom="paragraph">
                  <wp:posOffset>219710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499" w:rsidRPr="00F53194" w:rsidRDefault="00517499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F1564B">
                              <w:rPr>
                                <w:b/>
                                <w:spacing w:val="-4"/>
                              </w:rPr>
                              <w:t>150724697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29.25pt;margin-top:17.3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" filled="f" stroked="f">
                <v:textbox inset="0,0,0,0">
                  <w:txbxContent>
                    <w:p w:rsidR="00517499" w:rsidRPr="00F53194" w:rsidRDefault="00517499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F1564B">
                        <w:rPr>
                          <w:b/>
                          <w:spacing w:val="-4"/>
                        </w:rPr>
                        <w:t>150724697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36CAE" w:rsidRPr="00E36CAE">
        <w:rPr>
          <w:noProof/>
        </w:rPr>
        <w:t xml:space="preserve"> </w:t>
      </w:r>
      <w:r w:rsidR="00E36CAE">
        <w:rPr>
          <w:noProof/>
        </w:rPr>
        <w:drawing>
          <wp:inline distT="0" distB="0" distL="0" distR="0" wp14:anchorId="0FA9BCF2" wp14:editId="3CFC85D9">
            <wp:extent cx="9433560" cy="5867400"/>
            <wp:effectExtent l="0" t="0" r="1524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C5420" w:rsidRDefault="00BF6693" w:rsidP="00BF6693">
      <w:pPr>
        <w:rPr>
          <w:noProof/>
        </w:rPr>
      </w:pPr>
      <w:r>
        <w:br w:type="page"/>
      </w:r>
    </w:p>
    <w:p w:rsidR="00F53194" w:rsidRDefault="00F53194" w:rsidP="00EC5420">
      <w:pPr>
        <w:jc w:val="center"/>
        <w:sectPr w:rsidR="00F53194" w:rsidSect="00AA1AD8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8" w:name="_Toc173760051"/>
      <w:r>
        <w:lastRenderedPageBreak/>
        <w:t>ПРИЛОЖЕНИЕ Б</w:t>
      </w:r>
      <w:bookmarkEnd w:id="28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F1564B">
        <w:t>150724697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</w:p>
    <w:tbl>
      <w:tblPr>
        <w:tblW w:w="543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</w:tblGrid>
      <w:tr w:rsidR="00C039DF" w:rsidRPr="00C039DF" w:rsidTr="00C039DF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C039DF">
        <w:trPr>
          <w:trHeight w:val="314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8,8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8,4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10,1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9,9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11,5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11,5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12,8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12,7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12,9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12,8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13,3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13,3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13,9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14,1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14,9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15,0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14,5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14,7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15,1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15,1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14,3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14,3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14,0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14,7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14,6</w:t>
            </w:r>
          </w:p>
        </w:tc>
      </w:tr>
      <w:tr w:rsidR="00E36CAE" w:rsidRPr="00ED7190" w:rsidTr="0052796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 w:rsidP="00E53C12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CAE" w:rsidRDefault="00E36CAE">
            <w:pPr>
              <w:jc w:val="center"/>
            </w:pPr>
            <w:r>
              <w:t>14,3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AE" w:rsidRDefault="00E36CAE">
            <w:pPr>
              <w:jc w:val="center"/>
            </w:pPr>
            <w:r>
              <w:t>14,7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54431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Штамп ОТК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EC5420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BA" w:rsidRDefault="007E00BA">
      <w:r>
        <w:separator/>
      </w:r>
    </w:p>
  </w:endnote>
  <w:endnote w:type="continuationSeparator" w:id="0">
    <w:p w:rsidR="007E00BA" w:rsidRDefault="007E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99" w:rsidRDefault="00517499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7499" w:rsidRDefault="00517499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99" w:rsidRDefault="00517499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74B1B">
      <w:rPr>
        <w:rStyle w:val="ab"/>
        <w:noProof/>
      </w:rPr>
      <w:t>3</w:t>
    </w:r>
    <w:r>
      <w:rPr>
        <w:rStyle w:val="ab"/>
      </w:rPr>
      <w:fldChar w:fldCharType="end"/>
    </w:r>
  </w:p>
  <w:p w:rsidR="00517499" w:rsidRDefault="00517499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99" w:rsidRDefault="00517499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BA" w:rsidRDefault="007E00BA">
      <w:r>
        <w:separator/>
      </w:r>
    </w:p>
  </w:footnote>
  <w:footnote w:type="continuationSeparator" w:id="0">
    <w:p w:rsidR="007E00BA" w:rsidRDefault="007E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7"/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20"/>
  </w:num>
  <w:num w:numId="16">
    <w:abstractNumId w:val="13"/>
  </w:num>
  <w:num w:numId="17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8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16D2D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3B7C"/>
    <w:rsid w:val="00047C8D"/>
    <w:rsid w:val="000506C9"/>
    <w:rsid w:val="00050E03"/>
    <w:rsid w:val="0005497F"/>
    <w:rsid w:val="00054C25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FBD"/>
    <w:rsid w:val="000925F5"/>
    <w:rsid w:val="00095DE7"/>
    <w:rsid w:val="00096ACB"/>
    <w:rsid w:val="000A1B87"/>
    <w:rsid w:val="000A6B13"/>
    <w:rsid w:val="000A7F51"/>
    <w:rsid w:val="000B21DB"/>
    <w:rsid w:val="000B5AF5"/>
    <w:rsid w:val="000B6A4C"/>
    <w:rsid w:val="000C5BAD"/>
    <w:rsid w:val="000E5F6F"/>
    <w:rsid w:val="000E6191"/>
    <w:rsid w:val="000F766F"/>
    <w:rsid w:val="00100D84"/>
    <w:rsid w:val="00102528"/>
    <w:rsid w:val="00102560"/>
    <w:rsid w:val="0010275A"/>
    <w:rsid w:val="00102EEF"/>
    <w:rsid w:val="001040B0"/>
    <w:rsid w:val="00105203"/>
    <w:rsid w:val="0010630C"/>
    <w:rsid w:val="001105BA"/>
    <w:rsid w:val="00115F56"/>
    <w:rsid w:val="00115F97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2185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7D07"/>
    <w:rsid w:val="001C0357"/>
    <w:rsid w:val="001C2696"/>
    <w:rsid w:val="001C2E7D"/>
    <w:rsid w:val="001C5108"/>
    <w:rsid w:val="001C6C9C"/>
    <w:rsid w:val="001D470A"/>
    <w:rsid w:val="001D76B6"/>
    <w:rsid w:val="001D7FE0"/>
    <w:rsid w:val="001F0671"/>
    <w:rsid w:val="001F0F4A"/>
    <w:rsid w:val="001F3CBE"/>
    <w:rsid w:val="001F5B2E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171E3"/>
    <w:rsid w:val="003339B2"/>
    <w:rsid w:val="00336250"/>
    <w:rsid w:val="003457F6"/>
    <w:rsid w:val="0035462B"/>
    <w:rsid w:val="00355BE2"/>
    <w:rsid w:val="0035742F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3E2F"/>
    <w:rsid w:val="0046459F"/>
    <w:rsid w:val="0047117F"/>
    <w:rsid w:val="004774E4"/>
    <w:rsid w:val="00481311"/>
    <w:rsid w:val="00485DFC"/>
    <w:rsid w:val="00486E12"/>
    <w:rsid w:val="004945F9"/>
    <w:rsid w:val="00497129"/>
    <w:rsid w:val="00497CBD"/>
    <w:rsid w:val="004A223F"/>
    <w:rsid w:val="004A40A1"/>
    <w:rsid w:val="004A4380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1B73"/>
    <w:rsid w:val="0051238E"/>
    <w:rsid w:val="005156B6"/>
    <w:rsid w:val="005160AB"/>
    <w:rsid w:val="00517499"/>
    <w:rsid w:val="005215CB"/>
    <w:rsid w:val="00522269"/>
    <w:rsid w:val="00531FFF"/>
    <w:rsid w:val="00534A0B"/>
    <w:rsid w:val="00536134"/>
    <w:rsid w:val="005366BE"/>
    <w:rsid w:val="005417FD"/>
    <w:rsid w:val="00544315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05224"/>
    <w:rsid w:val="00605E48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4B1B"/>
    <w:rsid w:val="00677F72"/>
    <w:rsid w:val="00681332"/>
    <w:rsid w:val="00686630"/>
    <w:rsid w:val="0068784C"/>
    <w:rsid w:val="00697EEF"/>
    <w:rsid w:val="006B2665"/>
    <w:rsid w:val="006B3930"/>
    <w:rsid w:val="006B4BDC"/>
    <w:rsid w:val="006C2188"/>
    <w:rsid w:val="006C4E0E"/>
    <w:rsid w:val="006C57E0"/>
    <w:rsid w:val="006E66F6"/>
    <w:rsid w:val="006F1D57"/>
    <w:rsid w:val="006F2FE8"/>
    <w:rsid w:val="006F3F67"/>
    <w:rsid w:val="006F52A5"/>
    <w:rsid w:val="006F6C23"/>
    <w:rsid w:val="0070092A"/>
    <w:rsid w:val="007045E3"/>
    <w:rsid w:val="00713227"/>
    <w:rsid w:val="00716988"/>
    <w:rsid w:val="00721ED5"/>
    <w:rsid w:val="00723CD8"/>
    <w:rsid w:val="00727DFE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A75EA"/>
    <w:rsid w:val="007B6496"/>
    <w:rsid w:val="007D2F7C"/>
    <w:rsid w:val="007D7F04"/>
    <w:rsid w:val="007E00BA"/>
    <w:rsid w:val="007E11FE"/>
    <w:rsid w:val="007E6407"/>
    <w:rsid w:val="0080078F"/>
    <w:rsid w:val="008106F9"/>
    <w:rsid w:val="00813148"/>
    <w:rsid w:val="008179C3"/>
    <w:rsid w:val="0082312D"/>
    <w:rsid w:val="00823301"/>
    <w:rsid w:val="00837E42"/>
    <w:rsid w:val="0084293F"/>
    <w:rsid w:val="0084648D"/>
    <w:rsid w:val="0084731F"/>
    <w:rsid w:val="00851306"/>
    <w:rsid w:val="008532EC"/>
    <w:rsid w:val="008600A6"/>
    <w:rsid w:val="0086364C"/>
    <w:rsid w:val="008700B4"/>
    <w:rsid w:val="00877BCB"/>
    <w:rsid w:val="00881FB3"/>
    <w:rsid w:val="00885976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01E"/>
    <w:rsid w:val="008F6358"/>
    <w:rsid w:val="00902118"/>
    <w:rsid w:val="009027A1"/>
    <w:rsid w:val="009028D9"/>
    <w:rsid w:val="0090370B"/>
    <w:rsid w:val="009039B3"/>
    <w:rsid w:val="00905058"/>
    <w:rsid w:val="00906116"/>
    <w:rsid w:val="0091676F"/>
    <w:rsid w:val="0091733F"/>
    <w:rsid w:val="00921B05"/>
    <w:rsid w:val="00925AB1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7F53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1F4"/>
    <w:rsid w:val="009A63E7"/>
    <w:rsid w:val="009A67F0"/>
    <w:rsid w:val="009A70CF"/>
    <w:rsid w:val="009B1D25"/>
    <w:rsid w:val="009B3A3E"/>
    <w:rsid w:val="009C7F11"/>
    <w:rsid w:val="009D1574"/>
    <w:rsid w:val="009D1B7D"/>
    <w:rsid w:val="009D21F2"/>
    <w:rsid w:val="009D26A6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1B0E"/>
    <w:rsid w:val="00A4666A"/>
    <w:rsid w:val="00A47EC3"/>
    <w:rsid w:val="00A5720F"/>
    <w:rsid w:val="00A63CB1"/>
    <w:rsid w:val="00A65B8D"/>
    <w:rsid w:val="00A6639A"/>
    <w:rsid w:val="00A80B40"/>
    <w:rsid w:val="00A85E83"/>
    <w:rsid w:val="00A91571"/>
    <w:rsid w:val="00A92950"/>
    <w:rsid w:val="00A96C1B"/>
    <w:rsid w:val="00A97BA1"/>
    <w:rsid w:val="00AA03DA"/>
    <w:rsid w:val="00AA12C6"/>
    <w:rsid w:val="00AA1AD8"/>
    <w:rsid w:val="00AA3052"/>
    <w:rsid w:val="00AA52AF"/>
    <w:rsid w:val="00AB2400"/>
    <w:rsid w:val="00AB27FA"/>
    <w:rsid w:val="00AB4763"/>
    <w:rsid w:val="00AB69C9"/>
    <w:rsid w:val="00AC3A73"/>
    <w:rsid w:val="00AC404D"/>
    <w:rsid w:val="00AD0EAD"/>
    <w:rsid w:val="00AD0FDC"/>
    <w:rsid w:val="00AD32F0"/>
    <w:rsid w:val="00AD7491"/>
    <w:rsid w:val="00AE2338"/>
    <w:rsid w:val="00AE2D1C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2BC1"/>
    <w:rsid w:val="00B63F20"/>
    <w:rsid w:val="00B64235"/>
    <w:rsid w:val="00B74A34"/>
    <w:rsid w:val="00B76331"/>
    <w:rsid w:val="00B80B95"/>
    <w:rsid w:val="00B84566"/>
    <w:rsid w:val="00BA183D"/>
    <w:rsid w:val="00BA2304"/>
    <w:rsid w:val="00BA6300"/>
    <w:rsid w:val="00BB126B"/>
    <w:rsid w:val="00BC5BFF"/>
    <w:rsid w:val="00BC779C"/>
    <w:rsid w:val="00BE1A2E"/>
    <w:rsid w:val="00BE3AD8"/>
    <w:rsid w:val="00BE410B"/>
    <w:rsid w:val="00BF2BF4"/>
    <w:rsid w:val="00BF4E53"/>
    <w:rsid w:val="00BF6693"/>
    <w:rsid w:val="00BF6C56"/>
    <w:rsid w:val="00C0380C"/>
    <w:rsid w:val="00C039DF"/>
    <w:rsid w:val="00C066FB"/>
    <w:rsid w:val="00C11EBA"/>
    <w:rsid w:val="00C134E5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A193C"/>
    <w:rsid w:val="00CA2D29"/>
    <w:rsid w:val="00CA3FC2"/>
    <w:rsid w:val="00CA5DB2"/>
    <w:rsid w:val="00CB0117"/>
    <w:rsid w:val="00CB65E4"/>
    <w:rsid w:val="00CC0F2F"/>
    <w:rsid w:val="00CC4948"/>
    <w:rsid w:val="00CC4F3C"/>
    <w:rsid w:val="00CC653C"/>
    <w:rsid w:val="00CD1A41"/>
    <w:rsid w:val="00CD23DA"/>
    <w:rsid w:val="00CD59C4"/>
    <w:rsid w:val="00CD615B"/>
    <w:rsid w:val="00CE227E"/>
    <w:rsid w:val="00CE7FB8"/>
    <w:rsid w:val="00CF308D"/>
    <w:rsid w:val="00CF38A4"/>
    <w:rsid w:val="00CF554D"/>
    <w:rsid w:val="00D04042"/>
    <w:rsid w:val="00D05994"/>
    <w:rsid w:val="00D07852"/>
    <w:rsid w:val="00D10B60"/>
    <w:rsid w:val="00D12E6B"/>
    <w:rsid w:val="00D15210"/>
    <w:rsid w:val="00D15552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77C5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36CAE"/>
    <w:rsid w:val="00E5178C"/>
    <w:rsid w:val="00E528A6"/>
    <w:rsid w:val="00E537EC"/>
    <w:rsid w:val="00E53C12"/>
    <w:rsid w:val="00E549A0"/>
    <w:rsid w:val="00E55E93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64B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9659F"/>
    <w:rsid w:val="00F970C3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43B7C"/>
    <w:pPr>
      <w:keepNext/>
      <w:numPr>
        <w:numId w:val="9"/>
      </w:numPr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043B7C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43B7C"/>
    <w:pPr>
      <w:keepNext/>
      <w:numPr>
        <w:numId w:val="9"/>
      </w:numPr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043B7C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423_&#1055;6-126_150724696%20(697)_&#1054;&#1054;&#1054;%20&#1041;&#1102;&#1088;&#1086;%201440%20-%20&#1082;&#1086;&#1087;&#1080;&#1103;\&#1055;6-126_&#1075;&#1088;&#1072;&#1092;&#1080;&#1082;%20150724696%20(697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423_&#1055;6-126_150724696%20(697)_&#1054;&#1054;&#1054;%20&#1041;&#1102;&#1088;&#1086;%201440%20-%20&#1082;&#1086;&#1087;&#1080;&#1103;\&#1055;6-126_&#1075;&#1088;&#1072;&#1092;&#1080;&#1082;%20150724696%20(69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947368421052627E-2"/>
          <c:y val="0.14808057094143745"/>
          <c:w val="0.89578947368421058"/>
          <c:h val="0.7001834403774140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'697'!$A$5:$A$18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'697'!$B$5:$B$18</c:f>
              <c:numCache>
                <c:formatCode>0.0</c:formatCode>
                <c:ptCount val="14"/>
                <c:pt idx="0">
                  <c:v>8.8000000000000007</c:v>
                </c:pt>
                <c:pt idx="1">
                  <c:v>10.1</c:v>
                </c:pt>
                <c:pt idx="2">
                  <c:v>11.5</c:v>
                </c:pt>
                <c:pt idx="3">
                  <c:v>12.8</c:v>
                </c:pt>
                <c:pt idx="4">
                  <c:v>12.9</c:v>
                </c:pt>
                <c:pt idx="5">
                  <c:v>13.3</c:v>
                </c:pt>
                <c:pt idx="6">
                  <c:v>13.9</c:v>
                </c:pt>
                <c:pt idx="7">
                  <c:v>14.9</c:v>
                </c:pt>
                <c:pt idx="8">
                  <c:v>14.5</c:v>
                </c:pt>
                <c:pt idx="9">
                  <c:v>15.1</c:v>
                </c:pt>
                <c:pt idx="10">
                  <c:v>14.3</c:v>
                </c:pt>
                <c:pt idx="11">
                  <c:v>14</c:v>
                </c:pt>
                <c:pt idx="12">
                  <c:v>14.7</c:v>
                </c:pt>
                <c:pt idx="13">
                  <c:v>14.3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407552"/>
        <c:axId val="289408128"/>
      </c:scatterChart>
      <c:valAx>
        <c:axId val="289407552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15789473684208"/>
              <c:y val="0.910421243048458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408128"/>
        <c:crosses val="autoZero"/>
        <c:crossBetween val="midCat"/>
        <c:majorUnit val="1"/>
        <c:minorUnit val="0.2"/>
      </c:valAx>
      <c:valAx>
        <c:axId val="289408128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947368421052633E-2"/>
              <c:y val="8.2266910420475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407552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30612244897961E-2"/>
          <c:y val="0.14690278182278574"/>
          <c:w val="0.8989795918367347"/>
          <c:h val="0.706195300569777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'697'!$A$38:$A$51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'697'!$B$38:$B$51</c:f>
              <c:numCache>
                <c:formatCode>0.0</c:formatCode>
                <c:ptCount val="14"/>
                <c:pt idx="0">
                  <c:v>8.4</c:v>
                </c:pt>
                <c:pt idx="1">
                  <c:v>9.9</c:v>
                </c:pt>
                <c:pt idx="2">
                  <c:v>11.5</c:v>
                </c:pt>
                <c:pt idx="3">
                  <c:v>12.7</c:v>
                </c:pt>
                <c:pt idx="4">
                  <c:v>12.8</c:v>
                </c:pt>
                <c:pt idx="5">
                  <c:v>13.3</c:v>
                </c:pt>
                <c:pt idx="6">
                  <c:v>14.1</c:v>
                </c:pt>
                <c:pt idx="7">
                  <c:v>15</c:v>
                </c:pt>
                <c:pt idx="8">
                  <c:v>14.7</c:v>
                </c:pt>
                <c:pt idx="9">
                  <c:v>15.1</c:v>
                </c:pt>
                <c:pt idx="10">
                  <c:v>14.3</c:v>
                </c:pt>
                <c:pt idx="11">
                  <c:v>14</c:v>
                </c:pt>
                <c:pt idx="12">
                  <c:v>14.6</c:v>
                </c:pt>
                <c:pt idx="13">
                  <c:v>14.7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409856"/>
        <c:axId val="289410432"/>
      </c:scatterChart>
      <c:valAx>
        <c:axId val="289409856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61224489795913"/>
              <c:y val="0.9026556105265602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410432"/>
        <c:crossesAt val="4"/>
        <c:crossBetween val="midCat"/>
        <c:majorUnit val="1"/>
        <c:minorUnit val="0.2"/>
      </c:valAx>
      <c:valAx>
        <c:axId val="289410432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265306122448979E-2"/>
              <c:y val="0.1168143451095161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409856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diakov.net</Company>
  <LinksUpToDate>false</LinksUpToDate>
  <CharactersWithSpaces>21452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6</cp:revision>
  <cp:lastPrinted>2024-05-30T13:22:00Z</cp:lastPrinted>
  <dcterms:created xsi:type="dcterms:W3CDTF">2024-08-01T11:59:00Z</dcterms:created>
  <dcterms:modified xsi:type="dcterms:W3CDTF">2024-08-05T11:21:00Z</dcterms:modified>
</cp:coreProperties>
</file>