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C55C2C" w:rsidP="00097EA2">
      <w:pPr>
        <w:ind w:firstLine="709"/>
      </w:pPr>
      <w:r>
        <w:rPr>
          <w:noProof/>
        </w:rPr>
        <w:drawing>
          <wp:inline distT="0" distB="0" distL="0" distR="0" wp14:anchorId="03098DBB" wp14:editId="208EF7CE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2C" w:rsidRDefault="00C55C2C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927C0C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927C0C">
      <w:pPr>
        <w:pStyle w:val="33"/>
        <w:ind w:left="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927C0C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927C0C">
        <w:rPr>
          <w:b/>
          <w:sz w:val="28"/>
          <w:szCs w:val="28"/>
        </w:rPr>
        <w:t>150821042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927C0C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P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D1774A" w:rsidRDefault="00D1774A" w:rsidP="00927C0C">
      <w:pPr>
        <w:jc w:val="center"/>
      </w:pP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937A1D" wp14:editId="5FC082E0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C2C" w:rsidRDefault="00C55C2C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5C2C" w:rsidRDefault="00C55C2C" w:rsidP="0055397C">
                            <w:pPr>
                              <w:ind w:firstLine="567"/>
                              <w:jc w:val="both"/>
                            </w:pPr>
                          </w:p>
                          <w:p w:rsidR="00C55C2C" w:rsidRPr="00BA7D77" w:rsidRDefault="00C55C2C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5C2C" w:rsidRPr="007A2685" w:rsidRDefault="00C55C2C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C55C2C" w:rsidRDefault="00C55C2C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5C2C" w:rsidRDefault="00C55C2C" w:rsidP="0055397C">
                      <w:pPr>
                        <w:ind w:firstLine="567"/>
                        <w:jc w:val="both"/>
                      </w:pPr>
                    </w:p>
                    <w:p w:rsidR="00C55C2C" w:rsidRPr="00BA7D77" w:rsidRDefault="00C55C2C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5C2C" w:rsidRPr="007A2685" w:rsidRDefault="00C55C2C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69AB21" wp14:editId="2BD71670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6329D3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Pr="00A227F0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Pr="00A227F0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Pr="00A227F0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Pr="00A227F0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Pr="00A227F0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Pr="00A227F0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Pr="00A227F0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Pr="00A227F0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Pr="00A227F0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Pr="00A227F0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Pr="00A227F0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Pr="00A227F0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Pr="00A227F0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Pr="00A227F0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Pr="00A227F0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Pr="00A227F0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Pr="00A227F0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Pr="00A227F0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Pr="00A227F0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A227F0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Pr="00A227F0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329D3" w:rsidRDefault="006329D3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Pr="00A227F0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 xml:space="preserve">П6-124 (далее – рупора)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7E05A3">
        <w:rPr>
          <w:u w:val="single"/>
        </w:rPr>
        <w:t>12</w:t>
      </w:r>
      <w:r w:rsidR="00AF2F77">
        <w:rPr>
          <w:u w:val="single"/>
        </w:rPr>
        <w:t xml:space="preserve"> </w:t>
      </w:r>
      <w:r w:rsidR="00EF3EBE">
        <w:rPr>
          <w:u w:val="single"/>
        </w:rPr>
        <w:t>августа</w:t>
      </w:r>
      <w:r w:rsidR="00F01606">
        <w:rPr>
          <w:u w:val="single"/>
        </w:rPr>
        <w:t xml:space="preserve"> 202</w:t>
      </w:r>
      <w:r w:rsidR="00F75E55">
        <w:rPr>
          <w:u w:val="single"/>
        </w:rPr>
        <w:t>2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927C0C">
        <w:rPr>
          <w:bCs/>
          <w:u w:val="single"/>
        </w:rPr>
        <w:t>150821042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821EA7" w:rsidRPr="00B707DB" w:rsidRDefault="00821EA7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>ОСНОВНЫЕ ТЕХНИЧЕСКИЕ ДАННЫЕ</w:t>
      </w:r>
      <w:bookmarkEnd w:id="3"/>
    </w:p>
    <w:p w:rsidR="002922DD" w:rsidRDefault="002922DD" w:rsidP="00C55C2C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C55C2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6C74CD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от 2,0 до 18,0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Коэффициент усиления в диапазоне частот, дБ</w:t>
            </w:r>
            <w:r>
              <w:rPr>
                <w:sz w:val="22"/>
                <w:szCs w:val="22"/>
              </w:rPr>
              <w:t>, не менее</w:t>
            </w:r>
          </w:p>
        </w:tc>
        <w:tc>
          <w:tcPr>
            <w:tcW w:w="2183" w:type="dxa"/>
          </w:tcPr>
          <w:p w:rsidR="00DD0953" w:rsidRPr="006C74CD" w:rsidRDefault="00DD0953" w:rsidP="0037454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722E68">
              <w:rPr>
                <w:sz w:val="22"/>
                <w:szCs w:val="22"/>
              </w:rPr>
              <w:t>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от 2 до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1,8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выше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83F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2 до10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10до 18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2,5</w:t>
            </w:r>
          </w:p>
        </w:tc>
      </w:tr>
      <w:tr w:rsidR="00DD0953" w:rsidRPr="006C74CD" w:rsidTr="00DD0953">
        <w:tc>
          <w:tcPr>
            <w:tcW w:w="7740" w:type="dxa"/>
            <w:tcBorders>
              <w:top w:val="single" w:sz="4" w:space="0" w:color="auto"/>
            </w:tcBorders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Коэффициент эллиптичности поля</w:t>
            </w:r>
            <w:r w:rsidRPr="006C74CD">
              <w:rPr>
                <w:sz w:val="22"/>
                <w:szCs w:val="22"/>
              </w:rPr>
              <w:t xml:space="preserve">, дБ, не </w:t>
            </w:r>
            <w:r>
              <w:rPr>
                <w:sz w:val="22"/>
                <w:szCs w:val="22"/>
              </w:rPr>
              <w:t>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минус 20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C55C2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6C74CD">
              <w:rPr>
                <w:spacing w:val="-10"/>
                <w:sz w:val="22"/>
                <w:szCs w:val="22"/>
              </w:rPr>
              <w:t>мм</w:t>
            </w:r>
            <w:proofErr w:type="gramEnd"/>
            <w:r w:rsidRPr="006C74CD">
              <w:rPr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442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208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174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6C74CD">
              <w:rPr>
                <w:sz w:val="22"/>
                <w:szCs w:val="22"/>
              </w:rPr>
              <w:t>кг</w:t>
            </w:r>
            <w:proofErr w:type="gramEnd"/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2,8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C55C2C" w:rsidRDefault="00C55C2C" w:rsidP="00C55C2C">
      <w:pPr>
        <w:jc w:val="both"/>
      </w:pPr>
    </w:p>
    <w:p w:rsidR="00C55C2C" w:rsidRDefault="00C55C2C" w:rsidP="00C55C2C">
      <w:pPr>
        <w:jc w:val="both"/>
      </w:pP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C55C2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C" w:rsidRPr="007A3DEA" w:rsidRDefault="00C55C2C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6E66F6">
      <w:pPr>
        <w:rPr>
          <w:b/>
        </w:rPr>
      </w:pPr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927C0C" w:rsidP="002F1E97">
            <w:pPr>
              <w:jc w:val="center"/>
            </w:pPr>
            <w:r>
              <w:t>150821042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55C2C" w:rsidP="002F1E97">
            <w:r w:rsidRPr="00C55C2C">
              <w:t>Формуляр.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C55C2C">
            <w:r>
              <w:t xml:space="preserve">КНПР.464653.008 </w:t>
            </w:r>
            <w:r w:rsidR="00C55C2C">
              <w:t>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55C2C" w:rsidP="002F1E97">
            <w:r>
              <w:t>Руководство по эксплуатации*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C55C2C">
            <w:r>
              <w:t xml:space="preserve">КНПР.464653.008 </w:t>
            </w:r>
            <w:r w:rsidR="00C55C2C">
              <w:t>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55C2C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55C2C" w:rsidP="002F1E97">
            <w:r>
              <w:t>Методика поверки</w:t>
            </w:r>
            <w:r w:rsidR="0055397C"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55C2C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55C2C" w:rsidP="002F1E97">
            <w:r>
              <w:t>Нормы расхода материалов</w:t>
            </w:r>
            <w:r w:rsidR="0055397C"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НМ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C55C2C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792BF2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5B2FEC" w:rsidRDefault="005B2FEC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Pr="00B63108" w:rsidRDefault="00792BF2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792BF2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792BF2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Ресурс </w:t>
      </w:r>
      <w:r w:rsidR="00DE1865">
        <w:t>П6-124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Срок службы </w:t>
      </w:r>
      <w:r w:rsidR="00DE1865">
        <w:t>П6-124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F01606">
      <w:pPr>
        <w:numPr>
          <w:ilvl w:val="1"/>
          <w:numId w:val="6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DE1865">
        <w:t>П6-124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E66F6" w:rsidRDefault="00B773C6" w:rsidP="00C55C2C">
      <w:pPr>
        <w:jc w:val="center"/>
      </w:pPr>
      <w:r>
        <w:t>………………….</w:t>
      </w:r>
      <w:r w:rsidR="006E66F6">
        <w:t>……</w:t>
      </w:r>
      <w:r w:rsidR="00C55C2C">
        <w:t>………………………………………………………………………………</w:t>
      </w:r>
    </w:p>
    <w:p w:rsidR="006E66F6" w:rsidRDefault="006E66F6" w:rsidP="00C55C2C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C55C2C" w:rsidRPr="00C55C2C" w:rsidRDefault="00C55C2C" w:rsidP="00C55C2C">
      <w:pPr>
        <w:pStyle w:val="af4"/>
        <w:numPr>
          <w:ilvl w:val="1"/>
          <w:numId w:val="6"/>
        </w:numPr>
        <w:ind w:left="0" w:firstLine="709"/>
        <w:jc w:val="both"/>
        <w:rPr>
          <w:color w:val="auto"/>
        </w:rPr>
      </w:pPr>
      <w:r w:rsidRPr="00C55C2C">
        <w:rPr>
          <w:color w:val="auto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55C2C" w:rsidRPr="00C55C2C" w:rsidRDefault="00C55C2C" w:rsidP="00C55C2C">
      <w:pPr>
        <w:ind w:firstLine="709"/>
        <w:jc w:val="both"/>
        <w:rPr>
          <w:color w:val="auto"/>
        </w:rPr>
      </w:pPr>
    </w:p>
    <w:p w:rsidR="00C55C2C" w:rsidRPr="00C55C2C" w:rsidRDefault="00C55C2C" w:rsidP="00C55C2C">
      <w:pPr>
        <w:numPr>
          <w:ilvl w:val="1"/>
          <w:numId w:val="6"/>
        </w:numPr>
        <w:ind w:left="0" w:firstLine="709"/>
        <w:contextualSpacing/>
        <w:jc w:val="both"/>
        <w:rPr>
          <w:color w:val="auto"/>
        </w:rPr>
      </w:pPr>
      <w:r w:rsidRPr="00C55C2C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55C2C" w:rsidRPr="00C55C2C" w:rsidRDefault="00C55C2C" w:rsidP="00C55C2C">
      <w:pPr>
        <w:ind w:firstLine="709"/>
        <w:jc w:val="both"/>
        <w:rPr>
          <w:color w:val="auto"/>
        </w:rPr>
      </w:pPr>
    </w:p>
    <w:p w:rsidR="00C55C2C" w:rsidRPr="00C55C2C" w:rsidRDefault="00C55C2C" w:rsidP="00C55C2C">
      <w:pPr>
        <w:numPr>
          <w:ilvl w:val="1"/>
          <w:numId w:val="6"/>
        </w:numPr>
        <w:ind w:left="0" w:firstLine="709"/>
        <w:contextualSpacing/>
        <w:jc w:val="both"/>
        <w:rPr>
          <w:color w:val="auto"/>
        </w:rPr>
      </w:pPr>
      <w:r w:rsidRPr="00C55C2C">
        <w:rPr>
          <w:color w:val="auto"/>
        </w:rPr>
        <w:t>Действие гарантийных обязатель</w:t>
      </w:r>
      <w:proofErr w:type="gramStart"/>
      <w:r w:rsidRPr="00C55C2C">
        <w:rPr>
          <w:color w:val="auto"/>
        </w:rPr>
        <w:t>ств пр</w:t>
      </w:r>
      <w:proofErr w:type="gramEnd"/>
      <w:r w:rsidRPr="00C55C2C">
        <w:rPr>
          <w:color w:val="auto"/>
        </w:rPr>
        <w:t>екращается при истечении гарантийного срока.</w:t>
      </w:r>
    </w:p>
    <w:p w:rsidR="00C55C2C" w:rsidRPr="00C55C2C" w:rsidRDefault="00C55C2C" w:rsidP="00C55C2C">
      <w:pPr>
        <w:ind w:firstLine="709"/>
        <w:jc w:val="both"/>
        <w:rPr>
          <w:color w:val="auto"/>
        </w:rPr>
      </w:pPr>
    </w:p>
    <w:p w:rsidR="00C55C2C" w:rsidRPr="00C55C2C" w:rsidRDefault="00C55C2C" w:rsidP="00C55C2C">
      <w:pPr>
        <w:numPr>
          <w:ilvl w:val="1"/>
          <w:numId w:val="6"/>
        </w:numPr>
        <w:ind w:left="0" w:firstLine="709"/>
        <w:contextualSpacing/>
        <w:jc w:val="both"/>
        <w:rPr>
          <w:color w:val="auto"/>
        </w:rPr>
      </w:pPr>
      <w:r w:rsidRPr="00C55C2C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55C2C" w:rsidRPr="00C55C2C" w:rsidRDefault="00C55C2C" w:rsidP="00C55C2C">
      <w:pPr>
        <w:ind w:firstLine="709"/>
        <w:jc w:val="both"/>
        <w:rPr>
          <w:color w:val="auto"/>
        </w:rPr>
      </w:pPr>
    </w:p>
    <w:p w:rsidR="00C55C2C" w:rsidRPr="00C55C2C" w:rsidRDefault="00C55C2C" w:rsidP="00C55C2C">
      <w:pPr>
        <w:numPr>
          <w:ilvl w:val="1"/>
          <w:numId w:val="6"/>
        </w:numPr>
        <w:ind w:left="0" w:firstLine="709"/>
        <w:contextualSpacing/>
        <w:jc w:val="both"/>
        <w:rPr>
          <w:color w:val="auto"/>
        </w:rPr>
      </w:pPr>
      <w:r w:rsidRPr="00C55C2C">
        <w:rPr>
          <w:iCs/>
          <w:color w:val="auto"/>
        </w:rPr>
        <w:t>Гарантии предприятия изготовителя снимаются:</w:t>
      </w:r>
    </w:p>
    <w:p w:rsidR="00C55C2C" w:rsidRPr="00C55C2C" w:rsidRDefault="00C55C2C" w:rsidP="00C55C2C">
      <w:pPr>
        <w:numPr>
          <w:ilvl w:val="0"/>
          <w:numId w:val="39"/>
        </w:numPr>
        <w:tabs>
          <w:tab w:val="clear" w:pos="709"/>
        </w:tabs>
        <w:jc w:val="both"/>
      </w:pPr>
      <w:proofErr w:type="gramStart"/>
      <w:r w:rsidRPr="00C55C2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55C2C" w:rsidRPr="00C55C2C" w:rsidRDefault="00C55C2C" w:rsidP="00C55C2C">
      <w:pPr>
        <w:numPr>
          <w:ilvl w:val="0"/>
          <w:numId w:val="39"/>
        </w:numPr>
        <w:tabs>
          <w:tab w:val="clear" w:pos="709"/>
        </w:tabs>
        <w:jc w:val="both"/>
      </w:pPr>
      <w:r w:rsidRPr="00C55C2C">
        <w:t>на неисправности, вызванные нарушением правил транспортировки, хранения и эксплуатации;</w:t>
      </w:r>
    </w:p>
    <w:p w:rsidR="00C55C2C" w:rsidRPr="00C55C2C" w:rsidRDefault="00C55C2C" w:rsidP="00C55C2C">
      <w:pPr>
        <w:numPr>
          <w:ilvl w:val="0"/>
          <w:numId w:val="39"/>
        </w:numPr>
        <w:tabs>
          <w:tab w:val="clear" w:pos="709"/>
        </w:tabs>
        <w:jc w:val="both"/>
      </w:pPr>
      <w:r w:rsidRPr="00C55C2C">
        <w:t>на неисправности, вызванные ремонтом или модификацией изделия</w:t>
      </w:r>
      <w:r w:rsidRPr="00C55C2C">
        <w:rPr>
          <w:sz w:val="28"/>
          <w:szCs w:val="28"/>
        </w:rPr>
        <w:t xml:space="preserve"> </w:t>
      </w:r>
      <w:r w:rsidRPr="00C55C2C">
        <w:t>лицами, не уполномоченными на это Производителем;</w:t>
      </w:r>
    </w:p>
    <w:p w:rsidR="00C55C2C" w:rsidRPr="00C55C2C" w:rsidRDefault="00C55C2C" w:rsidP="00C55C2C">
      <w:pPr>
        <w:numPr>
          <w:ilvl w:val="0"/>
          <w:numId w:val="39"/>
        </w:numPr>
        <w:tabs>
          <w:tab w:val="clear" w:pos="709"/>
        </w:tabs>
        <w:jc w:val="both"/>
      </w:pPr>
      <w:r w:rsidRPr="00C55C2C">
        <w:t>на изделие, имеющее внешние дефекты (явные механические повреждения).</w:t>
      </w:r>
    </w:p>
    <w:p w:rsidR="00C55C2C" w:rsidRPr="00C55C2C" w:rsidRDefault="00C55C2C" w:rsidP="00C55C2C">
      <w:pPr>
        <w:ind w:firstLine="709"/>
        <w:jc w:val="both"/>
      </w:pPr>
    </w:p>
    <w:p w:rsidR="00C55C2C" w:rsidRPr="00C55C2C" w:rsidRDefault="00C55C2C" w:rsidP="00C55C2C">
      <w:pPr>
        <w:ind w:firstLine="709"/>
        <w:jc w:val="both"/>
        <w:rPr>
          <w:iCs/>
          <w:color w:val="auto"/>
        </w:rPr>
      </w:pPr>
      <w:r w:rsidRPr="00C55C2C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55C2C">
        <w:rPr>
          <w:color w:val="auto"/>
        </w:rPr>
        <w:t>антенны</w:t>
      </w:r>
      <w:r w:rsidRPr="00C55C2C">
        <w:rPr>
          <w:iCs/>
          <w:color w:val="auto"/>
        </w:rPr>
        <w:t xml:space="preserve"> производит АО «СКАРД-</w:t>
      </w:r>
      <w:proofErr w:type="spellStart"/>
      <w:r w:rsidRPr="00C55C2C">
        <w:rPr>
          <w:iCs/>
          <w:color w:val="auto"/>
        </w:rPr>
        <w:t>Электроникс</w:t>
      </w:r>
      <w:proofErr w:type="spellEnd"/>
      <w:r w:rsidRPr="00C55C2C">
        <w:rPr>
          <w:iCs/>
          <w:color w:val="auto"/>
        </w:rPr>
        <w:t>» по адресу:</w:t>
      </w:r>
    </w:p>
    <w:p w:rsidR="00C55C2C" w:rsidRPr="00C55C2C" w:rsidRDefault="00C55C2C" w:rsidP="00C55C2C">
      <w:pPr>
        <w:ind w:firstLine="709"/>
        <w:jc w:val="both"/>
        <w:rPr>
          <w:iCs/>
          <w:color w:val="auto"/>
        </w:rPr>
      </w:pPr>
      <w:r w:rsidRPr="00C55C2C">
        <w:rPr>
          <w:iCs/>
          <w:color w:val="auto"/>
        </w:rPr>
        <w:t xml:space="preserve">Россия, 305021, Курск, ул. Карла Маркса 70Б, </w:t>
      </w:r>
    </w:p>
    <w:p w:rsidR="00C55C2C" w:rsidRPr="00C55C2C" w:rsidRDefault="00C55C2C" w:rsidP="00C55C2C">
      <w:pPr>
        <w:ind w:firstLine="709"/>
        <w:jc w:val="both"/>
        <w:rPr>
          <w:color w:val="auto"/>
          <w:spacing w:val="-4"/>
        </w:rPr>
      </w:pPr>
      <w:r w:rsidRPr="00C55C2C">
        <w:rPr>
          <w:color w:val="auto"/>
          <w:spacing w:val="-4"/>
        </w:rPr>
        <w:t xml:space="preserve">Тел/факс: +7 (4712) 390-632, 390-786, </w:t>
      </w:r>
      <w:r w:rsidRPr="00C55C2C">
        <w:rPr>
          <w:color w:val="auto"/>
          <w:spacing w:val="-4"/>
          <w:lang w:val="en-US"/>
        </w:rPr>
        <w:t>e-mail:</w:t>
      </w:r>
      <w:r w:rsidRPr="00C55C2C">
        <w:rPr>
          <w:color w:val="auto"/>
          <w:spacing w:val="-4"/>
        </w:rPr>
        <w:t xml:space="preserve"> </w:t>
      </w:r>
      <w:hyperlink r:id="rId12" w:history="1">
        <w:r w:rsidRPr="00C55C2C">
          <w:rPr>
            <w:color w:val="0000FF"/>
            <w:spacing w:val="-4"/>
            <w:u w:val="single"/>
            <w:lang w:val="en-US"/>
          </w:rPr>
          <w:t>info</w:t>
        </w:r>
        <w:r w:rsidRPr="00C55C2C">
          <w:rPr>
            <w:color w:val="0000FF"/>
            <w:spacing w:val="-4"/>
            <w:u w:val="single"/>
          </w:rPr>
          <w:t>@</w:t>
        </w:r>
        <w:proofErr w:type="spellStart"/>
        <w:r w:rsidRPr="00C55C2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55C2C">
          <w:rPr>
            <w:color w:val="0000FF"/>
            <w:spacing w:val="-4"/>
            <w:u w:val="single"/>
          </w:rPr>
          <w:t>.</w:t>
        </w:r>
        <w:proofErr w:type="spellStart"/>
        <w:r w:rsidRPr="00C55C2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55C2C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DE1865">
        <w:t>П6-124</w:t>
      </w:r>
      <w:r>
        <w:t xml:space="preserve"> записываются потребителем в таблицу 4.</w:t>
      </w:r>
    </w:p>
    <w:p w:rsidR="006E66F6" w:rsidRDefault="006E66F6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27C0C">
              <w:rPr>
                <w:bCs/>
                <w:sz w:val="22"/>
                <w:szCs w:val="22"/>
              </w:rPr>
              <w:t>150821042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5397C" w:rsidP="00B663C1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5397C" w:rsidP="00B663C1">
            <w:pPr>
              <w:jc w:val="center"/>
            </w:pPr>
            <w:r>
              <w:t>Белоусов С.И.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22438059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927C0C">
              <w:rPr>
                <w:bCs/>
                <w:sz w:val="22"/>
                <w:szCs w:val="22"/>
              </w:rPr>
              <w:t>150821042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5397C" w:rsidRPr="001756A0" w:rsidTr="0055397C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B66B7F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22438061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B66B7F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22438062"/>
      <w:r w:rsidRPr="00B66B7F">
        <w:lastRenderedPageBreak/>
        <w:t>УЧЕТ ТЕХНИЧЕСКОГО ОБСЛУЖИВАНИЯ</w:t>
      </w:r>
      <w:bookmarkEnd w:id="12"/>
    </w:p>
    <w:p w:rsidR="006E66F6" w:rsidRDefault="006E66F6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2438063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ind w:firstLine="709"/>
      </w:pPr>
    </w:p>
    <w:p w:rsidR="006E66F6" w:rsidRDefault="006E66F6" w:rsidP="0055397C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22438064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5" w:name="_Toc118895874"/>
      <w:bookmarkStart w:id="16" w:name="_Toc118971173"/>
      <w:bookmarkStart w:id="17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874176" w:rsidRDefault="006E66F6" w:rsidP="00855366">
      <w:pPr>
        <w:ind w:firstLine="709"/>
        <w:jc w:val="both"/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AF2F77">
        <w:t>КНПР.464653.008 МП.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996"/>
        <w:gridCol w:w="1297"/>
        <w:gridCol w:w="1378"/>
        <w:gridCol w:w="792"/>
        <w:gridCol w:w="850"/>
        <w:gridCol w:w="819"/>
        <w:gridCol w:w="875"/>
        <w:gridCol w:w="27"/>
      </w:tblGrid>
      <w:tr w:rsidR="008F5195" w:rsidTr="008F5195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555121A" wp14:editId="6BA44CF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195" w:rsidRDefault="008F519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F5195" w:rsidRDefault="008F519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92920DB" wp14:editId="59DE40E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195" w:rsidRDefault="008F519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8F5195" w:rsidRDefault="008F519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E6CEBD5" wp14:editId="73A0254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195" w:rsidRDefault="008F519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F5195" w:rsidRDefault="008F519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1C28834" wp14:editId="7EF01F4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195" w:rsidRDefault="008F519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8F5195" w:rsidRDefault="008F519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8F5195">
        <w:trPr>
          <w:gridAfter w:val="1"/>
          <w:wAfter w:w="15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16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</w:tcPr>
          <w:p w:rsidR="008F5195" w:rsidRPr="000A0666" w:rsidRDefault="008F5195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16" w:type="pct"/>
            <w:vAlign w:val="center"/>
          </w:tcPr>
          <w:p w:rsidR="008F5195" w:rsidRPr="000A0666" w:rsidRDefault="008F5195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3" w:type="pct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</w:tcPr>
          <w:p w:rsidR="008F5195" w:rsidRPr="000A0666" w:rsidRDefault="008F5195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16" w:type="pct"/>
            <w:vAlign w:val="center"/>
          </w:tcPr>
          <w:p w:rsidR="008F5195" w:rsidRPr="000A0666" w:rsidRDefault="008F5195" w:rsidP="00283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3" w:type="pct"/>
          </w:tcPr>
          <w:p w:rsidR="008F5195" w:rsidRPr="000A0666" w:rsidRDefault="008F5195" w:rsidP="00283F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0A0666" w:rsidRDefault="008F5195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 w:rsidP="00283F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trHeight w:val="397"/>
          <w:jc w:val="center"/>
        </w:trPr>
        <w:tc>
          <w:tcPr>
            <w:tcW w:w="3254" w:type="pct"/>
            <w:gridSpan w:val="4"/>
            <w:vAlign w:val="bottom"/>
          </w:tcPr>
          <w:p w:rsidR="008F5195" w:rsidRPr="001D38EE" w:rsidRDefault="008F5195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16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3" w:type="pct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16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3" w:type="pct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jc w:val="center"/>
        </w:trPr>
        <w:tc>
          <w:tcPr>
            <w:tcW w:w="1351" w:type="pct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16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3" w:type="pct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5" w:type="pct"/>
          <w:trHeight w:val="397"/>
          <w:jc w:val="center"/>
        </w:trPr>
        <w:tc>
          <w:tcPr>
            <w:tcW w:w="3254" w:type="pct"/>
            <w:gridSpan w:val="4"/>
            <w:vAlign w:val="bottom"/>
          </w:tcPr>
          <w:p w:rsidR="008F5195" w:rsidRPr="001D38EE" w:rsidRDefault="008F5195" w:rsidP="00553CA3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6" w:type="pct"/>
          <w:jc w:val="center"/>
        </w:trPr>
        <w:tc>
          <w:tcPr>
            <w:tcW w:w="1351" w:type="pct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3" w:type="pct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6" w:type="pct"/>
          <w:jc w:val="center"/>
        </w:trPr>
        <w:tc>
          <w:tcPr>
            <w:tcW w:w="1351" w:type="pct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3" w:type="pct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6" w:type="pct"/>
          <w:jc w:val="center"/>
        </w:trPr>
        <w:tc>
          <w:tcPr>
            <w:tcW w:w="1351" w:type="pct"/>
          </w:tcPr>
          <w:p w:rsidR="008F5195" w:rsidRPr="000A0666" w:rsidRDefault="008F5195" w:rsidP="00553CA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3" w:type="pct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8F5195" w:rsidRPr="000A0666" w:rsidRDefault="008F5195" w:rsidP="00553CA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  <w:tr w:rsidR="008F5195" w:rsidRPr="000A0666" w:rsidTr="008F5195">
        <w:trPr>
          <w:gridAfter w:val="1"/>
          <w:wAfter w:w="16" w:type="pct"/>
          <w:trHeight w:val="397"/>
          <w:jc w:val="center"/>
        </w:trPr>
        <w:tc>
          <w:tcPr>
            <w:tcW w:w="3253" w:type="pct"/>
            <w:gridSpan w:val="4"/>
            <w:vAlign w:val="bottom"/>
          </w:tcPr>
          <w:p w:rsidR="008F5195" w:rsidRPr="001D38EE" w:rsidRDefault="008F5195" w:rsidP="00553CA3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 w:rsidP="00553CA3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8" w:name="_Toc122438066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19" w:name="_Toc122438067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22438068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22438069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27699F">
      <w:pPr>
        <w:pStyle w:val="a6"/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27699F">
      <w:pPr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22438070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6E66F6" w:rsidP="006E66F6"/>
    <w:p w:rsidR="006E66F6" w:rsidRDefault="006329D3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22438071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9535A0" w:rsidRDefault="00922CA2" w:rsidP="002D331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108754" wp14:editId="6B2471FC">
                <wp:simplePos x="0" y="0"/>
                <wp:positionH relativeFrom="column">
                  <wp:posOffset>2224405</wp:posOffset>
                </wp:positionH>
                <wp:positionV relativeFrom="paragraph">
                  <wp:posOffset>243205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C2C" w:rsidRPr="00C00A1B" w:rsidRDefault="00C55C2C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150821042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75.15pt;margin-top:19.1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2XVw8uEAAAAK&#10;AQAADwAAAAAAAAAAAAAAAAAKBQAAZHJzL2Rvd25yZXYueG1sUEsFBgAAAAAEAAQA8wAAABgGAAAA&#10;AA==&#10;" filled="f" stroked="f">
                <v:textbox inset="0,0,0,0">
                  <w:txbxContent>
                    <w:p w:rsidR="00C55C2C" w:rsidRPr="00C00A1B" w:rsidRDefault="00C55C2C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150821042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6AEE4B0" wp14:editId="4E87E2B1">
            <wp:extent cx="9220200" cy="5120640"/>
            <wp:effectExtent l="0" t="0" r="1905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7E05A3" w:rsidRDefault="007E05A3" w:rsidP="006329D3">
      <w:pPr>
        <w:shd w:val="clear" w:color="auto" w:fill="FFFFFF"/>
        <w:jc w:val="both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927C0C">
        <w:t>150821042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5211" w:type="dxa"/>
        <w:jc w:val="center"/>
        <w:tblLook w:val="04A0" w:firstRow="1" w:lastRow="0" w:firstColumn="1" w:lastColumn="0" w:noHBand="0" w:noVBand="1"/>
      </w:tblPr>
      <w:tblGrid>
        <w:gridCol w:w="1940"/>
        <w:gridCol w:w="3271"/>
      </w:tblGrid>
      <w:tr w:rsidR="00386139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D072A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D072A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7625B5">
              <w:rPr>
                <w:color w:val="auto"/>
              </w:rPr>
              <w:t>оэффициент усиления</w:t>
            </w:r>
            <w:r>
              <w:rPr>
                <w:color w:val="auto"/>
              </w:rPr>
              <w:t xml:space="preserve">, </w:t>
            </w:r>
            <w:r w:rsidRPr="00386139">
              <w:rPr>
                <w:color w:val="auto"/>
              </w:rPr>
              <w:t>дБ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2,0</w:t>
            </w:r>
          </w:p>
        </w:tc>
        <w:tc>
          <w:tcPr>
            <w:tcW w:w="32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10,8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12,7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3,0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13,6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3,5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13,9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4,0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14,5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4,5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15,3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5,0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16,4</w:t>
            </w:r>
          </w:p>
        </w:tc>
        <w:bookmarkStart w:id="25" w:name="_GoBack"/>
        <w:bookmarkEnd w:id="25"/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5,5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16,1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6,0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16,7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6,5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17,1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7,0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16,0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7,5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16,0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8,0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15,8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8,5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18,0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9,0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18,3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9,5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17,9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10,0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18,4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10,5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18,0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11,0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18,2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11,5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18,1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12,0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19,4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12,5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18,1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13,0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17,6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13,5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17,7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14,0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19,1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14,5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18,8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15,0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18,8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15,5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20,9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16,0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21,7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16,5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21,4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17,0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23,3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17,5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23,1</w:t>
            </w:r>
          </w:p>
        </w:tc>
      </w:tr>
      <w:tr w:rsidR="00254361" w:rsidRPr="00386139" w:rsidTr="00D072A5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18,0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361" w:rsidRDefault="00254361" w:rsidP="00D072A5">
            <w:pPr>
              <w:jc w:val="center"/>
            </w:pPr>
            <w:r>
              <w:t>23,1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167B0A" w:rsidTr="00553CA3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167B0A" w:rsidRDefault="006329D3" w:rsidP="00553CA3">
            <w:pPr>
              <w:rPr>
                <w:b/>
                <w:sz w:val="16"/>
                <w:szCs w:val="16"/>
              </w:rPr>
            </w:pPr>
            <w:r w:rsidRPr="00167B0A">
              <w:rPr>
                <w:b/>
                <w:sz w:val="16"/>
                <w:szCs w:val="16"/>
              </w:rPr>
              <w:t xml:space="preserve">Итого в формуляре пронумеровано </w:t>
            </w:r>
            <w:r>
              <w:rPr>
                <w:b/>
                <w:sz w:val="16"/>
                <w:szCs w:val="16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167B0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  <w:tr w:rsidR="006329D3" w:rsidRPr="00167B0A" w:rsidTr="00553CA3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  <w:tr w:rsidR="006329D3" w:rsidRPr="00167B0A" w:rsidTr="00553CA3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167B0A" w:rsidRDefault="006329D3" w:rsidP="00553CA3">
            <w:pPr>
              <w:rPr>
                <w:b/>
                <w:spacing w:val="-4"/>
                <w:sz w:val="16"/>
                <w:szCs w:val="16"/>
              </w:rPr>
            </w:pPr>
            <w:r w:rsidRPr="00167B0A">
              <w:rPr>
                <w:b/>
                <w:sz w:val="16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167B0A">
              <w:rPr>
                <w:b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167B0A">
              <w:rPr>
                <w:b/>
                <w:spacing w:val="-4"/>
                <w:sz w:val="16"/>
                <w:szCs w:val="16"/>
              </w:rPr>
              <w:t>Ивлева Е.В.</w:t>
            </w:r>
          </w:p>
        </w:tc>
      </w:tr>
      <w:tr w:rsidR="006329D3" w:rsidRPr="00167B0A" w:rsidTr="00553CA3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167B0A">
              <w:rPr>
                <w:b/>
                <w:sz w:val="16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167B0A">
              <w:rPr>
                <w:b/>
                <w:sz w:val="16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67B0A">
              <w:rPr>
                <w:b/>
                <w:sz w:val="16"/>
                <w:szCs w:val="16"/>
                <w:vertAlign w:val="superscript"/>
              </w:rPr>
              <w:t>расшифровка подписи</w:t>
            </w:r>
          </w:p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  <w:tr w:rsidR="006329D3" w:rsidRPr="00167B0A" w:rsidTr="00553CA3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167B0A">
              <w:rPr>
                <w:b/>
                <w:sz w:val="16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6329D3" w:rsidRPr="00167B0A" w:rsidRDefault="006329D3" w:rsidP="00553CA3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9F" w:rsidRDefault="00C2339F">
      <w:r>
        <w:separator/>
      </w:r>
    </w:p>
  </w:endnote>
  <w:endnote w:type="continuationSeparator" w:id="0">
    <w:p w:rsidR="00C2339F" w:rsidRDefault="00C2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2C" w:rsidRDefault="00C55C2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C2C" w:rsidRDefault="00C55C2C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2C" w:rsidRDefault="00C55C2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29D3">
      <w:rPr>
        <w:rStyle w:val="ab"/>
        <w:noProof/>
      </w:rPr>
      <w:t>30</w:t>
    </w:r>
    <w:r>
      <w:rPr>
        <w:rStyle w:val="ab"/>
      </w:rPr>
      <w:fldChar w:fldCharType="end"/>
    </w:r>
  </w:p>
  <w:p w:rsidR="00C55C2C" w:rsidRDefault="00C55C2C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2C" w:rsidRPr="002D331F" w:rsidRDefault="00C55C2C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072A5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9F" w:rsidRDefault="00C2339F">
      <w:r>
        <w:separator/>
      </w:r>
    </w:p>
  </w:footnote>
  <w:footnote w:type="continuationSeparator" w:id="0">
    <w:p w:rsidR="00C2339F" w:rsidRDefault="00C2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2C" w:rsidRDefault="00C55C2C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C2C" w:rsidRDefault="00C55C2C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7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8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4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5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8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1"/>
  </w:num>
  <w:num w:numId="9">
    <w:abstractNumId w:val="5"/>
  </w:num>
  <w:num w:numId="10">
    <w:abstractNumId w:val="33"/>
  </w:num>
  <w:num w:numId="11">
    <w:abstractNumId w:val="16"/>
  </w:num>
  <w:num w:numId="12">
    <w:abstractNumId w:val="28"/>
  </w:num>
  <w:num w:numId="13">
    <w:abstractNumId w:val="4"/>
  </w:num>
  <w:num w:numId="14">
    <w:abstractNumId w:val="18"/>
  </w:num>
  <w:num w:numId="15">
    <w:abstractNumId w:val="29"/>
  </w:num>
  <w:num w:numId="16">
    <w:abstractNumId w:val="20"/>
  </w:num>
  <w:num w:numId="17">
    <w:abstractNumId w:val="13"/>
  </w:num>
  <w:num w:numId="18">
    <w:abstractNumId w:val="30"/>
  </w:num>
  <w:num w:numId="19">
    <w:abstractNumId w:val="23"/>
  </w:num>
  <w:num w:numId="20">
    <w:abstractNumId w:val="24"/>
  </w:num>
  <w:num w:numId="21">
    <w:abstractNumId w:val="3"/>
  </w:num>
  <w:num w:numId="22">
    <w:abstractNumId w:val="17"/>
  </w:num>
  <w:num w:numId="23">
    <w:abstractNumId w:val="38"/>
  </w:num>
  <w:num w:numId="24">
    <w:abstractNumId w:val="2"/>
  </w:num>
  <w:num w:numId="25">
    <w:abstractNumId w:val="6"/>
  </w:num>
  <w:num w:numId="26">
    <w:abstractNumId w:val="26"/>
  </w:num>
  <w:num w:numId="27">
    <w:abstractNumId w:val="35"/>
  </w:num>
  <w:num w:numId="28">
    <w:abstractNumId w:val="11"/>
  </w:num>
  <w:num w:numId="29">
    <w:abstractNumId w:val="15"/>
  </w:num>
  <w:num w:numId="30">
    <w:abstractNumId w:val="14"/>
  </w:num>
  <w:num w:numId="31">
    <w:abstractNumId w:val="8"/>
  </w:num>
  <w:num w:numId="32">
    <w:abstractNumId w:val="34"/>
  </w:num>
  <w:num w:numId="33">
    <w:abstractNumId w:val="10"/>
  </w:num>
  <w:num w:numId="34">
    <w:abstractNumId w:val="7"/>
  </w:num>
  <w:num w:numId="35">
    <w:abstractNumId w:val="27"/>
  </w:num>
  <w:num w:numId="36">
    <w:abstractNumId w:val="25"/>
  </w:num>
  <w:num w:numId="37">
    <w:abstractNumId w:val="12"/>
  </w:num>
  <w:num w:numId="38">
    <w:abstractNumId w:val="31"/>
  </w:num>
  <w:num w:numId="39">
    <w:abstractNumId w:val="19"/>
  </w:num>
  <w:num w:numId="4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339F"/>
    <w:rsid w:val="00C255C2"/>
    <w:rsid w:val="00C304CD"/>
    <w:rsid w:val="00C30EED"/>
    <w:rsid w:val="00C337C5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F38A4"/>
    <w:rsid w:val="00CF554D"/>
    <w:rsid w:val="00D04042"/>
    <w:rsid w:val="00D072A5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55C2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55C2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55C2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55C2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120_&#1055;6-124_150821042_&#1053;&#1080;&#1078;&#1077;&#1075;&#1086;&#1088;&#1086;&#1076;&#1089;&#1082;&#1080;&#1081;%20&#1091;&#1085;&#1080;&#1074;&#1077;&#1088;%20&#1051;&#1086;&#1073;&#1072;&#1095;&#1077;&#1074;&#1089;&#1082;&#1086;&#1075;&#1086;\&#1043;&#1088;&#1072;&#1092;&#1080;&#1082;%201508210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Лист1!$D$5:$D$37</c:f>
              <c:numCache>
                <c:formatCode>0.0</c:formatCode>
                <c:ptCount val="33"/>
                <c:pt idx="0">
                  <c:v>10.8</c:v>
                </c:pt>
                <c:pt idx="1">
                  <c:v>12.7</c:v>
                </c:pt>
                <c:pt idx="2">
                  <c:v>13.6</c:v>
                </c:pt>
                <c:pt idx="3">
                  <c:v>13.9</c:v>
                </c:pt>
                <c:pt idx="4">
                  <c:v>14.5</c:v>
                </c:pt>
                <c:pt idx="5">
                  <c:v>15.3</c:v>
                </c:pt>
                <c:pt idx="6">
                  <c:v>16.399999999999999</c:v>
                </c:pt>
                <c:pt idx="7">
                  <c:v>16.100000000000001</c:v>
                </c:pt>
                <c:pt idx="8">
                  <c:v>16.7</c:v>
                </c:pt>
                <c:pt idx="9">
                  <c:v>17.100000000000001</c:v>
                </c:pt>
                <c:pt idx="10">
                  <c:v>16</c:v>
                </c:pt>
                <c:pt idx="11">
                  <c:v>16</c:v>
                </c:pt>
                <c:pt idx="12">
                  <c:v>15.8</c:v>
                </c:pt>
                <c:pt idx="13">
                  <c:v>18</c:v>
                </c:pt>
                <c:pt idx="14">
                  <c:v>18.3</c:v>
                </c:pt>
                <c:pt idx="15">
                  <c:v>17.899999999999999</c:v>
                </c:pt>
                <c:pt idx="16">
                  <c:v>18.399999999999999</c:v>
                </c:pt>
                <c:pt idx="17">
                  <c:v>18</c:v>
                </c:pt>
                <c:pt idx="18">
                  <c:v>18.2</c:v>
                </c:pt>
                <c:pt idx="19">
                  <c:v>18.100000000000001</c:v>
                </c:pt>
                <c:pt idx="20">
                  <c:v>19.399999999999999</c:v>
                </c:pt>
                <c:pt idx="21">
                  <c:v>18.100000000000001</c:v>
                </c:pt>
                <c:pt idx="22">
                  <c:v>17.600000000000001</c:v>
                </c:pt>
                <c:pt idx="23">
                  <c:v>17.7</c:v>
                </c:pt>
                <c:pt idx="24">
                  <c:v>19.100000000000001</c:v>
                </c:pt>
                <c:pt idx="25">
                  <c:v>18.8</c:v>
                </c:pt>
                <c:pt idx="26">
                  <c:v>18.8</c:v>
                </c:pt>
                <c:pt idx="27">
                  <c:v>20.9</c:v>
                </c:pt>
                <c:pt idx="28">
                  <c:v>21.7</c:v>
                </c:pt>
                <c:pt idx="29">
                  <c:v>21.4</c:v>
                </c:pt>
                <c:pt idx="30">
                  <c:v>23.3</c:v>
                </c:pt>
                <c:pt idx="31">
                  <c:v>23.1</c:v>
                </c:pt>
                <c:pt idx="32">
                  <c:v>23.1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947200"/>
        <c:axId val="192691520"/>
      </c:scatterChart>
      <c:valAx>
        <c:axId val="188947200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691520"/>
        <c:crossesAt val="0"/>
        <c:crossBetween val="midCat"/>
        <c:majorUnit val="1"/>
        <c:minorUnit val="0.2"/>
      </c:valAx>
      <c:valAx>
        <c:axId val="192691520"/>
        <c:scaling>
          <c:orientation val="minMax"/>
          <c:max val="24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64699898270603E-3"/>
              <c:y val="0.120000190885230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9472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7BCD-7BA2-4D47-9BBC-04F45AD2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32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21869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22</cp:revision>
  <cp:lastPrinted>2021-10-21T07:49:00Z</cp:lastPrinted>
  <dcterms:created xsi:type="dcterms:W3CDTF">2021-10-21T07:46:00Z</dcterms:created>
  <dcterms:modified xsi:type="dcterms:W3CDTF">2022-12-20T11:19:00Z</dcterms:modified>
</cp:coreProperties>
</file>