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15" w:type="dxa"/>
        <w:tblInd w:w="57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15"/>
      </w:tblGrid>
      <w:tr w:rsidR="007E11FE" w:rsidRPr="00FF033C" w:rsidTr="00E94960">
        <w:trPr>
          <w:trHeight w:val="100"/>
        </w:trPr>
        <w:tc>
          <w:tcPr>
            <w:tcW w:w="9615" w:type="dxa"/>
            <w:tcBorders>
              <w:top w:val="nil"/>
              <w:bottom w:val="thinThickSmallGap" w:sz="24" w:space="0" w:color="auto"/>
            </w:tcBorders>
          </w:tcPr>
          <w:p w:rsidR="007E11FE" w:rsidRDefault="00D4799B" w:rsidP="007E11FE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163955" cy="1110615"/>
                  <wp:effectExtent l="0" t="0" r="0" b="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960" w:rsidRPr="00FF033C" w:rsidRDefault="00E94960" w:rsidP="007E11FE">
            <w:pPr>
              <w:jc w:val="center"/>
              <w:rPr>
                <w:sz w:val="36"/>
              </w:rPr>
            </w:pPr>
          </w:p>
        </w:tc>
      </w:tr>
    </w:tbl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7E11FE" w:rsidRDefault="007E11FE" w:rsidP="007E11FE">
      <w:pPr>
        <w:jc w:val="center"/>
        <w:rPr>
          <w:sz w:val="36"/>
          <w:szCs w:val="36"/>
        </w:rPr>
      </w:pP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F85FB3">
        <w:rPr>
          <w:b/>
          <w:sz w:val="32"/>
          <w:szCs w:val="32"/>
          <w:u w:val="single"/>
        </w:rPr>
        <w:t>040822129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Pr="00FF033C" w:rsidRDefault="007E11FE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Default="00E63173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0BB17" wp14:editId="64C63473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173" w:rsidRDefault="00E63173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E63173" w:rsidRDefault="00E63173" w:rsidP="00E63173">
                            <w:pPr>
                              <w:ind w:firstLine="567"/>
                              <w:jc w:val="both"/>
                            </w:pPr>
                          </w:p>
                          <w:p w:rsidR="00E63173" w:rsidRPr="00BA7D77" w:rsidRDefault="00E63173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E63173" w:rsidRPr="007A2685" w:rsidRDefault="00E63173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E63173" w:rsidRDefault="00E63173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E63173" w:rsidRDefault="00E63173" w:rsidP="00E63173">
                      <w:pPr>
                        <w:ind w:firstLine="567"/>
                        <w:jc w:val="both"/>
                      </w:pPr>
                    </w:p>
                    <w:p w:rsidR="00E63173" w:rsidRPr="00BA7D77" w:rsidRDefault="00E63173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E63173" w:rsidRPr="007A2685" w:rsidRDefault="00E63173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22D70A7A" wp14:editId="2EB9B6F9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DE0EDC" w:rsidRDefault="00486652" w:rsidP="00B82C83">
      <w:pPr>
        <w:pStyle w:val="11"/>
        <w:rPr>
          <w:noProof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64548" w:history="1">
        <w:r w:rsidR="00DE0EDC" w:rsidRPr="00DB0BA9">
          <w:rPr>
            <w:rStyle w:val="ad"/>
            <w:noProof/>
          </w:rPr>
          <w:t>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ОБЩИЕ УКАЗАНИЯ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4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49" w:history="1">
        <w:r w:rsidR="00DE0EDC" w:rsidRPr="00DB0BA9">
          <w:rPr>
            <w:rStyle w:val="ad"/>
            <w:noProof/>
          </w:rPr>
          <w:t>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СВЕДЕНИЯ ОБ ИЗДЕЛИИ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4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0" w:history="1">
        <w:r w:rsidR="00DE0EDC" w:rsidRPr="00DB0BA9">
          <w:rPr>
            <w:rStyle w:val="ad"/>
            <w:noProof/>
          </w:rPr>
          <w:t>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ТЕХНИЧЕСКИЕ ДАННЫЕ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4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1" w:history="1">
        <w:r w:rsidR="00DE0EDC" w:rsidRPr="00DB0BA9">
          <w:rPr>
            <w:rStyle w:val="ad"/>
            <w:noProof/>
          </w:rPr>
          <w:t>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ИНДИВИДУАЛЬНЫЕ ОСОБЕННОСТИ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2" w:history="1">
        <w:r w:rsidR="00DE0EDC" w:rsidRPr="00DB0BA9">
          <w:rPr>
            <w:rStyle w:val="ad"/>
            <w:noProof/>
          </w:rPr>
          <w:t>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КОМПЛЕКТНОСТЬ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3" w:history="1">
        <w:r w:rsidR="00DE0EDC" w:rsidRPr="00DB0BA9">
          <w:rPr>
            <w:rStyle w:val="ad"/>
            <w:noProof/>
          </w:rPr>
          <w:t>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РЕСУРСЫ, СРОКИ СЛУЖБЫ И ХРАНЕНИЯ. ГАРАНТИИ ИЗГОТОВИТЕЛЯ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10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4" w:history="1">
        <w:r w:rsidR="00DE0EDC" w:rsidRPr="00DB0BA9">
          <w:rPr>
            <w:rStyle w:val="ad"/>
            <w:noProof/>
          </w:rPr>
          <w:t>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КОНСЕРВАЦИЯ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11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5" w:history="1">
        <w:r w:rsidR="00DE0EDC" w:rsidRPr="00DB0BA9">
          <w:rPr>
            <w:rStyle w:val="ad"/>
            <w:noProof/>
          </w:rPr>
          <w:t>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ОБ УПАКОВЫВАНИИ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12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6" w:history="1">
        <w:r w:rsidR="00DE0EDC" w:rsidRPr="00DB0BA9">
          <w:rPr>
            <w:rStyle w:val="ad"/>
            <w:noProof/>
          </w:rPr>
          <w:t>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 ПРИЕМКЕ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13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7" w:history="1">
        <w:r w:rsidR="00DE0EDC" w:rsidRPr="00DB0BA9">
          <w:rPr>
            <w:rStyle w:val="ad"/>
            <w:noProof/>
          </w:rPr>
          <w:t>10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ДВИЖЕНИЕ ИЗДЕЛИЯ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14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8" w:history="1">
        <w:r w:rsidR="00DE0EDC" w:rsidRPr="00DB0BA9">
          <w:rPr>
            <w:rStyle w:val="ad"/>
            <w:noProof/>
          </w:rPr>
          <w:t>11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17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59" w:history="1">
        <w:r w:rsidR="00DE0EDC" w:rsidRPr="00DB0BA9">
          <w:rPr>
            <w:rStyle w:val="ad"/>
            <w:noProof/>
          </w:rPr>
          <w:t>12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ТЕХНИЧЕСКОГО ОБСЛУЖИВАНИЯ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19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60" w:history="1">
        <w:r w:rsidR="00DE0EDC" w:rsidRPr="00DB0BA9">
          <w:rPr>
            <w:rStyle w:val="ad"/>
            <w:noProof/>
          </w:rPr>
          <w:t>13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ПО БЮЛЛЕТЕНЯМ И УКАЗАНИЯМ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20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61" w:history="1">
        <w:r w:rsidR="00DE0EDC" w:rsidRPr="00DB0BA9">
          <w:rPr>
            <w:rStyle w:val="ad"/>
            <w:noProof/>
          </w:rPr>
          <w:t>14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РАБОТЫ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21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62" w:history="1">
        <w:r w:rsidR="00DE0EDC" w:rsidRPr="00DB0BA9">
          <w:rPr>
            <w:rStyle w:val="ad"/>
            <w:noProof/>
          </w:rPr>
          <w:t>15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ПЕРИОДИЧЕСКАЯ ПОВЕРКА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22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63" w:history="1">
        <w:r w:rsidR="00DE0EDC" w:rsidRPr="00DB0BA9">
          <w:rPr>
            <w:rStyle w:val="ad"/>
            <w:noProof/>
          </w:rPr>
          <w:t>16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 ХРАНЕНИИ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32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64" w:history="1">
        <w:r w:rsidR="00DE0EDC" w:rsidRPr="00DB0BA9">
          <w:rPr>
            <w:rStyle w:val="ad"/>
            <w:noProof/>
          </w:rPr>
          <w:t>17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РЕМОНТ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33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65" w:history="1">
        <w:r w:rsidR="00DE0EDC" w:rsidRPr="00DB0BA9">
          <w:rPr>
            <w:rStyle w:val="ad"/>
            <w:noProof/>
          </w:rPr>
          <w:t>18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ОСОБЫЕ ОТМЕТКИ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39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66" w:history="1">
        <w:r w:rsidR="00DE0EDC" w:rsidRPr="00DB0BA9">
          <w:rPr>
            <w:rStyle w:val="ad"/>
            <w:noProof/>
          </w:rPr>
          <w:t>19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ОБ УТИЛИЗАЦИИ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41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92EAE" w:rsidP="00B82C83">
      <w:pPr>
        <w:pStyle w:val="11"/>
        <w:rPr>
          <w:noProof/>
        </w:rPr>
      </w:pPr>
      <w:hyperlink w:anchor="_Toc164567" w:history="1">
        <w:r w:rsidR="00DE0EDC" w:rsidRPr="00DB0BA9">
          <w:rPr>
            <w:rStyle w:val="ad"/>
            <w:noProof/>
          </w:rPr>
          <w:t>20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КОНТРОЛЬ СОСТОЯНИЯ ИЗДЕЛИЯ И ВЕДЕНИЯ ФОРМУЛЯРА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7A26F3">
          <w:rPr>
            <w:noProof/>
            <w:webHidden/>
          </w:rPr>
          <w:t>42</w:t>
        </w:r>
        <w:r w:rsidR="00DE0ED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CD4806" w:rsidRPr="00FF033C" w:rsidRDefault="00CD4806" w:rsidP="00486652">
      <w:pPr>
        <w:spacing w:line="360" w:lineRule="auto"/>
      </w:pPr>
    </w:p>
    <w:p w:rsidR="007E11FE" w:rsidRPr="00C12818" w:rsidRDefault="007E11FE" w:rsidP="00C12818">
      <w:pPr>
        <w:pStyle w:val="1"/>
      </w:pPr>
      <w:bookmarkStart w:id="1" w:name="_Toc164548"/>
      <w:r w:rsidRPr="00C12818">
        <w:lastRenderedPageBreak/>
        <w:t>ОБЩИЕ УКАЗАНИЯ</w:t>
      </w:r>
      <w:bookmarkEnd w:id="1"/>
    </w:p>
    <w:p w:rsidR="00A63CB1" w:rsidRPr="00C12818" w:rsidRDefault="00A63CB1" w:rsidP="00C12818"/>
    <w:p w:rsidR="007E11FE" w:rsidRPr="00FF033C" w:rsidRDefault="007E11FE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Pr="00FF033C" w:rsidRDefault="00D81E8C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7E11FE" w:rsidRPr="00FF033C" w:rsidRDefault="007E11FE" w:rsidP="00AC5AA8">
      <w:pPr>
        <w:ind w:firstLine="709"/>
        <w:jc w:val="both"/>
      </w:pPr>
    </w:p>
    <w:p w:rsidR="007E11FE" w:rsidRPr="00C12818" w:rsidRDefault="007E11FE" w:rsidP="00AC5AA8">
      <w:pPr>
        <w:pStyle w:val="1"/>
      </w:pPr>
      <w:bookmarkStart w:id="2" w:name="_Toc164549"/>
      <w:r w:rsidRPr="00C12818">
        <w:t>ОСНОВНЫЕ СВЕДЕНИЯ ОБ ИЗДЕЛИИ</w:t>
      </w:r>
      <w:bookmarkEnd w:id="2"/>
    </w:p>
    <w:p w:rsidR="00DB231F" w:rsidRPr="00FF033C" w:rsidRDefault="00DB231F" w:rsidP="00AC5AA8"/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7A26F3">
        <w:t>0</w:t>
      </w:r>
      <w:r w:rsidR="00F85FB3">
        <w:rPr>
          <w:u w:val="single"/>
        </w:rPr>
        <w:t>2 августа</w:t>
      </w:r>
      <w:r w:rsidR="008B6679">
        <w:rPr>
          <w:u w:val="single"/>
        </w:rPr>
        <w:t xml:space="preserve"> 2022</w:t>
      </w:r>
      <w:r w:rsidR="00A97AB8" w:rsidRPr="00C12818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F85FB3">
        <w:rPr>
          <w:u w:val="single"/>
        </w:rPr>
        <w:t>040822129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AC5AA8" w:rsidRPr="00B707DB" w:rsidRDefault="00AC5AA8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B707DB">
        <w:t xml:space="preserve">Сертификат соответствия №  ВР 31.1.15991-2022 выданный СДС «Военный Регистр», ОССМК ООО «Центр инноваций и сертификации» удостоверяет, что СМК АО «СКАРД - </w:t>
      </w:r>
      <w:proofErr w:type="spellStart"/>
      <w:r w:rsidRPr="00B707DB">
        <w:t>Электроникс</w:t>
      </w:r>
      <w:proofErr w:type="spellEnd"/>
      <w:r w:rsidRPr="00B707DB">
        <w:t xml:space="preserve">» соответствует требованиям ГОСТ </w:t>
      </w:r>
      <w:proofErr w:type="gramStart"/>
      <w:r w:rsidRPr="00B707DB">
        <w:t>Р</w:t>
      </w:r>
      <w:proofErr w:type="gramEnd"/>
      <w:r w:rsidRPr="00B707DB">
        <w:t xml:space="preserve"> ИСО 9001-2015 и ГОСТ РВ 0015-002-2020 применительно к разработке, производству и ремонту вооружения и военной техники; закупке, хранению и поставке продукции. Срок действия </w:t>
      </w:r>
      <w:r>
        <w:t xml:space="preserve">настоящего </w:t>
      </w:r>
      <w:r w:rsidRPr="00B707DB">
        <w:t>сертификата до 04.04.2025 г.</w:t>
      </w:r>
    </w:p>
    <w:p w:rsidR="007E11FE" w:rsidRPr="00FF033C" w:rsidRDefault="007E11FE" w:rsidP="00AC5AA8">
      <w:pPr>
        <w:ind w:firstLine="709"/>
        <w:rPr>
          <w:b/>
        </w:rPr>
      </w:pPr>
    </w:p>
    <w:p w:rsidR="007E11FE" w:rsidRPr="00C12818" w:rsidRDefault="007E11FE" w:rsidP="00AC5AA8">
      <w:pPr>
        <w:pStyle w:val="1"/>
      </w:pPr>
      <w:bookmarkStart w:id="3" w:name="_Toc164550"/>
      <w:r w:rsidRPr="00C12818">
        <w:t>ОСНОВНЫЕ ТЕХНИЧЕСКИЕ ДАННЫЕ</w:t>
      </w:r>
      <w:bookmarkEnd w:id="3"/>
    </w:p>
    <w:p w:rsidR="007E11FE" w:rsidRPr="00FF033C" w:rsidRDefault="007E11FE" w:rsidP="00AC5AA8">
      <w:pPr>
        <w:rPr>
          <w:b/>
        </w:rPr>
      </w:pPr>
    </w:p>
    <w:p w:rsidR="007E11FE" w:rsidRPr="00FF033C" w:rsidRDefault="00291693" w:rsidP="00AC5AA8">
      <w:pPr>
        <w:numPr>
          <w:ilvl w:val="1"/>
          <w:numId w:val="3"/>
        </w:numPr>
        <w:ind w:left="0" w:hanging="92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AC5AA8">
      <w:pPr>
        <w:ind w:hanging="425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732F2" w:rsidP="00654FD0">
            <w:pPr>
              <w:tabs>
                <w:tab w:val="left" w:pos="1180"/>
              </w:tabs>
              <w:jc w:val="center"/>
            </w:pPr>
            <w:r>
              <w:t>5,</w:t>
            </w:r>
            <w:r w:rsidR="00C4625F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486B13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C4625F">
              <w:t>6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C4625F" w:rsidP="00654FD0">
            <w:pPr>
              <w:tabs>
                <w:tab w:val="left" w:pos="1180"/>
              </w:tabs>
              <w:jc w:val="center"/>
            </w:pPr>
            <w:r>
              <w:t>21,1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C4625F" w:rsidP="00654FD0">
            <w:pPr>
              <w:tabs>
                <w:tab w:val="left" w:pos="1180"/>
              </w:tabs>
              <w:jc w:val="center"/>
            </w:pPr>
            <w:r>
              <w:t>22,2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732F2" w:rsidP="00654FD0">
            <w:pPr>
              <w:tabs>
                <w:tab w:val="left" w:pos="1180"/>
              </w:tabs>
              <w:jc w:val="center"/>
            </w:pPr>
            <w:r>
              <w:t>26,1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92EAE" w:rsidP="00654FD0">
            <w:pPr>
              <w:tabs>
                <w:tab w:val="left" w:pos="1180"/>
              </w:tabs>
              <w:jc w:val="center"/>
            </w:pPr>
            <w:r>
              <w:t>27,1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165C8" w:rsidP="00654FD0">
            <w:pPr>
              <w:tabs>
                <w:tab w:val="left" w:pos="1180"/>
              </w:tabs>
              <w:jc w:val="center"/>
            </w:pPr>
            <w:r>
              <w:t>30,4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165C8" w:rsidP="000F6496">
            <w:pPr>
              <w:tabs>
                <w:tab w:val="left" w:pos="1180"/>
              </w:tabs>
              <w:jc w:val="center"/>
            </w:pPr>
            <w:r>
              <w:t>28</w:t>
            </w:r>
            <w:r w:rsidR="007732F2">
              <w:t>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1,5</w:t>
            </w:r>
          </w:p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2,0</w:t>
            </w:r>
          </w:p>
          <w:p w:rsidR="00B879BB" w:rsidRPr="00FF033C" w:rsidRDefault="001A224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7732F2">
              <w:t>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D37BA3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732F2" w:rsidP="00654FD0">
            <w:pPr>
              <w:tabs>
                <w:tab w:val="left" w:pos="1180"/>
              </w:tabs>
              <w:jc w:val="center"/>
            </w:pPr>
            <w:r>
              <w:t>3,2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7732F2">
              <w:t>7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lastRenderedPageBreak/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26625" w:rsidRPr="00FF033C" w:rsidRDefault="00426625" w:rsidP="00AC5AA8">
      <w:pPr>
        <w:rPr>
          <w:sz w:val="28"/>
        </w:rPr>
      </w:pP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AC5AA8">
      <w:pPr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2</w:t>
      </w:r>
      <w:r w:rsidR="00AE2D1C" w:rsidRPr="00FF033C">
        <w:t xml:space="preserve"> – Результаты контроля </w:t>
      </w:r>
      <w:r w:rsidR="007E11FE" w:rsidRPr="00FF033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7A26F3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AC5AA8">
      <w:pPr>
        <w:pStyle w:val="1"/>
      </w:pPr>
      <w:bookmarkStart w:id="4" w:name="_Toc164551"/>
      <w:bookmarkStart w:id="5" w:name="_GoBack"/>
      <w:bookmarkEnd w:id="5"/>
      <w:r w:rsidRPr="00C12818">
        <w:lastRenderedPageBreak/>
        <w:t>ИНДИВИДУАЛЬНЫЕ ОСОБЕННОСТИ ИЗДЕЛИЯ</w:t>
      </w:r>
      <w:bookmarkEnd w:id="4"/>
    </w:p>
    <w:p w:rsidR="007E11FE" w:rsidRPr="00FF033C" w:rsidRDefault="007E11FE" w:rsidP="00AC5AA8">
      <w:pPr>
        <w:rPr>
          <w:b/>
        </w:rPr>
      </w:pPr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упаковки</w:t>
      </w:r>
      <w:r w:rsidR="002F4DC2" w:rsidRPr="00FF033C">
        <w:t>,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 xml:space="preserve"> 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FF033C" w:rsidRPr="00FF033C" w:rsidRDefault="00FF033C" w:rsidP="00AC5AA8">
      <w:pPr>
        <w:tabs>
          <w:tab w:val="left" w:pos="993"/>
          <w:tab w:val="left" w:pos="1276"/>
        </w:tabs>
      </w:pPr>
    </w:p>
    <w:p w:rsidR="007E11FE" w:rsidRPr="00C12818" w:rsidRDefault="007E11FE" w:rsidP="00AC5AA8">
      <w:pPr>
        <w:pStyle w:val="1"/>
      </w:pPr>
      <w:bookmarkStart w:id="6" w:name="_Toc164552"/>
      <w:r w:rsidRPr="00C12818">
        <w:t>КОМПЛЕКТНОСТЬ</w:t>
      </w:r>
      <w:bookmarkEnd w:id="6"/>
    </w:p>
    <w:p w:rsidR="00D81E8C" w:rsidRPr="006F7CD2" w:rsidRDefault="00D81E8C" w:rsidP="00AC5AA8"/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AC5AA8" w:rsidRDefault="00AC5AA8" w:rsidP="00AC5AA8"/>
    <w:p w:rsidR="007E11FE" w:rsidRPr="00FF033C" w:rsidRDefault="00102560" w:rsidP="00AC5AA8"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F85FB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040822129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F85FB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040822129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КВП с волновода WR-90 на коаксиал типа SMA (розетка) </w:t>
            </w:r>
            <w:proofErr w:type="gramStart"/>
            <w:r w:rsidRPr="00FC1A55">
              <w:rPr>
                <w:sz w:val="22"/>
                <w:szCs w:val="22"/>
              </w:rPr>
              <w:t>по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</w:p>
          <w:p w:rsidR="005A45D9" w:rsidRPr="00FC1A55" w:rsidRDefault="005A45D9" w:rsidP="00493D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F85FB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040822129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F85FB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040822129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F85FB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040822129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F85FB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040822129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F85FB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040822129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F85FB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040822129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F85FB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040822129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0104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</w:p>
          <w:p w:rsidR="005A45D9" w:rsidRPr="00FC1A55" w:rsidRDefault="005A45D9" w:rsidP="006F7CD2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B48B9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МП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НМ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Нормы расхода материалов.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AC5AA8"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AC5AA8">
      <w:r>
        <w:t>** По согласованию с Заказчиком</w:t>
      </w:r>
    </w:p>
    <w:p w:rsidR="00E63173" w:rsidRPr="00B00871" w:rsidRDefault="00E63173" w:rsidP="00AC5AA8">
      <w:pPr>
        <w:ind w:firstLine="709"/>
        <w:jc w:val="both"/>
      </w:pPr>
      <w:r w:rsidRPr="00B00871">
        <w:t>Ознакомит</w:t>
      </w:r>
      <w:r>
        <w:t xml:space="preserve">ься или скачать эксплуатационную документацию на </w:t>
      </w:r>
      <w:r>
        <w:t>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Pr="00FF033C" w:rsidRDefault="00AC5AA8" w:rsidP="00DE0EDC">
      <w:pPr>
        <w:rPr>
          <w:sz w:val="28"/>
        </w:rPr>
      </w:pPr>
    </w:p>
    <w:p w:rsidR="007E11FE" w:rsidRPr="00C12818" w:rsidRDefault="007E11FE" w:rsidP="00C12818">
      <w:pPr>
        <w:pStyle w:val="1"/>
      </w:pPr>
      <w:bookmarkStart w:id="7" w:name="_Toc164553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7E11FE" w:rsidRPr="00FF033C" w:rsidRDefault="007E11FE" w:rsidP="007E11FE">
      <w:pPr>
        <w:ind w:left="360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Ресурс АИК до  капитального ремонта: </w:t>
      </w:r>
      <w:r w:rsidRPr="00FF033C">
        <w:rPr>
          <w:u w:val="single"/>
        </w:rPr>
        <w:t>3(три) года.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Срок службы АИК: </w:t>
      </w:r>
      <w:r w:rsidRPr="00FF033C">
        <w:rPr>
          <w:u w:val="single"/>
        </w:rPr>
        <w:t>10(десять) лет.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  <w:rPr>
          <w:u w:val="single"/>
        </w:rPr>
      </w:pPr>
      <w:r w:rsidRPr="00FF033C">
        <w:t xml:space="preserve">Срок хранения АИК: </w:t>
      </w:r>
      <w:r w:rsidR="00154A8C" w:rsidRPr="00FF033C">
        <w:rPr>
          <w:u w:val="single"/>
        </w:rPr>
        <w:t xml:space="preserve">5 </w:t>
      </w:r>
      <w:r w:rsidRPr="00FF033C">
        <w:rPr>
          <w:u w:val="single"/>
        </w:rPr>
        <w:t>(</w:t>
      </w:r>
      <w:r w:rsidR="00154A8C" w:rsidRPr="00FF033C">
        <w:rPr>
          <w:u w:val="single"/>
        </w:rPr>
        <w:t>пя</w:t>
      </w:r>
      <w:r w:rsidRPr="00FF033C">
        <w:rPr>
          <w:u w:val="single"/>
        </w:rPr>
        <w:t>ть) лет, в консервации в складских помещениях.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  <w:rPr>
          <w:u w:val="single"/>
        </w:rPr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</w:pPr>
      <w:r w:rsidRPr="00FF033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DE0EDC" w:rsidTr="00115185">
        <w:trPr>
          <w:jc w:val="center"/>
        </w:trPr>
        <w:tc>
          <w:tcPr>
            <w:tcW w:w="9809" w:type="dxa"/>
            <w:vAlign w:val="center"/>
          </w:tcPr>
          <w:p w:rsidR="00DE0EDC" w:rsidRDefault="00DE0EDC" w:rsidP="000E20B2">
            <w:pPr>
              <w:jc w:val="center"/>
            </w:pPr>
          </w:p>
        </w:tc>
      </w:tr>
    </w:tbl>
    <w:p w:rsidR="007E11FE" w:rsidRPr="00FF033C" w:rsidRDefault="007E11FE" w:rsidP="000E20B2">
      <w:pPr>
        <w:ind w:firstLine="709"/>
        <w:jc w:val="center"/>
        <w:rPr>
          <w:vertAlign w:val="superscript"/>
        </w:rPr>
      </w:pPr>
      <w:r w:rsidRPr="00FF033C">
        <w:rPr>
          <w:vertAlign w:val="superscript"/>
        </w:rPr>
        <w:t>линия отреза при поставке на экспорт</w:t>
      </w: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Гарантийный срок эксплуатации продлевается на период от получения рекламации до введения АИК  в эксплуатацию силами предприятия-изготовителя.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Гарантии предприятия изготовителя снимаются:</w:t>
      </w:r>
    </w:p>
    <w:p w:rsidR="007E11FE" w:rsidRPr="00FF033C" w:rsidRDefault="007E11FE" w:rsidP="00A521C0">
      <w:pPr>
        <w:numPr>
          <w:ilvl w:val="0"/>
          <w:numId w:val="16"/>
        </w:numPr>
        <w:tabs>
          <w:tab w:val="left" w:pos="709"/>
        </w:tabs>
        <w:spacing w:before="100" w:beforeAutospacing="1" w:after="100" w:afterAutospacing="1"/>
        <w:ind w:firstLine="709"/>
        <w:jc w:val="both"/>
      </w:pPr>
      <w:r w:rsidRPr="00FF033C"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</w:t>
      </w:r>
      <w:r w:rsidR="00137B10" w:rsidRPr="00FF033C">
        <w:t>ия в электрической сети и пр.):</w:t>
      </w:r>
    </w:p>
    <w:p w:rsidR="00137B10" w:rsidRPr="00FF033C" w:rsidRDefault="007E11FE" w:rsidP="00A521C0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FF033C">
        <w:t xml:space="preserve">на неисправности, вызванные нарушением правил транспортировки, хранения и эксплуатации; </w:t>
      </w:r>
    </w:p>
    <w:p w:rsidR="007E11FE" w:rsidRPr="00FF033C" w:rsidRDefault="007E11FE" w:rsidP="00A521C0">
      <w:pPr>
        <w:numPr>
          <w:ilvl w:val="0"/>
          <w:numId w:val="12"/>
        </w:numPr>
        <w:jc w:val="both"/>
      </w:pPr>
      <w:r w:rsidRPr="00FF033C">
        <w:t>на неисправности, вызванные ремонтом или модификацией изделия</w:t>
      </w:r>
      <w:r w:rsidRPr="00FF033C">
        <w:rPr>
          <w:sz w:val="28"/>
          <w:szCs w:val="28"/>
        </w:rPr>
        <w:t xml:space="preserve"> </w:t>
      </w:r>
      <w:r w:rsidRPr="00FF033C">
        <w:t xml:space="preserve">лицами, не уполномоченными на это Производителем; </w:t>
      </w:r>
    </w:p>
    <w:p w:rsidR="007E11FE" w:rsidRDefault="007E11FE" w:rsidP="00A521C0">
      <w:pPr>
        <w:numPr>
          <w:ilvl w:val="0"/>
          <w:numId w:val="12"/>
        </w:numPr>
        <w:jc w:val="both"/>
      </w:pPr>
      <w:r w:rsidRPr="00FF033C">
        <w:t>на изделие, имеющее внешние дефекты (я</w:t>
      </w:r>
      <w:r w:rsidR="00A521C0">
        <w:t>вные механические повреждения).</w:t>
      </w:r>
    </w:p>
    <w:p w:rsidR="00A521C0" w:rsidRPr="00FF033C" w:rsidRDefault="00A521C0" w:rsidP="00A521C0">
      <w:pPr>
        <w:jc w:val="both"/>
      </w:pPr>
    </w:p>
    <w:p w:rsidR="00426625" w:rsidRPr="00FF033C" w:rsidRDefault="00D34733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>Г</w:t>
      </w:r>
      <w:r w:rsidR="007E11FE" w:rsidRPr="00FF033C">
        <w:rPr>
          <w:iCs/>
        </w:rPr>
        <w:t>арантийное и послегарантийное техническое обслуживание и ремонт АИК производит</w:t>
      </w:r>
      <w:r w:rsidR="00A521C0">
        <w:rPr>
          <w:iCs/>
        </w:rPr>
        <w:t xml:space="preserve"> </w:t>
      </w:r>
      <w:r w:rsidR="00D008C5" w:rsidRPr="00FF033C">
        <w:rPr>
          <w:iCs/>
        </w:rPr>
        <w:t>АО</w:t>
      </w:r>
      <w:r w:rsidR="007E11FE" w:rsidRPr="00FF033C">
        <w:rPr>
          <w:iCs/>
        </w:rPr>
        <w:t xml:space="preserve"> «СКАРД-Электроникс»</w:t>
      </w:r>
      <w:r w:rsidR="00A521C0">
        <w:rPr>
          <w:iCs/>
        </w:rPr>
        <w:t xml:space="preserve"> по</w:t>
      </w:r>
      <w:r w:rsidR="00426625" w:rsidRPr="00FF033C">
        <w:rPr>
          <w:iCs/>
        </w:rPr>
        <w:t xml:space="preserve"> адресу:</w:t>
      </w:r>
    </w:p>
    <w:p w:rsidR="00426625" w:rsidRPr="00FF033C" w:rsidRDefault="00426625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 xml:space="preserve">Россия, </w:t>
      </w:r>
      <w:r w:rsidR="007E11FE" w:rsidRPr="00FF033C">
        <w:rPr>
          <w:iCs/>
        </w:rPr>
        <w:t>305021, Курск, ул.</w:t>
      </w:r>
      <w:r w:rsidR="00EC5172" w:rsidRPr="00FF033C">
        <w:rPr>
          <w:iCs/>
        </w:rPr>
        <w:t xml:space="preserve"> </w:t>
      </w:r>
      <w:r w:rsidR="007E11FE" w:rsidRPr="00FF033C">
        <w:rPr>
          <w:iCs/>
        </w:rPr>
        <w:t xml:space="preserve">Карла Маркса 70Б, </w:t>
      </w:r>
    </w:p>
    <w:p w:rsidR="00B26336" w:rsidRPr="00FF033C" w:rsidRDefault="00B26336" w:rsidP="00A521C0">
      <w:pPr>
        <w:spacing w:line="300" w:lineRule="auto"/>
        <w:ind w:firstLine="709"/>
        <w:jc w:val="both"/>
        <w:rPr>
          <w:spacing w:val="-4"/>
        </w:rPr>
      </w:pPr>
      <w:r w:rsidRPr="00FF033C">
        <w:rPr>
          <w:spacing w:val="-4"/>
        </w:rPr>
        <w:t xml:space="preserve">Тел/факс: +7 (4712) 390-632, 390-786, </w:t>
      </w:r>
      <w:r w:rsidRPr="00FF033C">
        <w:rPr>
          <w:spacing w:val="-4"/>
          <w:lang w:val="en-US"/>
        </w:rPr>
        <w:t>e-mail</w:t>
      </w:r>
      <w:r w:rsidRPr="009502CF">
        <w:rPr>
          <w:rStyle w:val="ad"/>
        </w:rPr>
        <w:t xml:space="preserve">: </w:t>
      </w:r>
      <w:hyperlink r:id="rId10" w:history="1">
        <w:r w:rsidRPr="009502CF">
          <w:rPr>
            <w:rStyle w:val="ad"/>
          </w:rPr>
          <w:t>info@skard.ru</w:t>
        </w:r>
      </w:hyperlink>
      <w:r w:rsidRPr="00FF033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A521C0" w:rsidRDefault="00A521C0" w:rsidP="00B26336">
      <w:pPr>
        <w:spacing w:line="360" w:lineRule="auto"/>
        <w:ind w:firstLine="709"/>
        <w:jc w:val="both"/>
        <w:rPr>
          <w:spacing w:val="-4"/>
        </w:rPr>
      </w:pPr>
    </w:p>
    <w:p w:rsidR="00C12818" w:rsidRDefault="00C12818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P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1A6670" w:rsidRPr="00C12818" w:rsidRDefault="001A6670" w:rsidP="00C12818">
      <w:pPr>
        <w:pStyle w:val="1"/>
      </w:pPr>
      <w:bookmarkStart w:id="8" w:name="_Toc164554"/>
      <w:r w:rsidRPr="00C12818">
        <w:lastRenderedPageBreak/>
        <w:t>КОНСЕРВАЦИЯ</w:t>
      </w:r>
      <w:bookmarkEnd w:id="8"/>
    </w:p>
    <w:p w:rsidR="001A6670" w:rsidRPr="00FF033C" w:rsidRDefault="001A6670" w:rsidP="001A6670">
      <w:pPr>
        <w:rPr>
          <w:b/>
        </w:rPr>
      </w:pPr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91733F">
      <w:pPr>
        <w:spacing w:after="120"/>
        <w:ind w:left="357" w:hanging="357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C12818">
      <w:pPr>
        <w:pStyle w:val="1"/>
      </w:pPr>
      <w:bookmarkStart w:id="9" w:name="_Toc164555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</w:p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F85FB3">
              <w:t>040822129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AC5AA8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инженер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AC5AA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proofErr w:type="spellStart"/>
            <w:r>
              <w:t>Гороховцев</w:t>
            </w:r>
            <w:proofErr w:type="spellEnd"/>
            <w:r>
              <w:t xml:space="preserve"> А.А.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Pr="00115185" w:rsidRDefault="00C12818" w:rsidP="00115185"/>
    <w:p w:rsidR="002E5258" w:rsidRPr="00C12818" w:rsidRDefault="002E5258" w:rsidP="00C12818">
      <w:pPr>
        <w:pStyle w:val="1"/>
      </w:pPr>
      <w:bookmarkStart w:id="10" w:name="_Toc164556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</w:p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F85FB3">
              <w:t>040822129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a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a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C12818">
      <w:pPr>
        <w:pStyle w:val="1"/>
      </w:pPr>
      <w:bookmarkStart w:id="11" w:name="_Toc164557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8A445E" w:rsidRPr="00FF033C" w:rsidRDefault="008A445E" w:rsidP="00410A25">
      <w:pPr>
        <w:spacing w:after="120"/>
        <w:ind w:left="425"/>
      </w:pPr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ц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C12818">
      <w:pPr>
        <w:pStyle w:val="1"/>
      </w:pPr>
      <w:bookmarkStart w:id="12" w:name="_Toc164558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1A6670">
      <w:pPr>
        <w:ind w:left="360"/>
      </w:pPr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3" w:name="_Toc164559"/>
      <w:r w:rsidRPr="00C12818">
        <w:lastRenderedPageBreak/>
        <w:t>УЧЕТ ТЕХНИЧЕСКОГО ОБСЛУЖИВАНИЯ</w:t>
      </w:r>
      <w:bookmarkEnd w:id="13"/>
    </w:p>
    <w:p w:rsidR="00445B6B" w:rsidRPr="00FF033C" w:rsidRDefault="00445B6B" w:rsidP="00445B6B">
      <w:pPr>
        <w:ind w:left="360"/>
      </w:pPr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C12818">
      <w:pPr>
        <w:pStyle w:val="1"/>
      </w:pPr>
      <w:bookmarkStart w:id="14" w:name="_Toc164560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5" w:name="_Toc164561"/>
      <w:r w:rsidRPr="00C12818">
        <w:lastRenderedPageBreak/>
        <w:t>РАБОТЫ ПРИ ЭКСПЛУАТАЦИИ</w:t>
      </w:r>
      <w:bookmarkEnd w:id="15"/>
    </w:p>
    <w:p w:rsidR="00445B6B" w:rsidRPr="00FF033C" w:rsidRDefault="00445B6B" w:rsidP="00445B6B">
      <w:pPr>
        <w:ind w:left="360"/>
      </w:pPr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445B6B" w:rsidRPr="00C12818" w:rsidRDefault="00445B6B" w:rsidP="00C12818">
      <w:pPr>
        <w:pStyle w:val="1"/>
      </w:pPr>
      <w:bookmarkStart w:id="16" w:name="_Toc164562"/>
      <w:r w:rsidRPr="00C12818">
        <w:lastRenderedPageBreak/>
        <w:t>ПЕРИОДИЧЕСКАЯ ПОВЕРКА</w:t>
      </w:r>
      <w:bookmarkEnd w:id="16"/>
    </w:p>
    <w:p w:rsidR="00F13B03" w:rsidRPr="00FF033C" w:rsidRDefault="00F13B03" w:rsidP="00F13B03">
      <w:pPr>
        <w:ind w:left="360"/>
      </w:pPr>
    </w:p>
    <w:p w:rsidR="00445B6B" w:rsidRPr="00FF033C" w:rsidRDefault="00445B6B" w:rsidP="0048153D">
      <w:pPr>
        <w:tabs>
          <w:tab w:val="left" w:pos="709"/>
        </w:tabs>
        <w:spacing w:line="300" w:lineRule="auto"/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 xml:space="preserve">проводится в соответствии с методикой поверки </w:t>
      </w:r>
      <w:r w:rsidR="00986E1B" w:rsidRPr="00FF033C">
        <w:t>КНПР.464965.003</w:t>
      </w:r>
      <w:r w:rsidR="00723CD8" w:rsidRPr="00FF033C">
        <w:t xml:space="preserve"> </w:t>
      </w:r>
      <w:r w:rsidRPr="00FF033C">
        <w:t>МП.</w:t>
      </w:r>
    </w:p>
    <w:p w:rsidR="00445B6B" w:rsidRPr="00FF033C" w:rsidRDefault="00445B6B" w:rsidP="0048153D">
      <w:pPr>
        <w:tabs>
          <w:tab w:val="left" w:pos="567"/>
          <w:tab w:val="left" w:pos="709"/>
        </w:tabs>
        <w:spacing w:line="300" w:lineRule="auto"/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94365E">
      <w:pPr>
        <w:spacing w:after="120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6"/>
        <w:gridCol w:w="1126"/>
        <w:gridCol w:w="1120"/>
        <w:gridCol w:w="1102"/>
        <w:gridCol w:w="699"/>
        <w:gridCol w:w="840"/>
        <w:gridCol w:w="733"/>
        <w:gridCol w:w="784"/>
        <w:gridCol w:w="651"/>
        <w:gridCol w:w="806"/>
      </w:tblGrid>
      <w:tr w:rsidR="00444089" w:rsidRPr="00FF033C">
        <w:trPr>
          <w:trHeight w:val="311"/>
        </w:trPr>
        <w:tc>
          <w:tcPr>
            <w:tcW w:w="104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7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4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4" w:type="pct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10630C" w:rsidRPr="00FF033C">
        <w:trPr>
          <w:trHeight w:val="562"/>
        </w:trPr>
        <w:tc>
          <w:tcPr>
            <w:tcW w:w="1041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2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2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7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 в диапазоне, 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1063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</w:tr>
      <w:tr w:rsidR="002D3A61" w:rsidRPr="00FF033C">
        <w:trPr>
          <w:trHeight w:val="349"/>
        </w:trPr>
        <w:tc>
          <w:tcPr>
            <w:tcW w:w="2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115185" w:rsidRPr="00FF033C" w:rsidRDefault="00115185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>
            <w:pPr>
              <w:rPr>
                <w:sz w:val="20"/>
                <w:szCs w:val="20"/>
              </w:rPr>
            </w:pP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</w:tr>
    </w:tbl>
    <w:p w:rsidR="00A512FE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A26F3" w:rsidRPr="00FF033C" w:rsidRDefault="007A26F3" w:rsidP="00A512FE">
      <w:pPr>
        <w:ind w:left="567"/>
      </w:pPr>
    </w:p>
    <w:p w:rsidR="00445B6B" w:rsidRPr="00FF033C" w:rsidRDefault="00CF38A4" w:rsidP="0010630C">
      <w:pPr>
        <w:spacing w:line="300" w:lineRule="auto"/>
        <w:ind w:firstLine="709"/>
        <w:jc w:val="both"/>
      </w:pPr>
      <w:r w:rsidRPr="00FF033C"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CF38A4">
      <w:pPr>
        <w:spacing w:after="120"/>
        <w:ind w:left="992" w:hanging="992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F2796B" w:rsidRPr="00FF033C">
              <w:rPr>
                <w:b/>
              </w:rPr>
              <w:t>ММ011</w:t>
            </w:r>
            <w:r w:rsidR="00445B6B" w:rsidRPr="00FF033C">
              <w:rPr>
                <w:b/>
              </w:rPr>
              <w:t>8.</w:t>
            </w:r>
            <w:r w:rsidR="00445B6B" w:rsidRPr="00FF033C">
              <w:rPr>
                <w:b/>
                <w:lang w:val="en-US"/>
              </w:rPr>
              <w:t>SFSF</w:t>
            </w: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</w:t>
            </w:r>
            <w:r w:rsidR="006F6330" w:rsidRPr="00FF033C"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t>КСВН входа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lastRenderedPageBreak/>
              <w:t>КСВН выхода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ММ1826.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ММ2640.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9516AE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Кабель измерительный </w:t>
            </w:r>
            <w:r w:rsidR="009516AE" w:rsidRPr="00FF033C">
              <w:rPr>
                <w:b/>
              </w:rPr>
              <w:t>КИ0118.</w:t>
            </w:r>
            <w:r w:rsidR="009516AE" w:rsidRPr="00FF033C">
              <w:rPr>
                <w:b/>
                <w:lang w:val="en-US"/>
              </w:rPr>
              <w:t>SMSM</w:t>
            </w:r>
          </w:p>
        </w:tc>
      </w:tr>
      <w:tr w:rsidR="00D44D0C" w:rsidRPr="00FF033C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F033C" w:rsidRDefault="00AA5299" w:rsidP="00AA5299">
            <w:pPr>
              <w:tabs>
                <w:tab w:val="left" w:pos="1180"/>
              </w:tabs>
            </w:pPr>
            <w:r w:rsidRPr="00FF033C">
              <w:t>Затухание кабеля, дБ/м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 до 12,4 ГГц</w:t>
            </w:r>
          </w:p>
          <w:p w:rsidR="00D44D0C" w:rsidRPr="00FF033C" w:rsidRDefault="00D44D0C" w:rsidP="002A7FDE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F033C" w:rsidRDefault="009209CF" w:rsidP="009D6ECC">
            <w:pPr>
              <w:tabs>
                <w:tab w:val="left" w:pos="1180"/>
              </w:tabs>
              <w:jc w:val="center"/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r w:rsidRPr="00FF033C">
              <w:t>Ослабление дБ, не более:</w:t>
            </w:r>
          </w:p>
          <w:p w:rsidR="00147716" w:rsidRPr="00FF033C" w:rsidRDefault="00147716" w:rsidP="001A52B3">
            <w:r w:rsidRPr="00FF033C">
              <w:t>в диапазоне  от 1,0 до 8,2  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>Ослабление, дБ, не более: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 xml:space="preserve">Коэффициент усиления, дБ, </w:t>
            </w:r>
          </w:p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 xml:space="preserve"> 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r w:rsidRPr="00FF033C">
              <w:t xml:space="preserve">Ослабление, дБ, не более: 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pPr>
              <w:tabs>
                <w:tab w:val="left" w:pos="1180"/>
              </w:tabs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774E4" w:rsidP="004774E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Межканальный переход </w:t>
            </w:r>
            <w:r w:rsidR="00445B6B" w:rsidRPr="00FF033C">
              <w:rPr>
                <w:b/>
              </w:rPr>
              <w:t>МП0118.</w:t>
            </w:r>
            <w:r w:rsidR="00445B6B"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2A7FDE">
            <w:r w:rsidRPr="00FF033C">
              <w:t>Ослабление, дБ</w:t>
            </w:r>
            <w:r w:rsidR="00F97945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4A223F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6E06B2">
        <w:trPr>
          <w:trHeight w:val="128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17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45B6B" w:rsidRPr="00FF033C" w:rsidRDefault="00445B6B" w:rsidP="00F42DA4">
      <w:pPr>
        <w:rPr>
          <w:sz w:val="28"/>
        </w:r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9A21C4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C4" w:rsidRPr="00FF033C" w:rsidRDefault="009A21C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r w:rsidRPr="00FF033C">
              <w:t>Ослабление, дБ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421F92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42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3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00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 xml:space="preserve"> 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CA2D29" w:rsidRPr="00FF033C" w:rsidRDefault="00CA2D29" w:rsidP="00CA2D29">
      <w:pPr>
        <w:spacing w:after="120"/>
        <w:jc w:val="right"/>
        <w:rPr>
          <w:i/>
        </w:rPr>
      </w:pPr>
    </w:p>
    <w:p w:rsidR="00B401FA" w:rsidRPr="00FF033C" w:rsidRDefault="00CA2D29" w:rsidP="00B401FA">
      <w:pPr>
        <w:spacing w:after="120"/>
        <w:jc w:val="right"/>
        <w:rPr>
          <w:i/>
        </w:rPr>
      </w:pPr>
      <w:r w:rsidRPr="00FF033C">
        <w:br w:type="page"/>
      </w:r>
      <w:r w:rsidR="00B401FA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B401FA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B401FA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t>Ослабление, дБ: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</w:tbl>
    <w:p w:rsidR="00B401FA" w:rsidRPr="00FF033C" w:rsidRDefault="00B401FA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B401FA" w:rsidRDefault="00B401FA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C12818" w:rsidRPr="00FF033C" w:rsidRDefault="00C12818" w:rsidP="00152AB7"/>
    <w:p w:rsidR="000A7F51" w:rsidRPr="00C12818" w:rsidRDefault="000A7F51" w:rsidP="00C12818">
      <w:pPr>
        <w:pStyle w:val="1"/>
      </w:pPr>
      <w:bookmarkStart w:id="17" w:name="_Toc164563"/>
      <w:r w:rsidRPr="00C12818">
        <w:lastRenderedPageBreak/>
        <w:t>СВЕДЕНИЯ О ХРАНЕНИИ</w:t>
      </w:r>
      <w:bookmarkEnd w:id="17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C12818" w:rsidRPr="00FF033C" w:rsidRDefault="00C12818" w:rsidP="00F42DA4"/>
    <w:p w:rsidR="003A2D20" w:rsidRPr="00C12818" w:rsidRDefault="003A2D20" w:rsidP="00C12818">
      <w:pPr>
        <w:pStyle w:val="1"/>
      </w:pPr>
      <w:bookmarkStart w:id="18" w:name="_Toc164564"/>
      <w:r w:rsidRPr="00C12818">
        <w:lastRenderedPageBreak/>
        <w:t>РЕМОНТ</w:t>
      </w:r>
      <w:bookmarkEnd w:id="18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6F7CD2">
        <w:trPr>
          <w:trHeight w:val="461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2285A"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 xml:space="preserve">Ресурс до  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C12818">
      <w:pPr>
        <w:pStyle w:val="1"/>
      </w:pPr>
      <w:bookmarkStart w:id="19" w:name="_Toc164565"/>
      <w:r w:rsidRPr="00C12818">
        <w:lastRenderedPageBreak/>
        <w:t>ОСОБЫЕ ОТМЕТКИ</w:t>
      </w:r>
      <w:bookmarkEnd w:id="19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12818" w:rsidRPr="00FF033C" w:rsidRDefault="00C12818" w:rsidP="00152AB7">
      <w:pPr>
        <w:rPr>
          <w:b/>
          <w:sz w:val="28"/>
          <w:szCs w:val="28"/>
        </w:rPr>
      </w:pPr>
    </w:p>
    <w:p w:rsidR="00C066FB" w:rsidRPr="00C12818" w:rsidRDefault="00C066FB" w:rsidP="007A26F3">
      <w:pPr>
        <w:pStyle w:val="1"/>
      </w:pPr>
      <w:bookmarkStart w:id="20" w:name="_Toc164566"/>
      <w:r w:rsidRPr="00C12818">
        <w:lastRenderedPageBreak/>
        <w:t>СВЕДЕНИЯ ОБ УТИЛИЗАЦИИ</w:t>
      </w:r>
      <w:bookmarkEnd w:id="20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C12818">
      <w:pPr>
        <w:pStyle w:val="1"/>
      </w:pPr>
      <w:bookmarkStart w:id="21" w:name="_Toc164567"/>
      <w:r w:rsidRPr="00C12818">
        <w:lastRenderedPageBreak/>
        <w:t>КОНТРОЛЬ СОСТОЯНИЯ ИЗДЕЛИЯ И ВЕДЕНИЯ ФОРМУЛЯРА</w:t>
      </w:r>
      <w:bookmarkEnd w:id="21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 xml:space="preserve">Итого в формуляре пронумеровано листов 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7A26F3">
              <w:rPr>
                <w:sz w:val="22"/>
                <w:szCs w:val="22"/>
              </w:rPr>
              <w:t>2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F033C">
      <w:headerReference w:type="default" r:id="rId11"/>
      <w:footerReference w:type="even" r:id="rId12"/>
      <w:footerReference w:type="default" r:id="rId13"/>
      <w:pgSz w:w="11906" w:h="16838" w:code="9"/>
      <w:pgMar w:top="851" w:right="851" w:bottom="851" w:left="1418" w:header="51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89F" w:rsidRDefault="004E789F">
      <w:r>
        <w:separator/>
      </w:r>
    </w:p>
  </w:endnote>
  <w:endnote w:type="continuationSeparator" w:id="0">
    <w:p w:rsidR="004E789F" w:rsidRDefault="004E7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C07B79D-E9A8-4258-B035-2F72A4997B8E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2" w:fontKey="{AEE6042C-2A58-4132-8870-26B12B3B228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75BC6C41-59EF-4C9C-BF44-A6AF02967ECE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D1D58E0F-63CE-400E-BD82-5AA38F75CE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EAE" w:rsidRDefault="00792EAE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2EAE" w:rsidRDefault="00792EAE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EAE" w:rsidRDefault="00792EAE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A26F3">
      <w:rPr>
        <w:rStyle w:val="a8"/>
        <w:noProof/>
      </w:rPr>
      <w:t>14</w:t>
    </w:r>
    <w:r>
      <w:rPr>
        <w:rStyle w:val="a8"/>
      </w:rPr>
      <w:fldChar w:fldCharType="end"/>
    </w:r>
  </w:p>
  <w:p w:rsidR="00792EAE" w:rsidRDefault="00792EAE" w:rsidP="002A57D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89F" w:rsidRDefault="004E789F">
      <w:r>
        <w:separator/>
      </w:r>
    </w:p>
  </w:footnote>
  <w:footnote w:type="continuationSeparator" w:id="0">
    <w:p w:rsidR="004E789F" w:rsidRDefault="004E7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EAE" w:rsidRDefault="00792EAE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4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5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6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4"/>
  </w:num>
  <w:num w:numId="5">
    <w:abstractNumId w:val="16"/>
  </w:num>
  <w:num w:numId="6">
    <w:abstractNumId w:val="10"/>
  </w:num>
  <w:num w:numId="7">
    <w:abstractNumId w:val="15"/>
  </w:num>
  <w:num w:numId="8">
    <w:abstractNumId w:val="11"/>
  </w:num>
  <w:num w:numId="9">
    <w:abstractNumId w:val="20"/>
  </w:num>
  <w:num w:numId="10">
    <w:abstractNumId w:val="21"/>
  </w:num>
  <w:num w:numId="11">
    <w:abstractNumId w:val="3"/>
  </w:num>
  <w:num w:numId="12">
    <w:abstractNumId w:val="1"/>
  </w:num>
  <w:num w:numId="13">
    <w:abstractNumId w:val="18"/>
  </w:num>
  <w:num w:numId="14">
    <w:abstractNumId w:val="7"/>
  </w:num>
  <w:num w:numId="15">
    <w:abstractNumId w:val="5"/>
  </w:num>
  <w:num w:numId="16">
    <w:abstractNumId w:val="17"/>
  </w:num>
  <w:num w:numId="17">
    <w:abstractNumId w:val="6"/>
  </w:num>
  <w:num w:numId="18">
    <w:abstractNumId w:val="9"/>
  </w:num>
  <w:num w:numId="19">
    <w:abstractNumId w:val="13"/>
  </w:num>
  <w:num w:numId="20">
    <w:abstractNumId w:val="8"/>
  </w:num>
  <w:num w:numId="21">
    <w:abstractNumId w:val="2"/>
  </w:num>
  <w:num w:numId="22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30ED5"/>
    <w:rsid w:val="00131944"/>
    <w:rsid w:val="00132DEB"/>
    <w:rsid w:val="00136D2D"/>
    <w:rsid w:val="00137B10"/>
    <w:rsid w:val="001409F8"/>
    <w:rsid w:val="00147716"/>
    <w:rsid w:val="00152AB7"/>
    <w:rsid w:val="00153401"/>
    <w:rsid w:val="00154A8C"/>
    <w:rsid w:val="0015508E"/>
    <w:rsid w:val="001635B8"/>
    <w:rsid w:val="001703D9"/>
    <w:rsid w:val="0018079F"/>
    <w:rsid w:val="001812C1"/>
    <w:rsid w:val="00183E48"/>
    <w:rsid w:val="001867E3"/>
    <w:rsid w:val="001875F8"/>
    <w:rsid w:val="00196D4B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74746"/>
    <w:rsid w:val="00277EDB"/>
    <w:rsid w:val="00280E6D"/>
    <w:rsid w:val="00283833"/>
    <w:rsid w:val="002900EA"/>
    <w:rsid w:val="00290A5E"/>
    <w:rsid w:val="00291693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7AC6"/>
    <w:rsid w:val="002E5258"/>
    <w:rsid w:val="002E56C1"/>
    <w:rsid w:val="002F0E24"/>
    <w:rsid w:val="002F4DC2"/>
    <w:rsid w:val="00300428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60744"/>
    <w:rsid w:val="00467863"/>
    <w:rsid w:val="004774E4"/>
    <w:rsid w:val="0048153D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500C63"/>
    <w:rsid w:val="0050104C"/>
    <w:rsid w:val="00501B5C"/>
    <w:rsid w:val="00502338"/>
    <w:rsid w:val="00504330"/>
    <w:rsid w:val="0051238E"/>
    <w:rsid w:val="005156B6"/>
    <w:rsid w:val="005215CB"/>
    <w:rsid w:val="00522269"/>
    <w:rsid w:val="00526B5C"/>
    <w:rsid w:val="005322EF"/>
    <w:rsid w:val="00534A0B"/>
    <w:rsid w:val="00536134"/>
    <w:rsid w:val="005366BE"/>
    <w:rsid w:val="00545181"/>
    <w:rsid w:val="0055367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598F"/>
    <w:rsid w:val="00740C96"/>
    <w:rsid w:val="0075506A"/>
    <w:rsid w:val="00755F63"/>
    <w:rsid w:val="00766088"/>
    <w:rsid w:val="007732F2"/>
    <w:rsid w:val="0078178E"/>
    <w:rsid w:val="00783FC1"/>
    <w:rsid w:val="00792EAE"/>
    <w:rsid w:val="0079651C"/>
    <w:rsid w:val="007A1845"/>
    <w:rsid w:val="007A20F4"/>
    <w:rsid w:val="007A26F3"/>
    <w:rsid w:val="007A4AEB"/>
    <w:rsid w:val="007A6F47"/>
    <w:rsid w:val="007B2D62"/>
    <w:rsid w:val="007B6496"/>
    <w:rsid w:val="007C17ED"/>
    <w:rsid w:val="007E00D3"/>
    <w:rsid w:val="007E11FE"/>
    <w:rsid w:val="007E1A47"/>
    <w:rsid w:val="007E6407"/>
    <w:rsid w:val="007F41BF"/>
    <w:rsid w:val="0080078F"/>
    <w:rsid w:val="0080523A"/>
    <w:rsid w:val="00823301"/>
    <w:rsid w:val="00825FEE"/>
    <w:rsid w:val="00827715"/>
    <w:rsid w:val="00837E42"/>
    <w:rsid w:val="0084293F"/>
    <w:rsid w:val="0084648D"/>
    <w:rsid w:val="00851306"/>
    <w:rsid w:val="0086094F"/>
    <w:rsid w:val="0086364C"/>
    <w:rsid w:val="00864F69"/>
    <w:rsid w:val="008748DD"/>
    <w:rsid w:val="00884FE2"/>
    <w:rsid w:val="00892E0D"/>
    <w:rsid w:val="00893364"/>
    <w:rsid w:val="00895916"/>
    <w:rsid w:val="00896010"/>
    <w:rsid w:val="008A04A3"/>
    <w:rsid w:val="008A0A99"/>
    <w:rsid w:val="008A445E"/>
    <w:rsid w:val="008A5B3B"/>
    <w:rsid w:val="008B6679"/>
    <w:rsid w:val="008B7CC1"/>
    <w:rsid w:val="008B7D60"/>
    <w:rsid w:val="008C025B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4566"/>
    <w:rsid w:val="009F2626"/>
    <w:rsid w:val="009F36B6"/>
    <w:rsid w:val="00A0180F"/>
    <w:rsid w:val="00A053C8"/>
    <w:rsid w:val="00A134EB"/>
    <w:rsid w:val="00A13A32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B126B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6ECF"/>
    <w:rsid w:val="00C903A6"/>
    <w:rsid w:val="00C907E7"/>
    <w:rsid w:val="00CA193C"/>
    <w:rsid w:val="00CA2D29"/>
    <w:rsid w:val="00CA5B0B"/>
    <w:rsid w:val="00CA60A7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6942"/>
    <w:rsid w:val="00D31BC1"/>
    <w:rsid w:val="00D32A79"/>
    <w:rsid w:val="00D34733"/>
    <w:rsid w:val="00D35328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21418"/>
    <w:rsid w:val="00E23B37"/>
    <w:rsid w:val="00E2608B"/>
    <w:rsid w:val="00E305C9"/>
    <w:rsid w:val="00E41DB7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6A65"/>
    <w:rsid w:val="00F371F7"/>
    <w:rsid w:val="00F42DA4"/>
    <w:rsid w:val="00F43827"/>
    <w:rsid w:val="00F4565C"/>
    <w:rsid w:val="00F47457"/>
    <w:rsid w:val="00F50DBD"/>
    <w:rsid w:val="00F53DE5"/>
    <w:rsid w:val="00F55AC7"/>
    <w:rsid w:val="00F57D43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e">
    <w:name w:val="List Paragraph"/>
    <w:basedOn w:val="a0"/>
    <w:uiPriority w:val="34"/>
    <w:qFormat/>
    <w:rsid w:val="005A45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e">
    <w:name w:val="List Paragraph"/>
    <w:basedOn w:val="a0"/>
    <w:uiPriority w:val="34"/>
    <w:qFormat/>
    <w:rsid w:val="005A4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skar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42</Pages>
  <Words>5517</Words>
  <Characters>31452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36896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31</cp:revision>
  <cp:lastPrinted>2021-05-20T12:22:00Z</cp:lastPrinted>
  <dcterms:created xsi:type="dcterms:W3CDTF">2021-09-21T11:37:00Z</dcterms:created>
  <dcterms:modified xsi:type="dcterms:W3CDTF">2022-09-13T08:29:00Z</dcterms:modified>
</cp:coreProperties>
</file>