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2F5196">
        <w:rPr>
          <w:b/>
          <w:sz w:val="28"/>
          <w:szCs w:val="28"/>
        </w:rPr>
        <w:t>151021100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A12D69" w:rsidP="001A42F7">
      <w:pPr>
        <w:rPr>
          <w:sz w:val="28"/>
          <w:szCs w:val="28"/>
        </w:rPr>
      </w:pPr>
      <w:r w:rsidRPr="00A12D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7DDDF4" wp14:editId="14B8BBF3">
                <wp:simplePos x="0" y="0"/>
                <wp:positionH relativeFrom="column">
                  <wp:posOffset>5759450</wp:posOffset>
                </wp:positionH>
                <wp:positionV relativeFrom="paragraph">
                  <wp:posOffset>266065</wp:posOffset>
                </wp:positionV>
                <wp:extent cx="63436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896" w:rsidRDefault="002D6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5pt;margin-top:20.95pt;width:49.9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" stroked="f">
                <v:textbox style="mso-fit-shape-to-text:t">
                  <w:txbxContent>
                    <w:p w:rsidR="002D6896" w:rsidRDefault="002D6896"/>
                  </w:txbxContent>
                </v:textbox>
              </v:shape>
            </w:pict>
          </mc:Fallback>
        </mc:AlternateContent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0F18BF" wp14:editId="74350517">
                <wp:simplePos x="0" y="0"/>
                <wp:positionH relativeFrom="column">
                  <wp:posOffset>2186305</wp:posOffset>
                </wp:positionH>
                <wp:positionV relativeFrom="paragraph">
                  <wp:posOffset>199390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896" w:rsidRDefault="002D6896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D6896" w:rsidRDefault="002D6896" w:rsidP="00EF3B34">
                            <w:pPr>
                              <w:ind w:firstLine="567"/>
                              <w:jc w:val="both"/>
                            </w:pPr>
                          </w:p>
                          <w:p w:rsidR="002D6896" w:rsidRPr="00BA7D77" w:rsidRDefault="002D6896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D6896" w:rsidRPr="007A2685" w:rsidRDefault="002D6896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15.7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5VPAIAACc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" stroked="f">
                <v:textbox inset="0,,1mm">
                  <w:txbxContent>
                    <w:p w:rsidR="002D6896" w:rsidRDefault="002D6896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D6896" w:rsidRDefault="002D6896" w:rsidP="00EF3B34">
                      <w:pPr>
                        <w:ind w:firstLine="567"/>
                        <w:jc w:val="both"/>
                      </w:pPr>
                    </w:p>
                    <w:p w:rsidR="002D6896" w:rsidRPr="00BA7D77" w:rsidRDefault="002D6896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D6896" w:rsidRPr="007A2685" w:rsidRDefault="002D6896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1113BEB" wp14:editId="7D3463E2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B6508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7511618" w:history="1">
        <w:r w:rsidR="00B6508A" w:rsidRPr="009A52CE">
          <w:rPr>
            <w:rStyle w:val="ac"/>
            <w:noProof/>
          </w:rPr>
          <w:t>1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ОБЩИЕ УКАЗАНИЯ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_Toc117511618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4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19" w:history="1">
        <w:r w:rsidRPr="009A52CE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0" w:history="1">
        <w:r w:rsidRPr="009A52CE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1" w:history="1">
        <w:r w:rsidRPr="009A52CE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2" w:history="1">
        <w:r w:rsidRPr="009A52CE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3" w:history="1">
        <w:r w:rsidRPr="009A52CE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РЕСУРСЫ, СРОКИ СЛУЖБЫ И ХРАНЕНИЯ. ГАРАНТИИ</w:t>
        </w:r>
        <w:r w:rsidRPr="009A52CE">
          <w:rPr>
            <w:rStyle w:val="ac"/>
            <w:b/>
            <w:noProof/>
          </w:rPr>
          <w:t xml:space="preserve"> </w:t>
        </w:r>
        <w:r w:rsidRPr="009A52CE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4" w:history="1">
        <w:r w:rsidRPr="009A52CE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5" w:history="1">
        <w:r w:rsidRPr="009A52CE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6" w:history="1">
        <w:r w:rsidRPr="009A52CE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7" w:history="1">
        <w:r w:rsidRPr="009A52CE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ДВИЖЕНИЕ П6-223М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8" w:history="1">
        <w:r w:rsidRPr="009A52CE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УЧЕТ РАБОТЫ П6-223М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9" w:history="1">
        <w:r w:rsidRPr="009A52CE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0" w:history="1">
        <w:r w:rsidRPr="009A52CE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1" w:history="1">
        <w:r w:rsidRPr="009A52CE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2" w:history="1">
        <w:r w:rsidRPr="009A52CE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3" w:history="1">
        <w:r w:rsidRPr="009A52CE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4" w:history="1">
        <w:r w:rsidRPr="009A52CE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5" w:history="1">
        <w:r w:rsidRPr="009A52CE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6" w:history="1">
        <w:r w:rsidRPr="009A52CE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7" w:history="1">
        <w:r w:rsidRPr="009A52CE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8" w:history="1">
        <w:r w:rsidRPr="009A52CE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9" w:history="1">
        <w:r w:rsidRPr="009A52CE">
          <w:rPr>
            <w:rStyle w:val="ac"/>
            <w:noProof/>
          </w:rPr>
          <w:t>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A52CE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40" w:history="1">
        <w:r w:rsidRPr="009A52CE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6508A" w:rsidRDefault="00B6508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41" w:history="1">
        <w:r w:rsidRPr="009A52CE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_Toc117511641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B5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  <w:bookmarkStart w:id="0" w:name="_GoBack"/>
      <w:bookmarkEnd w:id="0"/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Default="00E80EDA" w:rsidP="00C400A1">
      <w:pPr>
        <w:pStyle w:val="1"/>
      </w:pPr>
      <w:bookmarkStart w:id="1" w:name="_Toc117511618"/>
      <w:r>
        <w:lastRenderedPageBreak/>
        <w:t>ОБЩИЕ УКАЗАНИЯ</w:t>
      </w:r>
      <w:bookmarkEnd w:id="1"/>
    </w:p>
    <w:p w:rsidR="00EA125E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365CD8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365CD8">
        <w:rPr>
          <w:sz w:val="28"/>
          <w:szCs w:val="28"/>
        </w:rPr>
        <w:t xml:space="preserve">антенны измерительной </w:t>
      </w:r>
      <w:r w:rsidR="00FA1F0F">
        <w:rPr>
          <w:sz w:val="28"/>
          <w:szCs w:val="28"/>
        </w:rPr>
        <w:t>рупорной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широкополосной </w:t>
      </w:r>
      <w:r w:rsidR="007527E9">
        <w:rPr>
          <w:color w:val="000000"/>
          <w:spacing w:val="1"/>
          <w:sz w:val="28"/>
          <w:szCs w:val="28"/>
        </w:rPr>
        <w:t>П6-223М</w:t>
      </w:r>
      <w:r w:rsidR="00EA125E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(раздел 10) в эксплуатацию, постановки на хранение (раздел 7) и о проведении </w:t>
      </w:r>
      <w:r w:rsidR="00365CD8">
        <w:rPr>
          <w:sz w:val="28"/>
        </w:rPr>
        <w:t>технического обслуживания</w:t>
      </w:r>
      <w:r>
        <w:rPr>
          <w:sz w:val="28"/>
        </w:rPr>
        <w:t xml:space="preserve"> (раздел 12).</w:t>
      </w:r>
    </w:p>
    <w:p w:rsidR="00C400A1" w:rsidRDefault="00C400A1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передаче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365CD8">
        <w:rPr>
          <w:sz w:val="28"/>
        </w:rPr>
        <w:t xml:space="preserve">приятие суммирующие записи по </w:t>
      </w:r>
      <w:r>
        <w:rPr>
          <w:sz w:val="28"/>
        </w:rPr>
        <w:t xml:space="preserve">наработке заверяют печатью предприятия, передающего </w:t>
      </w:r>
      <w:r w:rsidR="007527E9">
        <w:rPr>
          <w:color w:val="000000"/>
          <w:spacing w:val="1"/>
          <w:sz w:val="28"/>
          <w:szCs w:val="28"/>
        </w:rPr>
        <w:t>П6-223М</w:t>
      </w:r>
      <w:r w:rsidR="00FB64E6">
        <w:rPr>
          <w:color w:val="000000"/>
          <w:spacing w:val="1"/>
          <w:sz w:val="28"/>
          <w:szCs w:val="28"/>
        </w:rPr>
        <w:t>.</w:t>
      </w:r>
    </w:p>
    <w:p w:rsidR="00CA68F9" w:rsidRPr="00FA1F0F" w:rsidRDefault="00CA68F9">
      <w:pPr>
        <w:jc w:val="center"/>
        <w:rPr>
          <w:sz w:val="28"/>
        </w:rPr>
      </w:pPr>
    </w:p>
    <w:p w:rsidR="00E80EDA" w:rsidRDefault="00E80EDA" w:rsidP="00C400A1">
      <w:pPr>
        <w:pStyle w:val="1"/>
      </w:pPr>
      <w:bookmarkStart w:id="2" w:name="_Toc117511619"/>
      <w:r>
        <w:t>ОСНОВНЫЕ СВЕДЕНИЯ ОБ ИЗДЕЛИИ</w:t>
      </w:r>
      <w:bookmarkEnd w:id="2"/>
    </w:p>
    <w:p w:rsidR="00E80EDA" w:rsidRDefault="00E80EDA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EA125E" w:rsidRPr="00EA125E">
        <w:rPr>
          <w:sz w:val="28"/>
          <w:szCs w:val="28"/>
        </w:rPr>
        <w:t>антенн</w:t>
      </w:r>
      <w:r w:rsidR="00EA125E">
        <w:rPr>
          <w:sz w:val="28"/>
          <w:szCs w:val="28"/>
        </w:rPr>
        <w:t>а</w:t>
      </w:r>
      <w:r w:rsidR="00EA125E" w:rsidRPr="00EA125E">
        <w:rPr>
          <w:sz w:val="28"/>
          <w:szCs w:val="28"/>
        </w:rPr>
        <w:t xml:space="preserve"> измерительн</w:t>
      </w:r>
      <w:r w:rsidR="00EA125E"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 w:rsidR="00FA1F0F">
        <w:rPr>
          <w:sz w:val="28"/>
          <w:szCs w:val="28"/>
        </w:rPr>
        <w:t>рупорная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Pr="001946A0">
        <w:rPr>
          <w:color w:val="000000"/>
          <w:sz w:val="28"/>
          <w:szCs w:val="28"/>
        </w:rPr>
        <w:t>КНПР. 46465</w:t>
      </w:r>
      <w:r>
        <w:rPr>
          <w:color w:val="000000"/>
          <w:sz w:val="28"/>
          <w:szCs w:val="28"/>
        </w:rPr>
        <w:t>3</w:t>
      </w:r>
      <w:r w:rsidRPr="001946A0">
        <w:rPr>
          <w:color w:val="000000"/>
          <w:sz w:val="28"/>
          <w:szCs w:val="28"/>
        </w:rPr>
        <w:t>.0</w:t>
      </w:r>
      <w:r w:rsidR="00B16406">
        <w:rPr>
          <w:color w:val="000000"/>
          <w:sz w:val="28"/>
          <w:szCs w:val="28"/>
        </w:rPr>
        <w:t>36</w:t>
      </w:r>
      <w:r w:rsidR="00FB64E6">
        <w:rPr>
          <w:color w:val="000000"/>
          <w:sz w:val="28"/>
          <w:szCs w:val="28"/>
        </w:rPr>
        <w:t>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Предприятие изготовитель: Акционерное Общество «СКАРД</w:t>
      </w:r>
      <w:r w:rsidR="00450E72">
        <w:rPr>
          <w:sz w:val="28"/>
        </w:rPr>
        <w:t xml:space="preserve">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лектроникс».</w:t>
      </w:r>
    </w:p>
    <w:p w:rsidR="00C400A1" w:rsidRPr="004E4E4B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626E7A">
        <w:rPr>
          <w:sz w:val="28"/>
        </w:rPr>
        <w:t xml:space="preserve">Адрес предприятия изготовителя: г. Курск, ул. Карла Маркса 70Б, тел./факс </w:t>
      </w:r>
      <w:r w:rsidRPr="004E4E4B">
        <w:rPr>
          <w:sz w:val="28"/>
        </w:rPr>
        <w:t>(4712)390632.</w:t>
      </w:r>
    </w:p>
    <w:p w:rsidR="00C400A1" w:rsidRPr="009B0B10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626E7A">
        <w:rPr>
          <w:sz w:val="28"/>
        </w:rPr>
        <w:t xml:space="preserve">Дата изготовления изделия: </w:t>
      </w:r>
      <w:r w:rsidR="002F5196">
        <w:rPr>
          <w:sz w:val="28"/>
          <w:u w:val="single"/>
        </w:rPr>
        <w:t>09 сентября</w:t>
      </w:r>
      <w:r w:rsidR="00EF3B34">
        <w:rPr>
          <w:sz w:val="28"/>
          <w:u w:val="single"/>
        </w:rPr>
        <w:t xml:space="preserve"> 2022 г.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Заводской номер изделия: </w:t>
      </w:r>
      <w:r w:rsidR="002F5196">
        <w:rPr>
          <w:sz w:val="28"/>
          <w:szCs w:val="28"/>
          <w:u w:val="single"/>
        </w:rPr>
        <w:t>151021100</w:t>
      </w:r>
      <w:r w:rsidR="00FB64E6">
        <w:rPr>
          <w:sz w:val="28"/>
          <w:szCs w:val="28"/>
          <w:u w:val="single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>нтенн</w:t>
      </w: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 xml:space="preserve"> измерительн</w:t>
      </w:r>
      <w:r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>
        <w:rPr>
          <w:sz w:val="28"/>
          <w:szCs w:val="28"/>
        </w:rPr>
        <w:t>рупорная</w:t>
      </w:r>
      <w:r w:rsidRPr="00EA125E">
        <w:rPr>
          <w:sz w:val="28"/>
        </w:rPr>
        <w:t xml:space="preserve"> </w:t>
      </w:r>
      <w:r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 w:rsidRPr="00C400A1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а</w:t>
      </w:r>
      <w:r w:rsidR="001F3A01">
        <w:rPr>
          <w:sz w:val="28"/>
          <w:szCs w:val="28"/>
        </w:rPr>
        <w:t xml:space="preserve"> в государственный  реестр средств </w:t>
      </w:r>
      <w:r w:rsidRPr="00C400A1">
        <w:rPr>
          <w:sz w:val="28"/>
          <w:szCs w:val="28"/>
        </w:rPr>
        <w:t xml:space="preserve">измерений, регистрационный </w:t>
      </w:r>
      <w:r w:rsidR="009B0B10">
        <w:rPr>
          <w:sz w:val="28"/>
          <w:szCs w:val="28"/>
        </w:rPr>
        <w:t>№</w:t>
      </w:r>
      <w:r w:rsidRPr="00C400A1">
        <w:rPr>
          <w:sz w:val="28"/>
          <w:szCs w:val="28"/>
        </w:rPr>
        <w:t xml:space="preserve"> </w:t>
      </w:r>
      <w:r w:rsidR="00F97B66">
        <w:rPr>
          <w:sz w:val="28"/>
          <w:szCs w:val="28"/>
          <w:u w:val="single"/>
        </w:rPr>
        <w:t>70142-18</w:t>
      </w:r>
      <w:r w:rsidRPr="00C400A1">
        <w:rPr>
          <w:sz w:val="28"/>
          <w:szCs w:val="28"/>
          <w:u w:val="single"/>
        </w:rPr>
        <w:t>.</w:t>
      </w:r>
    </w:p>
    <w:p w:rsidR="001F3A01" w:rsidRPr="000B0561" w:rsidRDefault="000B056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32"/>
          <w:szCs w:val="28"/>
        </w:rPr>
      </w:pPr>
      <w:r w:rsidRPr="000B0561">
        <w:rPr>
          <w:sz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B0561">
        <w:rPr>
          <w:sz w:val="28"/>
        </w:rPr>
        <w:t>Электроникс</w:t>
      </w:r>
      <w:proofErr w:type="spellEnd"/>
      <w:r w:rsidRPr="000B0561">
        <w:rPr>
          <w:sz w:val="28"/>
        </w:rPr>
        <w:t xml:space="preserve">» соответствует требованиям ГОСТ </w:t>
      </w:r>
      <w:proofErr w:type="gramStart"/>
      <w:r w:rsidRPr="000B0561">
        <w:rPr>
          <w:sz w:val="28"/>
        </w:rPr>
        <w:t>Р</w:t>
      </w:r>
      <w:proofErr w:type="gramEnd"/>
      <w:r w:rsidRPr="000B0561">
        <w:rPr>
          <w:sz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0B0561" w:rsidRPr="001C2B5A" w:rsidRDefault="000B0561" w:rsidP="009B0B10">
      <w:pPr>
        <w:tabs>
          <w:tab w:val="num" w:pos="1440"/>
        </w:tabs>
        <w:ind w:left="709"/>
        <w:jc w:val="both"/>
      </w:pPr>
    </w:p>
    <w:p w:rsidR="00E80EDA" w:rsidRDefault="00E80EDA" w:rsidP="00C400A1">
      <w:pPr>
        <w:pStyle w:val="1"/>
      </w:pPr>
      <w:bookmarkStart w:id="3" w:name="_Toc117511620"/>
      <w:r>
        <w:t>ОСНОВНЫЕ ТЕХНИЧЕСКИЕ ДАННЫЕ</w:t>
      </w:r>
      <w:bookmarkEnd w:id="3"/>
    </w:p>
    <w:p w:rsidR="00E80EDA" w:rsidRDefault="00E80EDA" w:rsidP="00F97B66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Default="00E80EDA" w:rsidP="007D3D12">
      <w:pPr>
        <w:ind w:firstLine="709"/>
        <w:rPr>
          <w:sz w:val="28"/>
        </w:rPr>
      </w:pPr>
      <w:r>
        <w:rPr>
          <w:sz w:val="28"/>
        </w:rPr>
        <w:t>Таблица 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722"/>
      </w:tblGrid>
      <w:tr w:rsidR="001E3DCB" w:rsidRPr="0048044D" w:rsidTr="008E71EE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Данные</w:t>
            </w:r>
          </w:p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по ТУ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48044D">
              <w:rPr>
                <w:sz w:val="28"/>
                <w:szCs w:val="28"/>
              </w:rPr>
              <w:t xml:space="preserve"> ÷ 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8"/>
                <w:sz w:val="28"/>
                <w:szCs w:val="28"/>
              </w:rPr>
              <w:t xml:space="preserve">Пределы погрешности коэффициента усиления </w:t>
            </w:r>
            <w:r w:rsidRPr="0048044D">
              <w:rPr>
                <w:color w:val="000000"/>
                <w:sz w:val="28"/>
                <w:szCs w:val="28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color w:val="000000"/>
                <w:sz w:val="28"/>
                <w:szCs w:val="28"/>
              </w:rPr>
              <w:t>±</w:t>
            </w:r>
            <w:r w:rsidRPr="0048044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8044D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lastRenderedPageBreak/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48044D" w:rsidRDefault="002F5196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E71EE" w:rsidRPr="008E71EE" w:rsidTr="002F330E">
        <w:trPr>
          <w:jc w:val="center"/>
        </w:trPr>
        <w:tc>
          <w:tcPr>
            <w:tcW w:w="7201" w:type="dxa"/>
            <w:vAlign w:val="center"/>
          </w:tcPr>
          <w:p w:rsidR="008E71EE" w:rsidRPr="008E71EE" w:rsidRDefault="00E545FF" w:rsidP="002F330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Тип СВЧ соединителя</w:t>
            </w:r>
            <w:r w:rsidR="00316D29">
              <w:rPr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8E71EE" w:rsidRDefault="00DD0CEC" w:rsidP="002F3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8E71EE" w:rsidRPr="008E71EE">
              <w:rPr>
                <w:sz w:val="28"/>
                <w:szCs w:val="28"/>
              </w:rPr>
              <w:t xml:space="preserve"> </w:t>
            </w:r>
            <w:r w:rsidR="00316D29">
              <w:rPr>
                <w:sz w:val="28"/>
                <w:szCs w:val="28"/>
              </w:rPr>
              <w:t>(</w:t>
            </w:r>
            <w:r w:rsidR="00316D29">
              <w:rPr>
                <w:sz w:val="28"/>
                <w:szCs w:val="28"/>
                <w:lang w:val="en-US"/>
              </w:rPr>
              <w:t>N</w:t>
            </w:r>
            <w:r w:rsidR="00316D29">
              <w:rPr>
                <w:sz w:val="28"/>
                <w:szCs w:val="28"/>
              </w:rPr>
              <w:t>)</w:t>
            </w:r>
            <w:r w:rsidR="008E71EE" w:rsidRPr="008E71EE">
              <w:rPr>
                <w:sz w:val="28"/>
                <w:szCs w:val="28"/>
              </w:rPr>
              <w:t>-</w:t>
            </w:r>
            <w:r w:rsidR="008E71EE" w:rsidRPr="008E71EE">
              <w:rPr>
                <w:sz w:val="28"/>
                <w:szCs w:val="28"/>
                <w:lang w:val="en-US"/>
              </w:rPr>
              <w:t xml:space="preserve"> </w:t>
            </w:r>
            <w:r w:rsidR="008E71EE" w:rsidRPr="008E71EE">
              <w:rPr>
                <w:sz w:val="28"/>
                <w:szCs w:val="28"/>
              </w:rPr>
              <w:t>розетка</w:t>
            </w:r>
          </w:p>
        </w:tc>
      </w:tr>
      <w:tr w:rsidR="002F5196" w:rsidRPr="0048044D" w:rsidTr="008E71EE">
        <w:trPr>
          <w:jc w:val="center"/>
        </w:trPr>
        <w:tc>
          <w:tcPr>
            <w:tcW w:w="7201" w:type="dxa"/>
          </w:tcPr>
          <w:p w:rsidR="002F5196" w:rsidRPr="0048044D" w:rsidRDefault="002F5196" w:rsidP="0078083C">
            <w:pPr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Тип поляризации</w:t>
            </w:r>
          </w:p>
        </w:tc>
        <w:tc>
          <w:tcPr>
            <w:tcW w:w="2722" w:type="dxa"/>
            <w:vAlign w:val="center"/>
          </w:tcPr>
          <w:p w:rsidR="002F5196" w:rsidRPr="0048044D" w:rsidRDefault="002F5196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4"/>
                <w:sz w:val="28"/>
                <w:szCs w:val="28"/>
              </w:rPr>
              <w:t>Габаритные размеры</w:t>
            </w:r>
            <w:proofErr w:type="gramStart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8044D">
              <w:rPr>
                <w:color w:val="000000"/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48044D" w:rsidRDefault="008E71EE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343,5</w:t>
            </w:r>
            <w:r w:rsidR="002A2A78">
              <w:rPr>
                <w:color w:val="000000"/>
                <w:spacing w:val="4"/>
                <w:sz w:val="28"/>
                <w:szCs w:val="28"/>
              </w:rPr>
              <w:t>×322,5×321</w:t>
            </w:r>
            <w:r w:rsidRPr="0048044D">
              <w:rPr>
                <w:color w:val="000000"/>
                <w:spacing w:val="4"/>
                <w:sz w:val="28"/>
                <w:szCs w:val="28"/>
              </w:rPr>
              <w:t>,5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48044D">
              <w:rPr>
                <w:color w:val="000000"/>
                <w:spacing w:val="-2"/>
                <w:sz w:val="28"/>
                <w:szCs w:val="28"/>
              </w:rPr>
              <w:t>кг</w:t>
            </w:r>
            <w:proofErr w:type="gramEnd"/>
            <w:r w:rsidRPr="0048044D">
              <w:rPr>
                <w:color w:val="000000"/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48044D" w:rsidRDefault="002A2A78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</w:tbl>
    <w:p w:rsidR="00316D29" w:rsidRPr="00316D29" w:rsidRDefault="00316D29" w:rsidP="00316D29">
      <w:pPr>
        <w:ind w:left="709"/>
        <w:jc w:val="both"/>
        <w:rPr>
          <w:sz w:val="28"/>
        </w:rPr>
      </w:pPr>
      <w:r>
        <w:rPr>
          <w:sz w:val="28"/>
        </w:rPr>
        <w:t>*</w:t>
      </w:r>
      <w:r w:rsidRPr="00316D29">
        <w:rPr>
          <w:sz w:val="28"/>
        </w:rPr>
        <w:t>По согласованию с Заказчиком</w:t>
      </w:r>
      <w:r>
        <w:rPr>
          <w:sz w:val="28"/>
        </w:rPr>
        <w:t>.</w:t>
      </w: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ED2FFD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</w:tr>
      <w:tr w:rsidR="00E545FF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</w:tr>
    </w:tbl>
    <w:p w:rsidR="00E80EDA" w:rsidRDefault="00E80EDA">
      <w:pPr>
        <w:numPr>
          <w:ilvl w:val="1"/>
          <w:numId w:val="7"/>
        </w:numPr>
        <w:jc w:val="both"/>
        <w:rPr>
          <w:sz w:val="28"/>
        </w:rPr>
      </w:pPr>
      <w:r w:rsidRPr="009B0B10">
        <w:rPr>
          <w:sz w:val="28"/>
        </w:rPr>
        <w:t>Из</w:t>
      </w:r>
      <w:r w:rsidR="00280A7B">
        <w:rPr>
          <w:sz w:val="28"/>
        </w:rPr>
        <w:t>делие не содержит драгметаллов.</w:t>
      </w:r>
    </w:p>
    <w:p w:rsidR="00E80EDA" w:rsidRDefault="00E80EDA" w:rsidP="00C400A1">
      <w:pPr>
        <w:pStyle w:val="1"/>
      </w:pPr>
      <w:bookmarkStart w:id="4" w:name="_Toc117511621"/>
      <w:r>
        <w:lastRenderedPageBreak/>
        <w:t>ИНДИВИДУАЛЬНЫЕ ОСОБЕННОСТИ ИЗДЕЛИЯ</w:t>
      </w:r>
      <w:bookmarkEnd w:id="4"/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транспортиро</w:t>
      </w:r>
      <w:r w:rsidR="00365CD8">
        <w:rPr>
          <w:sz w:val="28"/>
        </w:rPr>
        <w:t xml:space="preserve">вании, во избежание смещений и </w:t>
      </w:r>
      <w:r>
        <w:rPr>
          <w:sz w:val="28"/>
        </w:rPr>
        <w:t xml:space="preserve">ударов упаковки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 допускается перевозка в одном вагоне или кузове с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кислот, щелочей и подобных агрессивных материалов.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монтаже, эксплуатации и техническом обслуживании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не допускайте механических повреждений изделия.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Отклонение параметров </w:t>
      </w:r>
      <w:r w:rsidR="007527E9">
        <w:rPr>
          <w:color w:val="000000"/>
          <w:spacing w:val="1"/>
          <w:sz w:val="28"/>
          <w:szCs w:val="28"/>
        </w:rPr>
        <w:t>П6-223М</w:t>
      </w:r>
      <w:r w:rsidR="004877C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от значений</w:t>
      </w:r>
      <w:r w:rsidR="00A16367">
        <w:rPr>
          <w:sz w:val="28"/>
        </w:rPr>
        <w:t xml:space="preserve">, </w:t>
      </w:r>
      <w:r w:rsidR="0013490D">
        <w:rPr>
          <w:sz w:val="28"/>
        </w:rPr>
        <w:t>указанных</w:t>
      </w:r>
      <w:r>
        <w:rPr>
          <w:sz w:val="28"/>
        </w:rPr>
        <w:t xml:space="preserve"> в </w:t>
      </w:r>
      <w:r w:rsidR="00CB28AF">
        <w:rPr>
          <w:sz w:val="28"/>
        </w:rPr>
        <w:t>т</w:t>
      </w:r>
      <w:r>
        <w:rPr>
          <w:sz w:val="28"/>
        </w:rPr>
        <w:t>аблице 1 формуляра</w:t>
      </w:r>
      <w:r w:rsidR="0013490D">
        <w:rPr>
          <w:sz w:val="28"/>
        </w:rPr>
        <w:t xml:space="preserve">, </w:t>
      </w:r>
      <w:proofErr w:type="gramStart"/>
      <w:r w:rsidR="0013490D">
        <w:rPr>
          <w:sz w:val="28"/>
        </w:rPr>
        <w:t>приведены</w:t>
      </w:r>
      <w:proofErr w:type="gramEnd"/>
      <w:r w:rsidR="0013490D">
        <w:rPr>
          <w:sz w:val="28"/>
        </w:rPr>
        <w:t xml:space="preserve"> в </w:t>
      </w:r>
      <w:r w:rsidR="00CB28AF">
        <w:rPr>
          <w:sz w:val="28"/>
        </w:rPr>
        <w:t>т</w:t>
      </w:r>
      <w:r w:rsidR="0013490D">
        <w:rPr>
          <w:sz w:val="28"/>
        </w:rPr>
        <w:t>аблице 3</w:t>
      </w:r>
      <w:r w:rsidR="004833D6">
        <w:rPr>
          <w:sz w:val="28"/>
        </w:rPr>
        <w:t>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E80EDA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C400A1">
      <w:pPr>
        <w:pStyle w:val="1"/>
      </w:pPr>
      <w:bookmarkStart w:id="5" w:name="_Toc117511622"/>
      <w:r>
        <w:lastRenderedPageBreak/>
        <w:t>КОМПЛЕКТНОСТЬ</w:t>
      </w:r>
      <w:bookmarkEnd w:id="5"/>
    </w:p>
    <w:p w:rsidR="00E80EDA" w:rsidRPr="004833D6" w:rsidRDefault="00E80EDA" w:rsidP="00B62894">
      <w:pPr>
        <w:rPr>
          <w:sz w:val="28"/>
          <w:szCs w:val="28"/>
        </w:rPr>
      </w:pPr>
      <w:r w:rsidRPr="004833D6">
        <w:rPr>
          <w:sz w:val="28"/>
          <w:szCs w:val="28"/>
        </w:rPr>
        <w:t>Состав изделия приведен в таблице 4.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4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BA7D77" w:rsidTr="002D6896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 xml:space="preserve">№ </w:t>
            </w:r>
          </w:p>
          <w:p w:rsidR="002D6896" w:rsidRPr="00BA7D77" w:rsidRDefault="002D6896" w:rsidP="002D6896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2D6896" w:rsidRPr="00BA7D77" w:rsidRDefault="002D6896" w:rsidP="002D6896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2D6896" w:rsidRPr="00BA7D77" w:rsidRDefault="002D6896" w:rsidP="002D6896">
            <w:pPr>
              <w:spacing w:before="40"/>
              <w:ind w:firstLine="567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2D6896" w:rsidRPr="00BA7D77" w:rsidRDefault="002D6896" w:rsidP="002D6896">
            <w:pPr>
              <w:spacing w:before="40"/>
              <w:ind w:firstLine="567"/>
            </w:pP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>
              <w:t>151021100</w:t>
            </w:r>
          </w:p>
        </w:tc>
      </w:tr>
      <w:tr w:rsidR="002D6896" w:rsidRPr="00BA7D77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40" w:line="260" w:lineRule="auto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ind w:firstLine="102"/>
            </w:pPr>
            <w:r w:rsidRPr="00BA7D77">
              <w:t>КНПР. 301421.00</w:t>
            </w:r>
            <w: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2D6896" w:rsidRDefault="002D6896" w:rsidP="002A2A78">
      <w:pPr>
        <w:spacing w:after="120"/>
        <w:ind w:firstLine="709"/>
        <w:rPr>
          <w:sz w:val="28"/>
        </w:rPr>
      </w:pPr>
    </w:p>
    <w:p w:rsidR="00043790" w:rsidRPr="00195C6C" w:rsidRDefault="00EF3B34" w:rsidP="002F5196">
      <w:pPr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>*По согласованию с Заказчиком</w:t>
      </w:r>
    </w:p>
    <w:p w:rsidR="00EF3B34" w:rsidRPr="00195C6C" w:rsidRDefault="00EF3B34" w:rsidP="002F5196">
      <w:pPr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 xml:space="preserve">Ознакомиться или скачать эксплуатационную документацию на антенну Вы можете, отсканировав </w:t>
      </w:r>
      <w:r w:rsidRPr="00195C6C">
        <w:rPr>
          <w:sz w:val="28"/>
          <w:szCs w:val="28"/>
          <w:lang w:val="en-US"/>
        </w:rPr>
        <w:t>QR</w:t>
      </w:r>
      <w:r w:rsidRPr="00195C6C">
        <w:rPr>
          <w:sz w:val="28"/>
          <w:szCs w:val="28"/>
        </w:rPr>
        <w:t>-код, размещённый на второй странице Формуляра.</w:t>
      </w:r>
    </w:p>
    <w:p w:rsidR="00EF3B34" w:rsidRPr="00EF3B34" w:rsidRDefault="00EF3B34" w:rsidP="00EF3B34">
      <w:pPr>
        <w:jc w:val="both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9B0B10" w:rsidRPr="009B0B10" w:rsidRDefault="009B0B1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E80EDA" w:rsidRPr="00C400A1" w:rsidRDefault="00E80EDA" w:rsidP="00C400A1">
      <w:pPr>
        <w:pStyle w:val="1"/>
      </w:pPr>
      <w:bookmarkStart w:id="6" w:name="_Toc117511623"/>
      <w:r w:rsidRPr="00C400A1">
        <w:lastRenderedPageBreak/>
        <w:t>РЕСУРСЫ, СРОКИ СЛУЖБЫ И ХРАНЕНИЯ. ГАРАНТИИ</w:t>
      </w:r>
      <w:r>
        <w:rPr>
          <w:b/>
        </w:rPr>
        <w:t xml:space="preserve"> </w:t>
      </w:r>
      <w:r w:rsidRPr="00C400A1">
        <w:t>ИЗГОТОВИТЕЛЯ</w:t>
      </w:r>
      <w:bookmarkEnd w:id="6"/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>Ресурс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="000A2319" w:rsidRPr="007F039E">
        <w:rPr>
          <w:spacing w:val="1"/>
          <w:sz w:val="28"/>
          <w:szCs w:val="28"/>
        </w:rPr>
        <w:t xml:space="preserve"> </w:t>
      </w:r>
      <w:r w:rsidR="004833D6">
        <w:rPr>
          <w:sz w:val="28"/>
        </w:rPr>
        <w:t>до</w:t>
      </w:r>
      <w:r w:rsidRPr="007F039E">
        <w:rPr>
          <w:sz w:val="28"/>
        </w:rPr>
        <w:t xml:space="preserve"> капитального ремонта: </w:t>
      </w:r>
      <w:r w:rsidRPr="007F039E">
        <w:rPr>
          <w:sz w:val="28"/>
          <w:u w:val="single"/>
        </w:rPr>
        <w:t>3(три) года.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 xml:space="preserve">Срок службы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5(пять) лет.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7F039E">
        <w:rPr>
          <w:sz w:val="28"/>
        </w:rPr>
        <w:t xml:space="preserve">Срок </w:t>
      </w:r>
      <w:r w:rsidR="00365CD8">
        <w:rPr>
          <w:sz w:val="28"/>
        </w:rPr>
        <w:t>хранения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10(десять) лет, в консервации в складских помещениях.</w:t>
      </w:r>
    </w:p>
    <w:p w:rsidR="00E80EDA" w:rsidRDefault="00E80EDA" w:rsidP="001C2B5A">
      <w:pPr>
        <w:tabs>
          <w:tab w:val="left" w:pos="1440"/>
        </w:tabs>
        <w:ind w:firstLine="709"/>
        <w:jc w:val="both"/>
        <w:rPr>
          <w:sz w:val="28"/>
          <w:u w:val="single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Pr="00FE255B" w:rsidRDefault="00E80EDA" w:rsidP="0048044D">
      <w:pPr>
        <w:jc w:val="center"/>
        <w:rPr>
          <w:sz w:val="28"/>
          <w:szCs w:val="28"/>
          <w:vertAlign w:val="superscript"/>
        </w:rPr>
      </w:pPr>
      <w:r w:rsidRPr="00FE255B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Default="00E80EDA">
      <w:pPr>
        <w:ind w:left="360"/>
        <w:jc w:val="both"/>
        <w:rPr>
          <w:sz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7527E9">
        <w:rPr>
          <w:color w:val="000000"/>
          <w:spacing w:val="1"/>
          <w:sz w:val="28"/>
          <w:szCs w:val="28"/>
        </w:rPr>
        <w:t>П6-223М</w:t>
      </w:r>
      <w:r w:rsidR="000A2319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365CD8" w:rsidRDefault="00365CD8" w:rsidP="001C2B5A">
      <w:pPr>
        <w:tabs>
          <w:tab w:val="left" w:pos="1440"/>
          <w:tab w:val="num" w:pos="1620"/>
        </w:tabs>
        <w:ind w:firstLine="709"/>
        <w:jc w:val="both"/>
        <w:rPr>
          <w:sz w:val="28"/>
          <w:szCs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Default="0048044D" w:rsidP="00365CD8">
      <w:pPr>
        <w:ind w:firstLine="709"/>
        <w:jc w:val="both"/>
        <w:rPr>
          <w:sz w:val="28"/>
          <w:szCs w:val="28"/>
        </w:rPr>
      </w:pPr>
    </w:p>
    <w:p w:rsid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Гарантийное, </w:t>
      </w:r>
      <w:r w:rsidR="00E80EDA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 w:rsidR="00E80EDA">
        <w:rPr>
          <w:iCs/>
          <w:sz w:val="28"/>
          <w:szCs w:val="28"/>
        </w:rPr>
        <w:t>производит: АО «СКАРД-Электроникс»</w:t>
      </w:r>
    </w:p>
    <w:p w:rsidR="00EC60DE" w:rsidRDefault="00EC60DE" w:rsidP="00365CD8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48044D" w:rsidRP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48044D">
        <w:rPr>
          <w:spacing w:val="-4"/>
          <w:sz w:val="28"/>
          <w:szCs w:val="28"/>
        </w:rPr>
        <w:t>Тел</w:t>
      </w:r>
      <w:r w:rsidRPr="0048044D">
        <w:rPr>
          <w:spacing w:val="-4"/>
          <w:sz w:val="28"/>
          <w:szCs w:val="28"/>
          <w:lang w:val="en-US"/>
        </w:rPr>
        <w:t>/</w:t>
      </w:r>
      <w:r w:rsidRPr="0048044D">
        <w:rPr>
          <w:spacing w:val="-4"/>
          <w:sz w:val="28"/>
          <w:szCs w:val="28"/>
        </w:rPr>
        <w:t>факс</w:t>
      </w:r>
      <w:r w:rsidRPr="0048044D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48044D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Pr="0048044D">
        <w:rPr>
          <w:spacing w:val="-4"/>
          <w:sz w:val="28"/>
          <w:szCs w:val="28"/>
          <w:u w:val="single"/>
          <w:lang w:val="en-US"/>
        </w:rPr>
        <w:t xml:space="preserve">. </w:t>
      </w:r>
    </w:p>
    <w:p w:rsidR="00A703EC" w:rsidRPr="00280A7B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280A7B" w:rsidRDefault="00043790" w:rsidP="00A703EC">
      <w:pPr>
        <w:spacing w:line="360" w:lineRule="auto"/>
        <w:ind w:firstLine="567"/>
        <w:rPr>
          <w:sz w:val="28"/>
        </w:rPr>
      </w:pPr>
    </w:p>
    <w:p w:rsidR="0048044D" w:rsidRPr="00280A7B" w:rsidRDefault="0048044D" w:rsidP="00A703EC">
      <w:pPr>
        <w:spacing w:line="360" w:lineRule="auto"/>
        <w:ind w:firstLine="567"/>
        <w:rPr>
          <w:sz w:val="28"/>
        </w:rPr>
      </w:pPr>
    </w:p>
    <w:p w:rsidR="00D64171" w:rsidRPr="00280A7B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EF3B34" w:rsidRDefault="00EF3B34" w:rsidP="00A703EC">
      <w:pPr>
        <w:spacing w:line="360" w:lineRule="auto"/>
        <w:ind w:firstLine="567"/>
        <w:rPr>
          <w:sz w:val="28"/>
        </w:rPr>
      </w:pPr>
    </w:p>
    <w:p w:rsidR="00EF3B34" w:rsidRPr="00280A7B" w:rsidRDefault="00EF3B34" w:rsidP="00A703EC">
      <w:pPr>
        <w:spacing w:line="360" w:lineRule="auto"/>
        <w:ind w:firstLine="567"/>
        <w:rPr>
          <w:sz w:val="28"/>
        </w:rPr>
      </w:pPr>
    </w:p>
    <w:p w:rsidR="00E80EDA" w:rsidRDefault="00E80EDA" w:rsidP="00C400A1">
      <w:pPr>
        <w:pStyle w:val="1"/>
      </w:pPr>
      <w:bookmarkStart w:id="7" w:name="_Toc117511624"/>
      <w:r>
        <w:lastRenderedPageBreak/>
        <w:t>КОНСЕРВАЦИЯ</w:t>
      </w:r>
      <w:bookmarkEnd w:id="7"/>
    </w:p>
    <w:p w:rsidR="00E80EDA" w:rsidRPr="00195C6C" w:rsidRDefault="00195C6C" w:rsidP="007D132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 xml:space="preserve">Сведения о консервации, </w:t>
      </w:r>
      <w:proofErr w:type="spellStart"/>
      <w:r w:rsidRPr="00195C6C">
        <w:rPr>
          <w:sz w:val="28"/>
          <w:szCs w:val="28"/>
        </w:rPr>
        <w:t>расконсервации</w:t>
      </w:r>
      <w:proofErr w:type="spellEnd"/>
      <w:r w:rsidRPr="00195C6C">
        <w:rPr>
          <w:sz w:val="28"/>
          <w:szCs w:val="28"/>
        </w:rPr>
        <w:t xml:space="preserve"> и </w:t>
      </w:r>
      <w:proofErr w:type="spellStart"/>
      <w:r w:rsidRPr="00195C6C">
        <w:rPr>
          <w:sz w:val="28"/>
          <w:szCs w:val="28"/>
        </w:rPr>
        <w:t>переконсервации</w:t>
      </w:r>
      <w:proofErr w:type="spellEnd"/>
      <w:r w:rsidR="000A4138" w:rsidRPr="00195C6C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антенны </w:t>
      </w:r>
      <w:r w:rsidR="00E80EDA" w:rsidRPr="00195C6C">
        <w:rPr>
          <w:sz w:val="28"/>
          <w:szCs w:val="28"/>
        </w:rPr>
        <w:t>записываются потребителем в таблицу 5.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 xml:space="preserve">Срок действия; </w:t>
            </w:r>
          </w:p>
          <w:p w:rsidR="0048044D" w:rsidRDefault="0048044D" w:rsidP="0078083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8044D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195C6C" w:rsidTr="0078083C">
        <w:trPr>
          <w:trHeight w:val="680"/>
        </w:trPr>
        <w:tc>
          <w:tcPr>
            <w:tcW w:w="817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A54CD3" w:rsidRPr="00280A7B" w:rsidRDefault="00A54CD3">
      <w:pPr>
        <w:jc w:val="center"/>
        <w:rPr>
          <w:sz w:val="28"/>
        </w:rPr>
      </w:pPr>
    </w:p>
    <w:p w:rsidR="00E80EDA" w:rsidRDefault="00E80EDA" w:rsidP="0048044D">
      <w:pPr>
        <w:pStyle w:val="1"/>
      </w:pPr>
      <w:bookmarkStart w:id="8" w:name="_Toc117511625"/>
      <w:r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2F5196">
              <w:rPr>
                <w:bCs/>
              </w:rPr>
              <w:t>151021100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48044D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48044D">
              <w:rPr>
                <w:spacing w:val="-4"/>
                <w:sz w:val="28"/>
                <w:szCs w:val="28"/>
              </w:rPr>
              <w:t xml:space="preserve">Упакован (а): </w:t>
            </w:r>
            <w:r w:rsidRPr="0048044D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48044D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48044D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</w:p>
          <w:p w:rsidR="0048044D" w:rsidRPr="0048044D" w:rsidRDefault="004833D6" w:rsidP="0078083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48044D" w:rsidRPr="0048044D">
              <w:rPr>
                <w:spacing w:val="-4"/>
                <w:sz w:val="28"/>
                <w:szCs w:val="28"/>
              </w:rPr>
              <w:t xml:space="preserve">предусмотренным </w:t>
            </w:r>
            <w:r>
              <w:rPr>
                <w:spacing w:val="-4"/>
                <w:sz w:val="28"/>
                <w:szCs w:val="28"/>
              </w:rPr>
              <w:t xml:space="preserve">в действующей технической </w:t>
            </w:r>
            <w:r w:rsidR="0048044D" w:rsidRPr="0048044D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48044D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B0561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2A2A78" w:rsidP="007808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инженер</w:t>
            </w:r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2A2A78" w:rsidP="007808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Мальцев Н.А.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расшифровка подписи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48044D" w:rsidRDefault="0048044D" w:rsidP="0078083C"/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  <w:tr w:rsidR="0048044D" w:rsidRPr="0048044D" w:rsidTr="0078083C">
        <w:trPr>
          <w:jc w:val="center"/>
        </w:trPr>
        <w:tc>
          <w:tcPr>
            <w:tcW w:w="2665" w:type="dxa"/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</w:tbl>
    <w:p w:rsidR="00E80EDA" w:rsidRDefault="00E80EDA">
      <w:pPr>
        <w:jc w:val="both"/>
        <w:rPr>
          <w:b/>
          <w:sz w:val="28"/>
        </w:rPr>
      </w:pPr>
    </w:p>
    <w:p w:rsidR="00012D34" w:rsidRDefault="00012D34">
      <w:pPr>
        <w:jc w:val="both"/>
        <w:rPr>
          <w:b/>
          <w:sz w:val="28"/>
        </w:rPr>
      </w:pPr>
    </w:p>
    <w:p w:rsidR="00E80EDA" w:rsidRDefault="00E80EDA">
      <w:pPr>
        <w:jc w:val="both"/>
        <w:rPr>
          <w:b/>
          <w:sz w:val="28"/>
        </w:rPr>
      </w:pPr>
    </w:p>
    <w:p w:rsidR="006D2EC0" w:rsidRDefault="006D2EC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6D2EC0" w:rsidRPr="006D2EC0" w:rsidRDefault="006D2EC0">
      <w:pPr>
        <w:jc w:val="both"/>
        <w:rPr>
          <w:b/>
          <w:sz w:val="28"/>
          <w:lang w:val="en-US"/>
        </w:rPr>
      </w:pPr>
    </w:p>
    <w:p w:rsidR="00E80EDA" w:rsidRDefault="00D22F48" w:rsidP="0048044D">
      <w:pPr>
        <w:pStyle w:val="1"/>
      </w:pPr>
      <w:bookmarkStart w:id="9" w:name="_Toc117511626"/>
      <w:r>
        <w:lastRenderedPageBreak/>
        <w:t>С</w:t>
      </w:r>
      <w:r w:rsidR="00E80EDA">
        <w:t>ВИДЕТЕЛЬСТВО О ПРИЕМКЕ</w:t>
      </w:r>
      <w:bookmarkEnd w:id="9"/>
    </w:p>
    <w:p w:rsidR="00E80EDA" w:rsidRDefault="00E80EDA">
      <w:pPr>
        <w:ind w:left="360"/>
        <w:rPr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2F5196">
              <w:rPr>
                <w:bCs/>
              </w:rPr>
              <w:t>151021100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48044D" w:rsidRDefault="00511BB4" w:rsidP="007D132D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и принят(а) </w:t>
      </w:r>
      <w:r w:rsidR="0048044D" w:rsidRPr="00D64171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</w:t>
      </w:r>
      <w:r>
        <w:rPr>
          <w:sz w:val="28"/>
          <w:szCs w:val="28"/>
        </w:rPr>
        <w:t xml:space="preserve">цией и признан(а) годным(ой) </w:t>
      </w:r>
      <w:r w:rsidR="0048044D" w:rsidRPr="00D64171">
        <w:rPr>
          <w:sz w:val="28"/>
          <w:szCs w:val="28"/>
        </w:rPr>
        <w:t>для эксплуатации.</w:t>
      </w:r>
    </w:p>
    <w:p w:rsidR="002A2A78" w:rsidRDefault="002A2A78" w:rsidP="007D132D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34F1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Default="00ED2FFD" w:rsidP="00ED2FFD">
            <w:pPr>
              <w:jc w:val="center"/>
              <w:rPr>
                <w:b/>
              </w:rPr>
            </w:pPr>
          </w:p>
          <w:p w:rsidR="00ED2FFD" w:rsidRPr="003269F6" w:rsidRDefault="00ED2FFD" w:rsidP="00ED2F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0B0561" w:rsidTr="0078083C">
        <w:trPr>
          <w:jc w:val="center"/>
        </w:trPr>
        <w:tc>
          <w:tcPr>
            <w:tcW w:w="1970" w:type="dxa"/>
            <w:vAlign w:val="center"/>
          </w:tcPr>
          <w:p w:rsidR="0048044D" w:rsidRPr="000B0561" w:rsidRDefault="0048044D" w:rsidP="0078083C">
            <w:pPr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B0561" w:rsidRDefault="00ED2FFD" w:rsidP="0078083C">
            <w:pPr>
              <w:jc w:val="center"/>
              <w:rPr>
                <w:spacing w:val="-4"/>
                <w:sz w:val="28"/>
              </w:rPr>
            </w:pPr>
            <w:r w:rsidRPr="000B0561">
              <w:rPr>
                <w:spacing w:val="-4"/>
                <w:sz w:val="28"/>
              </w:rPr>
              <w:t>Ивлева Е.В.</w:t>
            </w: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B96825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B96825" w:rsidRDefault="0048044D" w:rsidP="0078083C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2A2A78">
      <w:pPr>
        <w:jc w:val="center"/>
        <w:rPr>
          <w:sz w:val="28"/>
        </w:rPr>
      </w:pPr>
    </w:p>
    <w:p w:rsidR="0048044D" w:rsidRDefault="0048044D" w:rsidP="002A2A78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A2A78" w:rsidRPr="001756A0" w:rsidTr="002D6896">
        <w:trPr>
          <w:jc w:val="center"/>
        </w:trPr>
        <w:tc>
          <w:tcPr>
            <w:tcW w:w="9853" w:type="dxa"/>
            <w:gridSpan w:val="5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</w:tbl>
    <w:p w:rsidR="002A2A78" w:rsidRDefault="002A2A78" w:rsidP="002A2A78">
      <w:pPr>
        <w:jc w:val="center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4230CF" w:rsidRDefault="004230CF">
      <w:pPr>
        <w:ind w:left="360"/>
        <w:rPr>
          <w:sz w:val="28"/>
        </w:rPr>
      </w:pPr>
    </w:p>
    <w:p w:rsidR="00E80EDA" w:rsidRPr="0048044D" w:rsidRDefault="00E80EDA" w:rsidP="0048044D">
      <w:pPr>
        <w:pStyle w:val="1"/>
      </w:pPr>
      <w:bookmarkStart w:id="10" w:name="_Toc117511627"/>
      <w:r w:rsidRPr="0048044D">
        <w:lastRenderedPageBreak/>
        <w:t xml:space="preserve">ДВИЖЕНИЕ </w:t>
      </w:r>
      <w:r w:rsidR="007527E9">
        <w:t>П6-223М</w:t>
      </w:r>
      <w:r w:rsidR="00E22E99" w:rsidRPr="0048044D">
        <w:t xml:space="preserve"> </w:t>
      </w:r>
      <w:r w:rsidRPr="0048044D">
        <w:t>ПРИ ЭКСПЛУАТАЦИИ</w:t>
      </w:r>
      <w:bookmarkEnd w:id="10"/>
    </w:p>
    <w:p w:rsidR="00E80EDA" w:rsidRDefault="00E80EDA" w:rsidP="00195C6C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7527E9">
        <w:rPr>
          <w:color w:val="000000"/>
          <w:spacing w:val="1"/>
          <w:sz w:val="28"/>
          <w:szCs w:val="28"/>
        </w:rPr>
        <w:t>П6-223М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D64171" w:rsidTr="0048044D">
        <w:trPr>
          <w:trHeight w:val="567"/>
        </w:trPr>
        <w:tc>
          <w:tcPr>
            <w:tcW w:w="95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Default="00D64171">
            <w:pPr>
              <w:rPr>
                <w:sz w:val="28"/>
              </w:rPr>
            </w:pPr>
          </w:p>
        </w:tc>
      </w:tr>
    </w:tbl>
    <w:p w:rsidR="00EF3B34" w:rsidRDefault="00EF3B34">
      <w:pPr>
        <w:rPr>
          <w:sz w:val="28"/>
        </w:rPr>
      </w:pPr>
    </w:p>
    <w:p w:rsidR="00E80EDA" w:rsidRDefault="00E80EDA" w:rsidP="00195C6C">
      <w:pPr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B62894" w:rsidTr="00B62894">
        <w:trPr>
          <w:trHeight w:val="567"/>
        </w:trPr>
        <w:tc>
          <w:tcPr>
            <w:tcW w:w="2235" w:type="dxa"/>
          </w:tcPr>
          <w:p w:rsidR="00B62894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Default="00B62894">
            <w:pPr>
              <w:jc w:val="center"/>
            </w:pPr>
          </w:p>
        </w:tc>
      </w:tr>
      <w:tr w:rsidR="00D64171" w:rsidTr="00B62894">
        <w:trPr>
          <w:trHeight w:val="567"/>
        </w:trPr>
        <w:tc>
          <w:tcPr>
            <w:tcW w:w="2235" w:type="dxa"/>
          </w:tcPr>
          <w:p w:rsidR="00D6417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Default="00D64171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195C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D64171" w:rsidRDefault="00D64171" w:rsidP="00D64171"/>
    <w:p w:rsidR="00E80EDA" w:rsidRPr="00D64171" w:rsidRDefault="00E80EDA" w:rsidP="00D64171">
      <w:pPr>
        <w:pStyle w:val="1"/>
      </w:pPr>
      <w:bookmarkStart w:id="11" w:name="_Toc117511628"/>
      <w:r w:rsidRPr="00D64171">
        <w:lastRenderedPageBreak/>
        <w:t xml:space="preserve">УЧЕТ РАБОТЫ </w:t>
      </w:r>
      <w:r w:rsidR="007527E9">
        <w:t>П6-223М</w:t>
      </w:r>
      <w:bookmarkEnd w:id="11"/>
    </w:p>
    <w:p w:rsidR="00B62894" w:rsidRPr="00B62894" w:rsidRDefault="00B62894" w:rsidP="00B62894"/>
    <w:p w:rsidR="00E80EDA" w:rsidRDefault="00E80EDA" w:rsidP="00195C6C">
      <w:pPr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</w:tbl>
    <w:p w:rsidR="00E80EDA" w:rsidRPr="00B62894" w:rsidRDefault="00E80EDA" w:rsidP="00B62894">
      <w:pPr>
        <w:pStyle w:val="1"/>
      </w:pPr>
      <w:bookmarkStart w:id="12" w:name="_Toc117511629"/>
      <w:r w:rsidRPr="00B62894">
        <w:lastRenderedPageBreak/>
        <w:t>УЧЕТ ТЕХНИЧЕСКОГО ОБСЛУЖИВАНИЯ</w:t>
      </w:r>
      <w:bookmarkEnd w:id="12"/>
    </w:p>
    <w:p w:rsidR="00E80EDA" w:rsidRPr="001A42F7" w:rsidRDefault="00E80EDA" w:rsidP="002A2A78">
      <w:pPr>
        <w:spacing w:after="120"/>
        <w:ind w:firstLine="709"/>
        <w:rPr>
          <w:sz w:val="28"/>
          <w:szCs w:val="28"/>
        </w:rPr>
      </w:pPr>
      <w:r w:rsidRPr="001A42F7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>
        <w:trPr>
          <w:cantSplit/>
        </w:trPr>
        <w:tc>
          <w:tcPr>
            <w:tcW w:w="70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3" w:name="_Toc117511630"/>
      <w:r w:rsidRPr="00B62894">
        <w:lastRenderedPageBreak/>
        <w:t>УЧЕТ РАБОТЫ ПО БЮЛЛЕТЕНЯМ И УКАЗАНИЯМ</w:t>
      </w:r>
      <w:bookmarkEnd w:id="13"/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1384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560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  <w:tc>
          <w:tcPr>
            <w:tcW w:w="1807" w:type="dxa"/>
          </w:tcPr>
          <w:p w:rsidR="00B62894" w:rsidRDefault="00B62894">
            <w:pPr>
              <w:jc w:val="right"/>
            </w:pPr>
          </w:p>
        </w:tc>
      </w:tr>
      <w:tr w:rsidR="004833D6" w:rsidTr="00B62894">
        <w:trPr>
          <w:trHeight w:val="567"/>
        </w:trPr>
        <w:tc>
          <w:tcPr>
            <w:tcW w:w="1384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560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701" w:type="dxa"/>
          </w:tcPr>
          <w:p w:rsidR="004833D6" w:rsidRDefault="004833D6">
            <w:pPr>
              <w:jc w:val="right"/>
            </w:pPr>
          </w:p>
        </w:tc>
        <w:tc>
          <w:tcPr>
            <w:tcW w:w="1807" w:type="dxa"/>
          </w:tcPr>
          <w:p w:rsidR="004833D6" w:rsidRDefault="004833D6">
            <w:pPr>
              <w:jc w:val="right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4" w:name="_Toc117511631"/>
      <w:r w:rsidRPr="00B62894">
        <w:lastRenderedPageBreak/>
        <w:t>РАБОТЫ ПРИ ЭКСПЛУАТАЦИИ</w:t>
      </w:r>
      <w:bookmarkEnd w:id="14"/>
    </w:p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при эксплуатации, включая замену отдельных составных </w:t>
      </w:r>
      <w:proofErr w:type="gramStart"/>
      <w:r>
        <w:rPr>
          <w:sz w:val="28"/>
        </w:rPr>
        <w:t>частей</w:t>
      </w:r>
      <w:proofErr w:type="gramEnd"/>
      <w:r>
        <w:rPr>
          <w:sz w:val="28"/>
        </w:rPr>
        <w:t xml:space="preserve"> потребитель вносит в Таблицу 12.</w:t>
      </w:r>
    </w:p>
    <w:p w:rsidR="00E80EDA" w:rsidRDefault="00E80EDA" w:rsidP="002A2A78">
      <w:pPr>
        <w:spacing w:after="120"/>
        <w:ind w:firstLine="709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 w:rsidP="00195C6C">
      <w:pPr>
        <w:ind w:firstLine="709"/>
        <w:jc w:val="both"/>
        <w:rPr>
          <w:sz w:val="28"/>
        </w:rPr>
      </w:pPr>
      <w:r>
        <w:rPr>
          <w:sz w:val="28"/>
        </w:rPr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95C6C" w:rsidRPr="00195C6C" w:rsidRDefault="00195C6C" w:rsidP="00195C6C">
      <w:pPr>
        <w:pStyle w:val="1"/>
      </w:pPr>
      <w:bookmarkStart w:id="15" w:name="_Toc89166535"/>
      <w:bookmarkStart w:id="16" w:name="_Toc106711815"/>
      <w:bookmarkStart w:id="17" w:name="_Toc117159281"/>
      <w:bookmarkStart w:id="18" w:name="_Toc117511632"/>
      <w:r w:rsidRPr="00195C6C">
        <w:lastRenderedPageBreak/>
        <w:t>ПЕРИОДИЧЕСКАЯ ПОВЕРКА</w:t>
      </w:r>
      <w:bookmarkEnd w:id="15"/>
      <w:bookmarkEnd w:id="16"/>
      <w:bookmarkEnd w:id="17"/>
      <w:bookmarkEnd w:id="18"/>
    </w:p>
    <w:p w:rsidR="00195C6C" w:rsidRPr="00195C6C" w:rsidRDefault="00195C6C" w:rsidP="00195C6C">
      <w:pPr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>15.1 Поверка антенны проводится в соответствии с методикой поверки КНПР.464653.033 МП.</w:t>
      </w:r>
    </w:p>
    <w:p w:rsidR="00195C6C" w:rsidRPr="00195C6C" w:rsidRDefault="00195C6C" w:rsidP="00195C6C">
      <w:pPr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>15.2. Записи о результатах поверки потребитель вносит в Таблицу 13.</w:t>
      </w:r>
    </w:p>
    <w:p w:rsidR="00195C6C" w:rsidRPr="00195C6C" w:rsidRDefault="00195C6C" w:rsidP="00195C6C">
      <w:pPr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>Таблица 13 – Результаты периодической поверки.</w:t>
      </w:r>
    </w:p>
    <w:p w:rsidR="00E80EDA" w:rsidRPr="00195C6C" w:rsidRDefault="00E80EDA" w:rsidP="00195C6C">
      <w:pPr>
        <w:spacing w:after="120"/>
        <w:ind w:firstLine="709"/>
        <w:jc w:val="both"/>
        <w:rPr>
          <w:sz w:val="28"/>
          <w:szCs w:val="28"/>
        </w:rPr>
      </w:pPr>
      <w:r w:rsidRPr="00195C6C">
        <w:rPr>
          <w:sz w:val="28"/>
          <w:szCs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Tr="00195C6C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195C6C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Tr="00195C6C">
        <w:tc>
          <w:tcPr>
            <w:tcW w:w="2905" w:type="dxa"/>
            <w:tcBorders>
              <w:top w:val="double" w:sz="4" w:space="0" w:color="auto"/>
            </w:tcBorders>
          </w:tcPr>
          <w:p w:rsidR="00E80EDA" w:rsidRDefault="00AA492D" w:rsidP="00AA492D">
            <w:r>
              <w:t>Д</w:t>
            </w:r>
            <w:r w:rsidR="00E80EDA">
              <w:t xml:space="preserve">иапазон частот, </w:t>
            </w:r>
            <w:r>
              <w:t>Г</w:t>
            </w:r>
            <w:r w:rsidR="00E80EDA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F854D9" w:rsidRDefault="003237C2" w:rsidP="00E30A44">
            <w:pPr>
              <w:jc w:val="center"/>
            </w:pPr>
            <w:r>
              <w:t>0,</w:t>
            </w:r>
            <w:r w:rsidR="00F854D9">
              <w:t>8</w:t>
            </w:r>
            <w:r w:rsidR="00AA492D" w:rsidRPr="009622DC">
              <w:t>…</w:t>
            </w:r>
            <w:r w:rsidR="00F854D9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A5490A" w:rsidRDefault="0078083C" w:rsidP="009622DC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  <w:p w:rsidR="00E80EDA" w:rsidRDefault="00E80EDA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Default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3237C2" w:rsidRDefault="0078083C" w:rsidP="009622DC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9622DC" w:rsidRDefault="0078083C" w:rsidP="009622D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78083C" w:rsidRPr="009622DC" w:rsidRDefault="00195C6C" w:rsidP="003237C2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5576" w:type="dxa"/>
            <w:gridSpan w:val="4"/>
            <w:tcBorders>
              <w:bottom w:val="nil"/>
            </w:tcBorders>
          </w:tcPr>
          <w:p w:rsidR="0078083C" w:rsidRPr="0078083C" w:rsidRDefault="0078083C" w:rsidP="0078083C">
            <w:pPr>
              <w:rPr>
                <w:b/>
                <w:sz w:val="22"/>
                <w:szCs w:val="22"/>
              </w:rPr>
            </w:pPr>
            <w:r w:rsidRPr="0078083C">
              <w:rPr>
                <w:b/>
                <w:sz w:val="22"/>
                <w:szCs w:val="22"/>
              </w:rPr>
              <w:t>Заключение о годност</w:t>
            </w:r>
            <w:r w:rsidR="004833D6">
              <w:rPr>
                <w:b/>
                <w:sz w:val="22"/>
                <w:szCs w:val="22"/>
              </w:rPr>
              <w:t>и для</w:t>
            </w:r>
            <w:r w:rsidRPr="0078083C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  <w:tcBorders>
              <w:top w:val="single" w:sz="4" w:space="0" w:color="auto"/>
            </w:tcBorders>
          </w:tcPr>
          <w:p w:rsidR="0078083C" w:rsidRDefault="0078083C" w:rsidP="0078083C">
            <w: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E30A44" w:rsidRDefault="00F854D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9622DC">
              <w:t>…</w:t>
            </w:r>
            <w:r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Default="0078083C" w:rsidP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3237C2" w:rsidRDefault="0078083C" w:rsidP="0078083C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 w:rsidP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 w:rsidP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78083C" w:rsidRPr="009622DC" w:rsidRDefault="00195C6C" w:rsidP="0078083C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5576" w:type="dxa"/>
            <w:gridSpan w:val="4"/>
          </w:tcPr>
          <w:p w:rsidR="0078083C" w:rsidRPr="0078083C" w:rsidRDefault="004833D6" w:rsidP="00780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09" w:type="dxa"/>
            <w:gridSpan w:val="2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  <w:tcBorders>
              <w:top w:val="single" w:sz="4" w:space="0" w:color="auto"/>
            </w:tcBorders>
          </w:tcPr>
          <w:p w:rsidR="00195C6C" w:rsidRDefault="00195C6C" w:rsidP="002D6896">
            <w: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195C6C" w:rsidRPr="00E30A44" w:rsidRDefault="00195C6C" w:rsidP="002D6896">
            <w:pPr>
              <w:jc w:val="center"/>
              <w:rPr>
                <w:lang w:val="en-US"/>
              </w:rPr>
            </w:pPr>
            <w:r>
              <w:t>0,8</w:t>
            </w:r>
            <w:r w:rsidRPr="009622DC">
              <w:t>…</w:t>
            </w:r>
            <w:r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Default="00195C6C" w:rsidP="002D6896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195C6C" w:rsidRPr="003237C2" w:rsidRDefault="00195C6C" w:rsidP="002D6896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Pr="009622DC" w:rsidRDefault="00195C6C" w:rsidP="002D6896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195C6C" w:rsidRPr="009622DC" w:rsidRDefault="00195C6C" w:rsidP="002D6896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Pr="009622DC" w:rsidRDefault="00195C6C" w:rsidP="002D6896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антенны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195C6C" w:rsidRPr="009622DC" w:rsidRDefault="00195C6C" w:rsidP="002D6896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5576" w:type="dxa"/>
            <w:gridSpan w:val="4"/>
          </w:tcPr>
          <w:p w:rsidR="00195C6C" w:rsidRPr="0078083C" w:rsidRDefault="00195C6C" w:rsidP="002D68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09" w:type="dxa"/>
            <w:gridSpan w:val="2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19" w:name="_Toc117511633"/>
      <w:r>
        <w:lastRenderedPageBreak/>
        <w:t>СВЕДЕНИЯ О РЕКЛАМАЦИЯХ</w:t>
      </w:r>
      <w:bookmarkEnd w:id="19"/>
    </w:p>
    <w:p w:rsidR="00E80EDA" w:rsidRDefault="00195C6C" w:rsidP="00B62894">
      <w:pPr>
        <w:ind w:firstLine="709"/>
        <w:jc w:val="both"/>
        <w:rPr>
          <w:sz w:val="28"/>
          <w:szCs w:val="28"/>
        </w:rPr>
      </w:pPr>
      <w:r>
        <w:rPr>
          <w:sz w:val="28"/>
        </w:rPr>
        <w:t>16</w:t>
      </w:r>
      <w:r w:rsidR="00E80EDA">
        <w:rPr>
          <w:sz w:val="28"/>
        </w:rPr>
        <w:t>.1</w:t>
      </w:r>
      <w:r w:rsidR="000978B1">
        <w:rPr>
          <w:sz w:val="28"/>
        </w:rPr>
        <w:t xml:space="preserve">. </w:t>
      </w:r>
      <w:r w:rsidR="00E80EDA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195C6C" w:rsidP="00B62894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EF3B34">
        <w:rPr>
          <w:sz w:val="28"/>
        </w:rPr>
        <w:t>.2</w:t>
      </w:r>
      <w:r w:rsidR="000978B1">
        <w:rPr>
          <w:sz w:val="28"/>
        </w:rPr>
        <w:t>.</w:t>
      </w:r>
      <w:r w:rsidR="00E80EDA"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3237C2" w:rsidRDefault="003237C2">
      <w:pPr>
        <w:ind w:left="1134" w:hanging="1134"/>
        <w:jc w:val="both"/>
        <w:rPr>
          <w:sz w:val="28"/>
        </w:rPr>
      </w:pPr>
    </w:p>
    <w:p w:rsidR="00E80EDA" w:rsidRDefault="00E80EDA" w:rsidP="0078083C">
      <w:pPr>
        <w:pStyle w:val="1"/>
      </w:pPr>
      <w:bookmarkStart w:id="20" w:name="_Toc117511634"/>
      <w:r>
        <w:t>ЛИСТ РЕГИСТРАЦИИ РЕКЛАМАЦИЙ</w:t>
      </w:r>
      <w:bookmarkEnd w:id="20"/>
    </w:p>
    <w:p w:rsidR="00E80EDA" w:rsidRDefault="00E80EDA" w:rsidP="00737B58">
      <w:pPr>
        <w:spacing w:after="120"/>
        <w:ind w:firstLine="709"/>
        <w:rPr>
          <w:sz w:val="28"/>
        </w:rPr>
      </w:pPr>
      <w:r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7527E9">
              <w:rPr>
                <w:color w:val="000000"/>
                <w:spacing w:val="1"/>
              </w:rPr>
              <w:t>П6-223М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1" w:name="_Toc117511635"/>
      <w:r>
        <w:lastRenderedPageBreak/>
        <w:t>СВЕДЕНИЯ О ХРАНЕНИИ</w:t>
      </w:r>
      <w:bookmarkEnd w:id="21"/>
    </w:p>
    <w:p w:rsidR="00E80EDA" w:rsidRDefault="00E80EDA" w:rsidP="00195C6C">
      <w:pPr>
        <w:spacing w:after="120"/>
        <w:ind w:firstLine="709"/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2" w:name="_Toc117511636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79EF3" wp14:editId="61F9AE8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3" w:name="_Toc117511637"/>
      <w:r>
        <w:lastRenderedPageBreak/>
        <w:t>ОСОБЫЕ ОТМЕТКИ</w:t>
      </w:r>
      <w:bookmarkEnd w:id="23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4" w:name="_Toc117511638"/>
      <w:r w:rsidRPr="00D64171">
        <w:lastRenderedPageBreak/>
        <w:t>СВЕДЕНИЯ ОБ УТИЛИЗАЦИИ</w:t>
      </w:r>
      <w:bookmarkEnd w:id="24"/>
    </w:p>
    <w:p w:rsidR="00E80EDA" w:rsidRDefault="00E80EDA"/>
    <w:p w:rsidR="00E80EDA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После принятия решения о невозможности восстановления </w:t>
      </w:r>
      <w:r w:rsidR="00EF3B34">
        <w:rPr>
          <w:b w:val="0"/>
          <w:color w:val="000000"/>
          <w:spacing w:val="1"/>
          <w:szCs w:val="28"/>
        </w:rPr>
        <w:t>антенны</w:t>
      </w:r>
      <w:r w:rsidR="00931BA2">
        <w:rPr>
          <w:color w:val="000000"/>
          <w:spacing w:val="1"/>
          <w:szCs w:val="28"/>
        </w:rPr>
        <w:t xml:space="preserve"> </w:t>
      </w:r>
      <w:r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931BA2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D64171" w:rsidRDefault="00D64171"/>
    <w:p w:rsidR="00D64171" w:rsidRDefault="00D64171"/>
    <w:p w:rsidR="00D64171" w:rsidRDefault="00D64171"/>
    <w:p w:rsidR="00D64171" w:rsidRDefault="00D64171"/>
    <w:p w:rsidR="00D64171" w:rsidRDefault="00D64171"/>
    <w:p w:rsidR="00E80EDA" w:rsidRDefault="009D5E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9AAF1" wp14:editId="020FABF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Default="00E80EDA"/>
    <w:p w:rsidR="00E80EDA" w:rsidRPr="00D64171" w:rsidRDefault="00E80EDA" w:rsidP="00D64171">
      <w:pPr>
        <w:pStyle w:val="1"/>
      </w:pPr>
      <w:bookmarkStart w:id="25" w:name="_Toc117511639"/>
      <w:r w:rsidRPr="00D64171">
        <w:lastRenderedPageBreak/>
        <w:t>КОНТРОЛЬ СОСТОЯНИЯ ИЗДЕЛИЯ И ВЕДЕНИЯ ФОРМУЛЯРА</w:t>
      </w:r>
      <w:bookmarkEnd w:id="25"/>
    </w:p>
    <w:p w:rsidR="00E80EDA" w:rsidRDefault="00E80EDA"/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производятся в таблице 16.</w:t>
      </w:r>
    </w:p>
    <w:p w:rsidR="00E80EDA" w:rsidRDefault="00E80EDA">
      <w:pPr>
        <w:ind w:left="360"/>
      </w:pPr>
    </w:p>
    <w:p w:rsidR="00E80EDA" w:rsidRDefault="00E80E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355"/>
        <w:gridCol w:w="2261"/>
        <w:gridCol w:w="412"/>
        <w:gridCol w:w="2594"/>
      </w:tblGrid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Default="00D64171" w:rsidP="008413FB">
            <w:pPr>
              <w:rPr>
                <w:b/>
              </w:rPr>
            </w:pPr>
            <w:r>
              <w:t>Итого в формуляре пронумеровано</w:t>
            </w: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64171" w:rsidRPr="008864E5" w:rsidRDefault="00EF3B34" w:rsidP="008413FB">
            <w:pPr>
              <w:jc w:val="center"/>
              <w:rPr>
                <w:spacing w:val="-4"/>
              </w:rPr>
            </w:pPr>
            <w:r>
              <w:t>36</w:t>
            </w:r>
            <w:r w:rsidR="00136E37">
              <w:t xml:space="preserve"> </w:t>
            </w:r>
            <w:r w:rsidR="00D64171" w:rsidRPr="008864E5">
              <w:t>листов</w:t>
            </w: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64171" w:rsidRDefault="00D64171" w:rsidP="008413FB">
            <w:pPr>
              <w:jc w:val="center"/>
              <w:rPr>
                <w:b/>
              </w:rPr>
            </w:pP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Pr="001E3DCB" w:rsidRDefault="00ED2FFD" w:rsidP="00ED2FFD">
            <w:pPr>
              <w:jc w:val="both"/>
              <w:rPr>
                <w:spacing w:val="-4"/>
              </w:rPr>
            </w:pPr>
            <w:r w:rsidRPr="001E3DCB">
              <w:t>Заместитель генерального директора по качеству - начальник ОТК и</w:t>
            </w:r>
            <w:proofErr w:type="gramStart"/>
            <w:r w:rsidRPr="001E3DCB"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64171" w:rsidRPr="00434F12" w:rsidRDefault="00ED2FFD" w:rsidP="008413F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/>
            <w:vAlign w:val="center"/>
          </w:tcPr>
          <w:p w:rsidR="00D64171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trHeight w:val="305"/>
          <w:jc w:val="center"/>
        </w:trPr>
        <w:tc>
          <w:tcPr>
            <w:tcW w:w="4017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rPr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</w:tbl>
    <w:p w:rsidR="00964803" w:rsidRDefault="00D64171" w:rsidP="00D64171">
      <w:r>
        <w:t xml:space="preserve">      </w:t>
      </w:r>
    </w:p>
    <w:p w:rsidR="00964803" w:rsidRDefault="00964803" w:rsidP="00D64171">
      <w:pPr>
        <w:sectPr w:rsidR="00964803" w:rsidSect="002D6896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6038AE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1751164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F7A5B" wp14:editId="77C5BBB7">
                <wp:simplePos x="0" y="0"/>
                <wp:positionH relativeFrom="column">
                  <wp:posOffset>3484245</wp:posOffset>
                </wp:positionH>
                <wp:positionV relativeFrom="paragraph">
                  <wp:posOffset>-344170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96" w:rsidRPr="006038AE" w:rsidRDefault="002D6896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П6-223М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№151021100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8" style="position:absolute;left:0;text-align:left;margin-left:274.35pt;margin-top:-27.1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eYsgIAAKwFAAAOAAAAZHJzL2Uyb0RvYy54bWysVFFv2yAQfp+0/4B4d40dO42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" filled="f" stroked="f">
                <v:textbox inset="0,0,0,0">
                  <w:txbxContent>
                    <w:p w:rsidR="002D6896" w:rsidRPr="006038AE" w:rsidRDefault="002D6896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П6-223М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№151021100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C12BFB">
        <w:t>ПРИЛОЖЕНИЕ А</w:t>
      </w:r>
      <w:bookmarkEnd w:id="26"/>
      <w:bookmarkEnd w:id="27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>антенны измерительной рупорной широкополосной</w:t>
      </w:r>
      <w:r w:rsidR="00286320" w:rsidRPr="006038AE">
        <w:t xml:space="preserve"> </w:t>
      </w:r>
      <w:r w:rsidR="007527E9" w:rsidRPr="006038AE">
        <w:t>П6-223М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6038AE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7F810944" wp14:editId="47744EDF">
            <wp:extent cx="9433560" cy="50673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17511641"/>
      <w:r w:rsidRPr="00BB0595">
        <w:lastRenderedPageBreak/>
        <w:t>ПРИЛОЖЕНИЕ Б</w:t>
      </w:r>
      <w:bookmarkEnd w:id="28"/>
      <w:bookmarkEnd w:id="29"/>
      <w:bookmarkEnd w:id="30"/>
    </w:p>
    <w:p w:rsidR="00E11480" w:rsidRDefault="00E11480" w:rsidP="00E11480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2F5196">
        <w:rPr>
          <w:sz w:val="28"/>
          <w:szCs w:val="28"/>
        </w:rPr>
        <w:t>151021100</w:t>
      </w:r>
      <w:r>
        <w:rPr>
          <w:sz w:val="28"/>
          <w:szCs w:val="28"/>
        </w:rPr>
        <w:t xml:space="preserve"> </w:t>
      </w:r>
    </w:p>
    <w:p w:rsidR="00E11480" w:rsidRPr="009122C1" w:rsidRDefault="00E11480" w:rsidP="00E11480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725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  <w:gridCol w:w="1820"/>
      </w:tblGrid>
      <w:tr w:rsidR="00ED7190" w:rsidRPr="00ED7190" w:rsidTr="0000614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0,8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7,3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13,5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7,1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13,8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14,3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9,6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14,1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8,4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14,3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9,9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13,9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10,2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14,6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10,1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15,2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10,3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14,9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11,2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15,3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15,1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14,5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12,6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15,4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14,9</w:t>
            </w:r>
          </w:p>
        </w:tc>
      </w:tr>
      <w:tr w:rsidR="006038AE" w:rsidRPr="00ED7190" w:rsidTr="002D689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14,7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14,5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14,1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13,7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13,1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13,6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13,4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12,8</w:t>
            </w:r>
          </w:p>
        </w:tc>
      </w:tr>
      <w:tr w:rsidR="006038AE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AE" w:rsidRDefault="006038AE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  <w:r>
              <w:t>12,3</w:t>
            </w:r>
          </w:p>
        </w:tc>
      </w:tr>
      <w:tr w:rsidR="006038AE" w:rsidRPr="00ED7190" w:rsidTr="0000614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038AE" w:rsidRDefault="006038AE">
            <w:pPr>
              <w:jc w:val="center"/>
            </w:pPr>
            <w:r>
              <w:t>13,9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E" w:rsidRDefault="006038AE">
            <w:pPr>
              <w:jc w:val="center"/>
            </w:pPr>
          </w:p>
        </w:tc>
      </w:tr>
    </w:tbl>
    <w:p w:rsidR="00316D29" w:rsidRDefault="00316D29" w:rsidP="00D64171">
      <w:pPr>
        <w:jc w:val="center"/>
        <w:rPr>
          <w:b/>
        </w:rPr>
      </w:pPr>
    </w:p>
    <w:sectPr w:rsidR="00316D29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4" w:rsidRDefault="00717884">
      <w:r>
        <w:separator/>
      </w:r>
    </w:p>
  </w:endnote>
  <w:endnote w:type="continuationSeparator" w:id="0">
    <w:p w:rsidR="00717884" w:rsidRDefault="0071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Default="002D689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6896" w:rsidRDefault="002D689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Default="002D689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7B58">
      <w:rPr>
        <w:rStyle w:val="a6"/>
        <w:noProof/>
      </w:rPr>
      <w:t>4</w:t>
    </w:r>
    <w:r>
      <w:rPr>
        <w:rStyle w:val="a6"/>
      </w:rPr>
      <w:fldChar w:fldCharType="end"/>
    </w:r>
  </w:p>
  <w:p w:rsidR="002D6896" w:rsidRDefault="002D689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Pr="002D6896" w:rsidRDefault="002D6896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Default="002D689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6896" w:rsidRDefault="002D689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Content>
      <w:p w:rsidR="002D6896" w:rsidRDefault="002D6896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B58">
          <w:rPr>
            <w:noProof/>
          </w:rPr>
          <w:t>36</w:t>
        </w:r>
        <w:r>
          <w:fldChar w:fldCharType="end"/>
        </w:r>
      </w:p>
    </w:sdtContent>
  </w:sdt>
  <w:p w:rsidR="002D6896" w:rsidRPr="00B50135" w:rsidRDefault="002D6896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Content>
      <w:p w:rsidR="00737B58" w:rsidRDefault="00737B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737B58" w:rsidRPr="002D6896" w:rsidRDefault="00737B58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4" w:rsidRDefault="00717884">
      <w:r>
        <w:separator/>
      </w:r>
    </w:p>
  </w:footnote>
  <w:footnote w:type="continuationSeparator" w:id="0">
    <w:p w:rsidR="00717884" w:rsidRDefault="0071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Default="002D689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6896" w:rsidRDefault="002D689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Pr="002D6896" w:rsidRDefault="002D6896" w:rsidP="002D6896">
    <w:pPr>
      <w:pStyle w:val="aa"/>
      <w:jc w:val="right"/>
      <w:rPr>
        <w:sz w:val="20"/>
        <w:szCs w:val="20"/>
      </w:rPr>
    </w:pPr>
    <w:r w:rsidRPr="002D6896">
      <w:rPr>
        <w:color w:val="000000"/>
        <w:sz w:val="20"/>
        <w:szCs w:val="20"/>
      </w:rPr>
      <w:t>КНПР. 464653.03</w:t>
    </w:r>
    <w:r w:rsidR="00B16406">
      <w:rPr>
        <w:color w:val="000000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Pr="004423D9" w:rsidRDefault="002D6896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96" w:rsidRDefault="002D689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288.7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2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  <w:num w:numId="21">
    <w:abstractNumId w:val="1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95C6C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A2A78"/>
    <w:rsid w:val="002B39CD"/>
    <w:rsid w:val="002D2CF8"/>
    <w:rsid w:val="002D3220"/>
    <w:rsid w:val="002D62FF"/>
    <w:rsid w:val="002D6896"/>
    <w:rsid w:val="002F330E"/>
    <w:rsid w:val="002F5196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38AE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17884"/>
    <w:rsid w:val="00720D25"/>
    <w:rsid w:val="00720F62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D31F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95C6C"/>
    <w:pPr>
      <w:keepNext/>
      <w:numPr>
        <w:numId w:val="7"/>
      </w:numPr>
      <w:tabs>
        <w:tab w:val="clear" w:pos="680"/>
        <w:tab w:val="left" w:pos="709"/>
      </w:tabs>
      <w:spacing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95C6C"/>
    <w:rPr>
      <w:sz w:val="28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95C6C"/>
    <w:pPr>
      <w:keepNext/>
      <w:numPr>
        <w:numId w:val="7"/>
      </w:numPr>
      <w:tabs>
        <w:tab w:val="clear" w:pos="680"/>
        <w:tab w:val="left" w:pos="709"/>
      </w:tabs>
      <w:spacing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95C6C"/>
    <w:rPr>
      <w:sz w:val="28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083_&#1055;6-223&#1052;_151021100_&#1060;&#1043;&#1050;&#1042;&#1054;&#1059;&#1042;&#1054;%20&#1042;&#1086;&#1077;&#1085;&#1085;&#1072;&#1103;%20&#1072;&#1082;&#1072;&#1076;&#1077;&#1084;&#1080;&#1103;\&#1055;6-223&#1052;_1510211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0.0</c:formatCode>
                <c:ptCount val="45"/>
                <c:pt idx="0">
                  <c:v>7.3</c:v>
                </c:pt>
                <c:pt idx="1">
                  <c:v>7.1</c:v>
                </c:pt>
                <c:pt idx="2">
                  <c:v>9.5</c:v>
                </c:pt>
                <c:pt idx="3">
                  <c:v>9.6</c:v>
                </c:pt>
                <c:pt idx="4">
                  <c:v>8.4</c:v>
                </c:pt>
                <c:pt idx="5">
                  <c:v>9.9</c:v>
                </c:pt>
                <c:pt idx="6">
                  <c:v>10.199999999999999</c:v>
                </c:pt>
                <c:pt idx="7">
                  <c:v>10.1</c:v>
                </c:pt>
                <c:pt idx="8">
                  <c:v>10.3</c:v>
                </c:pt>
                <c:pt idx="9">
                  <c:v>11.2</c:v>
                </c:pt>
                <c:pt idx="10">
                  <c:v>12</c:v>
                </c:pt>
                <c:pt idx="11">
                  <c:v>12.9</c:v>
                </c:pt>
                <c:pt idx="12">
                  <c:v>12.6</c:v>
                </c:pt>
                <c:pt idx="13">
                  <c:v>12.5</c:v>
                </c:pt>
                <c:pt idx="14">
                  <c:v>12.9</c:v>
                </c:pt>
                <c:pt idx="15">
                  <c:v>12.9</c:v>
                </c:pt>
                <c:pt idx="16">
                  <c:v>12.7</c:v>
                </c:pt>
                <c:pt idx="17">
                  <c:v>13</c:v>
                </c:pt>
                <c:pt idx="18">
                  <c:v>13.1</c:v>
                </c:pt>
                <c:pt idx="19">
                  <c:v>13.5</c:v>
                </c:pt>
                <c:pt idx="20">
                  <c:v>13.5</c:v>
                </c:pt>
                <c:pt idx="21">
                  <c:v>14</c:v>
                </c:pt>
                <c:pt idx="22">
                  <c:v>13.9</c:v>
                </c:pt>
                <c:pt idx="23">
                  <c:v>13.5</c:v>
                </c:pt>
                <c:pt idx="24">
                  <c:v>13.8</c:v>
                </c:pt>
                <c:pt idx="25">
                  <c:v>14.3</c:v>
                </c:pt>
                <c:pt idx="26">
                  <c:v>14.1</c:v>
                </c:pt>
                <c:pt idx="27">
                  <c:v>14.3</c:v>
                </c:pt>
                <c:pt idx="28">
                  <c:v>13.9</c:v>
                </c:pt>
                <c:pt idx="29">
                  <c:v>14.6</c:v>
                </c:pt>
                <c:pt idx="30">
                  <c:v>15.2</c:v>
                </c:pt>
                <c:pt idx="31">
                  <c:v>14.9</c:v>
                </c:pt>
                <c:pt idx="32">
                  <c:v>15.3</c:v>
                </c:pt>
                <c:pt idx="33">
                  <c:v>15.1</c:v>
                </c:pt>
                <c:pt idx="34">
                  <c:v>14.5</c:v>
                </c:pt>
                <c:pt idx="35">
                  <c:v>15.4</c:v>
                </c:pt>
                <c:pt idx="36">
                  <c:v>14.9</c:v>
                </c:pt>
                <c:pt idx="37">
                  <c:v>14.7</c:v>
                </c:pt>
                <c:pt idx="38">
                  <c:v>14.5</c:v>
                </c:pt>
                <c:pt idx="39">
                  <c:v>14.1</c:v>
                </c:pt>
                <c:pt idx="40">
                  <c:v>13.7</c:v>
                </c:pt>
                <c:pt idx="41">
                  <c:v>13.6</c:v>
                </c:pt>
                <c:pt idx="42">
                  <c:v>13.4</c:v>
                </c:pt>
                <c:pt idx="43">
                  <c:v>12.8</c:v>
                </c:pt>
                <c:pt idx="44">
                  <c:v>12.3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232192"/>
        <c:axId val="180232768"/>
      </c:scatterChart>
      <c:valAx>
        <c:axId val="18023219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32768"/>
        <c:crossesAt val="0"/>
        <c:crossBetween val="midCat"/>
        <c:majorUnit val="1"/>
        <c:minorUnit val="0.25"/>
      </c:valAx>
      <c:valAx>
        <c:axId val="18023276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321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36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22486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21</cp:revision>
  <cp:lastPrinted>2022-06-07T05:17:00Z</cp:lastPrinted>
  <dcterms:created xsi:type="dcterms:W3CDTF">2021-11-09T10:22:00Z</dcterms:created>
  <dcterms:modified xsi:type="dcterms:W3CDTF">2022-10-24T10:59:00Z</dcterms:modified>
</cp:coreProperties>
</file>