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893324">
        <w:rPr>
          <w:b/>
          <w:sz w:val="32"/>
          <w:szCs w:val="32"/>
        </w:rPr>
        <w:t>150121726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FED0E" wp14:editId="50F5E93C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AB" w:rsidRDefault="00BA7AA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AAB" w:rsidRDefault="00BA7AAB" w:rsidP="007A2685">
                            <w:pPr>
                              <w:ind w:firstLine="567"/>
                              <w:jc w:val="both"/>
                            </w:pPr>
                          </w:p>
                          <w:p w:rsidR="00BA7AAB" w:rsidRPr="00BA7D77" w:rsidRDefault="00BA7AA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A7AAB" w:rsidRPr="007A2685" w:rsidRDefault="00BA7AA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A7AAB" w:rsidRDefault="00BA7AAB" w:rsidP="007A268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AAB" w:rsidRDefault="00BA7AAB" w:rsidP="007A2685">
                      <w:pPr>
                        <w:ind w:firstLine="567"/>
                        <w:jc w:val="both"/>
                      </w:pPr>
                    </w:p>
                    <w:p w:rsidR="00BA7AAB" w:rsidRPr="00BA7D77" w:rsidRDefault="00BA7AA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A7AAB" w:rsidRPr="007A2685" w:rsidRDefault="00BA7AA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50170A7" wp14:editId="234B5F9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F3898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989199" w:history="1">
        <w:r w:rsidR="008F3898" w:rsidRPr="00863565">
          <w:rPr>
            <w:rStyle w:val="af3"/>
            <w:noProof/>
          </w:rPr>
          <w:t>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ОБЩИЕ УКАЗАНИЯ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_Toc95989199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0" w:history="1">
        <w:r w:rsidR="008F3898" w:rsidRPr="00863565">
          <w:rPr>
            <w:rStyle w:val="af3"/>
            <w:noProof/>
          </w:rPr>
          <w:t>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СВЕДЕНИЯ ОБ ИЗДЕЛИИ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1" w:history="1">
        <w:r w:rsidR="008F3898" w:rsidRPr="00863565">
          <w:rPr>
            <w:rStyle w:val="af3"/>
            <w:noProof/>
          </w:rPr>
          <w:t>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ТЕХНИЧЕСКИЕ ДАННЫЕ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2" w:history="1">
        <w:r w:rsidR="008F3898" w:rsidRPr="00863565">
          <w:rPr>
            <w:rStyle w:val="af3"/>
            <w:noProof/>
          </w:rPr>
          <w:t>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ИНДИВИДУАЛЬНЫЕ ОСОБЕННОСТИ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3" w:history="1">
        <w:r w:rsidR="008F3898" w:rsidRPr="00863565">
          <w:rPr>
            <w:rStyle w:val="af3"/>
            <w:noProof/>
          </w:rPr>
          <w:t>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КОМПЛЕКТНОСТЬ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4" w:history="1">
        <w:r w:rsidR="008F3898" w:rsidRPr="00863565">
          <w:rPr>
            <w:rStyle w:val="af3"/>
            <w:noProof/>
          </w:rPr>
          <w:t>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РЕСУРСЫ, СРОКИ СЛУЖБЫ И ХРАНЕНИЯ. ГАРАНТИИ ИЗГОТОВИТЕЛЯ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5" w:history="1">
        <w:r w:rsidR="008F3898" w:rsidRPr="00863565">
          <w:rPr>
            <w:rStyle w:val="af3"/>
            <w:noProof/>
          </w:rPr>
          <w:t>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КОНСЕРВАЦИЯ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6" w:history="1">
        <w:r w:rsidR="008F3898" w:rsidRPr="00863565">
          <w:rPr>
            <w:rStyle w:val="af3"/>
            <w:noProof/>
          </w:rPr>
          <w:t>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ОБ УПАКОВЫВАНИИ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7" w:history="1">
        <w:r w:rsidR="008F3898" w:rsidRPr="00863565">
          <w:rPr>
            <w:rStyle w:val="af3"/>
            <w:noProof/>
          </w:rPr>
          <w:t>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 ПРИЕМКЕ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8" w:history="1">
        <w:r w:rsidR="008F3898" w:rsidRPr="00863565">
          <w:rPr>
            <w:rStyle w:val="af3"/>
            <w:noProof/>
          </w:rPr>
          <w:t>10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ДВИЖЕНИЕ ИЗДЕЛИЯ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9" w:history="1">
        <w:r w:rsidR="008F3898" w:rsidRPr="00863565">
          <w:rPr>
            <w:rStyle w:val="af3"/>
            <w:noProof/>
          </w:rPr>
          <w:t>11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0" w:history="1">
        <w:r w:rsidR="008F3898" w:rsidRPr="00863565">
          <w:rPr>
            <w:rStyle w:val="af3"/>
            <w:noProof/>
          </w:rPr>
          <w:t>12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ТЕХНИЧЕСКОГО ОБСЛУЖИВАНИЯ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1" w:history="1">
        <w:r w:rsidR="008F3898" w:rsidRPr="00863565">
          <w:rPr>
            <w:rStyle w:val="af3"/>
            <w:noProof/>
          </w:rPr>
          <w:t>13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ПО БЮЛЛЕТЕНЯМ И УКАЗАНИЯМ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2" w:history="1">
        <w:r w:rsidR="008F3898" w:rsidRPr="00863565">
          <w:rPr>
            <w:rStyle w:val="af3"/>
            <w:noProof/>
          </w:rPr>
          <w:t>14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РАБОТЫ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3" w:history="1">
        <w:r w:rsidR="008F3898" w:rsidRPr="00863565">
          <w:rPr>
            <w:rStyle w:val="af3"/>
            <w:noProof/>
          </w:rPr>
          <w:t>15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ПЕРИОДИЧЕСКАЯ ПОВЕРКА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4" w:history="1">
        <w:r w:rsidR="008F3898" w:rsidRPr="00863565">
          <w:rPr>
            <w:rStyle w:val="af3"/>
            <w:noProof/>
          </w:rPr>
          <w:t>16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 ХРАНЕНИИ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5" w:history="1">
        <w:r w:rsidR="008F3898" w:rsidRPr="00863565">
          <w:rPr>
            <w:rStyle w:val="af3"/>
            <w:noProof/>
          </w:rPr>
          <w:t>17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РЕМОНТ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6" w:history="1">
        <w:r w:rsidR="008F3898" w:rsidRPr="00863565">
          <w:rPr>
            <w:rStyle w:val="af3"/>
            <w:noProof/>
          </w:rPr>
          <w:t>18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ОСОБЫЕ ОТМЕТКИ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7" w:history="1">
        <w:r w:rsidR="008F3898" w:rsidRPr="00863565">
          <w:rPr>
            <w:rStyle w:val="af3"/>
            <w:noProof/>
          </w:rPr>
          <w:t>19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ОБ УТИЛИЗАЦИИ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8" w:history="1">
        <w:r w:rsidR="008F3898" w:rsidRPr="00863565">
          <w:rPr>
            <w:rStyle w:val="af3"/>
            <w:noProof/>
          </w:rPr>
          <w:t>20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КОНТРОЛЬ СОСТОЯНИЯ ИЗДЕЛИЯ И ВЕДЕНИЯ ФОРМУЛЯРА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9" w:history="1">
        <w:r w:rsidR="008F3898" w:rsidRPr="00863565">
          <w:rPr>
            <w:rStyle w:val="af3"/>
            <w:noProof/>
          </w:rPr>
          <w:t>ПРИЛОЖЕНИЕ 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30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BA7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20" w:history="1">
        <w:r w:rsidR="008F3898" w:rsidRPr="00863565">
          <w:rPr>
            <w:rStyle w:val="af3"/>
            <w:noProof/>
          </w:rPr>
          <w:t>ПРИЛОЖЕНИЕ Б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_Toc95989220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31</w:t>
        </w:r>
        <w:r w:rsidR="008F3898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884CE0" w:rsidRDefault="00884CE0" w:rsidP="00B5035E"/>
    <w:p w:rsidR="004F124D" w:rsidRPr="009E162D" w:rsidRDefault="004F124D" w:rsidP="00B5035E">
      <w:pPr>
        <w:pStyle w:val="1"/>
      </w:pPr>
      <w:bookmarkStart w:id="1" w:name="_Toc95989199"/>
      <w:r w:rsidRPr="009E162D">
        <w:lastRenderedPageBreak/>
        <w:t>ОБЩИЕ УКАЗАНИЯ</w:t>
      </w:r>
      <w:bookmarkEnd w:id="1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2" w:name="_Toc95989200"/>
      <w:r w:rsidRPr="009E162D">
        <w:t>ОСНОВНЫЕ СВЕДЕНИЯ ОБ ИЗДЕЛИИ</w:t>
      </w:r>
      <w:bookmarkEnd w:id="2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893324">
        <w:rPr>
          <w:u w:val="single"/>
        </w:rPr>
        <w:t>2</w:t>
      </w:r>
      <w:r w:rsidR="00B07FAE">
        <w:rPr>
          <w:u w:val="single"/>
        </w:rPr>
        <w:t>1</w:t>
      </w:r>
      <w:r w:rsidR="00B5035E">
        <w:rPr>
          <w:u w:val="single"/>
        </w:rPr>
        <w:t xml:space="preserve"> </w:t>
      </w:r>
      <w:r w:rsidR="00B07FAE">
        <w:rPr>
          <w:u w:val="single"/>
        </w:rPr>
        <w:t>июня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893324">
        <w:rPr>
          <w:u w:val="single"/>
        </w:rPr>
        <w:t>150121726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3" w:name="_Toc95989201"/>
      <w:r w:rsidRPr="009E162D">
        <w:t>ОСНОВНЫЕ ТЕХНИЧЕСКИЕ ДАННЫЕ</w:t>
      </w:r>
      <w:bookmarkEnd w:id="3"/>
    </w:p>
    <w:p w:rsidR="004F124D" w:rsidRDefault="004F124D" w:rsidP="00DA32C2">
      <w:pPr>
        <w:rPr>
          <w:b/>
        </w:rPr>
      </w:pPr>
    </w:p>
    <w:p w:rsidR="004F124D" w:rsidRDefault="004F124D" w:rsidP="00DA32C2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591014" w:rsidP="00DA32C2">
            <w:pPr>
              <w:jc w:val="both"/>
            </w:pPr>
            <w:r>
              <w:rPr>
                <w:lang w:eastAsia="ar-SA"/>
              </w:rPr>
              <w:t>790,0</w:t>
            </w:r>
            <w:r>
              <w:rPr>
                <w:spacing w:val="4"/>
              </w:rPr>
              <w:t>×541,0×88,0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902E7B" wp14:editId="38541D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AB" w:rsidRDefault="00BA7AA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A7AAB" w:rsidRDefault="00BA7AA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FE36D0" wp14:editId="6C8990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AB" w:rsidRDefault="00BA7AA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A7AAB" w:rsidRDefault="00BA7AA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859829" wp14:editId="442B4F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AB" w:rsidRDefault="00BA7AA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A7AAB" w:rsidRDefault="00BA7AA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2F224" wp14:editId="569036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AB" w:rsidRDefault="00BA7AA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A7AAB" w:rsidRDefault="00BA7AA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818DB" wp14:editId="66FE85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AB" w:rsidRDefault="00BA7AA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A7AAB" w:rsidRDefault="00BA7AA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361B" wp14:editId="3ED995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AB" w:rsidRDefault="00BA7AA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A7AAB" w:rsidRDefault="00BA7AA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1B0B66" w:rsidRDefault="001B0B66" w:rsidP="001B0B66">
      <w:pPr>
        <w:ind w:left="709"/>
        <w:jc w:val="both"/>
      </w:pPr>
    </w:p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lastRenderedPageBreak/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95989202"/>
      <w:r w:rsidRPr="009E162D">
        <w:t>ИНДИВИДУАЛЬНЫЕ ОСОБЕННОСТИ ИЗДЕЛИЯ</w:t>
      </w:r>
      <w:bookmarkEnd w:id="4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5" w:name="_Toc95989203"/>
      <w:r w:rsidRPr="009E162D">
        <w:t>КОМПЛЕКТНОСТЬ</w:t>
      </w:r>
      <w:bookmarkEnd w:id="5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893324" w:rsidP="00B5035E">
            <w:pPr>
              <w:jc w:val="center"/>
            </w:pPr>
            <w:r>
              <w:t>150121726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9027FC" w:rsidP="00B5035E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0B6A15" w:rsidRPr="00471849" w:rsidRDefault="000B6A15" w:rsidP="00B5035E"/>
    <w:p w:rsidR="004F124D" w:rsidRPr="009E162D" w:rsidRDefault="004F124D" w:rsidP="00B5035E">
      <w:pPr>
        <w:pStyle w:val="1"/>
      </w:pPr>
      <w:bookmarkStart w:id="6" w:name="_Toc9598920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9E0445">
        <w:t>П6-151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9E0445">
        <w:t>П6-151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9E0445">
        <w:t>П6-151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9E0445">
        <w:t>П6-151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9E0445">
        <w:t>П6-151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013529" w:rsidRDefault="00013529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95989205"/>
      <w:r w:rsidRPr="009E162D">
        <w:lastRenderedPageBreak/>
        <w:t>КОНСЕРВАЦИЯ</w:t>
      </w:r>
      <w:bookmarkEnd w:id="7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9598920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93324">
              <w:rPr>
                <w:rFonts w:ascii="Times New Roman" w:hAnsi="Times New Roman"/>
                <w:spacing w:val="-4"/>
              </w:rPr>
              <w:t>150121726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</w:t>
            </w:r>
            <w:proofErr w:type="spellStart"/>
            <w:r>
              <w:rPr>
                <w:rFonts w:ascii="Times New Roman" w:hAnsi="Times New Roman"/>
              </w:rPr>
              <w:t>РЭАиП</w:t>
            </w:r>
            <w:proofErr w:type="spellEnd"/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  <w:bookmarkStart w:id="9" w:name="_GoBack"/>
            <w:bookmarkEnd w:id="9"/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9598920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93324">
              <w:rPr>
                <w:rFonts w:ascii="Times New Roman" w:hAnsi="Times New Roman"/>
                <w:spacing w:val="-4"/>
              </w:rPr>
              <w:t>150121726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6F94" wp14:editId="1F8D761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893324" w:rsidRPr="001756A0" w:rsidTr="00BA7AAB">
        <w:trPr>
          <w:jc w:val="center"/>
        </w:trPr>
        <w:tc>
          <w:tcPr>
            <w:tcW w:w="9853" w:type="dxa"/>
            <w:gridSpan w:val="5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b/>
              </w:rPr>
            </w:pPr>
          </w:p>
          <w:p w:rsidR="00893324" w:rsidRPr="00D61858" w:rsidRDefault="00893324" w:rsidP="00BA7AAB">
            <w:pPr>
              <w:jc w:val="center"/>
              <w:rPr>
                <w:rFonts w:ascii="Times New Roman" w:hAnsi="Times New Roman"/>
                <w:b/>
              </w:rPr>
            </w:pPr>
            <w:r w:rsidRPr="00D61858">
              <w:rPr>
                <w:rFonts w:ascii="Times New Roman" w:hAnsi="Times New Roman"/>
                <w:b/>
              </w:rPr>
              <w:t>Генеральный директор</w:t>
            </w: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93324" w:rsidRPr="00D61858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D61858"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 w:rsidRPr="00D61858"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b/>
              </w:rPr>
            </w:pP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93324" w:rsidRPr="001756A0" w:rsidRDefault="00893324" w:rsidP="00BA7A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b/>
              </w:rPr>
            </w:pP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93324" w:rsidRPr="001756A0" w:rsidTr="00BA7AAB">
        <w:trPr>
          <w:jc w:val="center"/>
        </w:trPr>
        <w:tc>
          <w:tcPr>
            <w:tcW w:w="1970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93324" w:rsidRPr="001756A0" w:rsidRDefault="00893324" w:rsidP="00BA7AA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9598920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9598920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9598921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9598921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9598921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502D31" w:rsidRPr="009E162D" w:rsidRDefault="00502D31" w:rsidP="00B5035E">
      <w:pPr>
        <w:pStyle w:val="1"/>
      </w:pPr>
      <w:bookmarkStart w:id="16" w:name="_Toc95989213"/>
      <w:r w:rsidRPr="009E162D">
        <w:lastRenderedPageBreak/>
        <w:t>ПЕРИОДИЧЕСКАЯ ПОВЕРКА</w:t>
      </w:r>
      <w:bookmarkEnd w:id="16"/>
    </w:p>
    <w:p w:rsidR="00E302F0" w:rsidRPr="00F121F6" w:rsidRDefault="00E302F0" w:rsidP="00B5035E"/>
    <w:p w:rsidR="00502D31" w:rsidRDefault="00502D31" w:rsidP="00B5035E">
      <w:pPr>
        <w:spacing w:line="300" w:lineRule="auto"/>
        <w:ind w:firstLine="709"/>
        <w:jc w:val="both"/>
      </w:pPr>
      <w:r>
        <w:t xml:space="preserve">15.1 Поверка </w:t>
      </w:r>
      <w:r w:rsidR="009E0445">
        <w:t>П6-151</w:t>
      </w:r>
      <w:r>
        <w:t xml:space="preserve"> проводится в соответствии с методикой поверки </w:t>
      </w:r>
      <w:r w:rsidR="00AE3256">
        <w:t xml:space="preserve">КНПР. </w:t>
      </w:r>
      <w:r w:rsidR="00B26FBC">
        <w:t>464651</w:t>
      </w:r>
      <w:r w:rsidR="00AE3256">
        <w:t>.026</w:t>
      </w:r>
      <w:r w:rsidR="00AE3256" w:rsidRPr="00867A10">
        <w:t>МП</w:t>
      </w:r>
      <w:r>
        <w:t>.</w:t>
      </w:r>
    </w:p>
    <w:p w:rsidR="00502D31" w:rsidRDefault="00502D31" w:rsidP="00B5035E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9E0445">
        <w:t>П6-151</w:t>
      </w:r>
      <w:r>
        <w:t xml:space="preserve"> потребитель вносит в Таблицу 12.</w:t>
      </w:r>
    </w:p>
    <w:p w:rsidR="00502D31" w:rsidRDefault="00502D31" w:rsidP="00B5035E">
      <w:pPr>
        <w:jc w:val="center"/>
      </w:pPr>
    </w:p>
    <w:p w:rsidR="00502D31" w:rsidRDefault="00502D31" w:rsidP="00643AAF">
      <w:pPr>
        <w:spacing w:after="120"/>
        <w:ind w:firstLine="709"/>
      </w:pPr>
      <w:r>
        <w:t>Т а б л и ц а 12 – Периодическая  поверка</w:t>
      </w: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0B6A15" w:rsidRDefault="000B6A15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9598921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9598921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9598921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9598921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1" w:name="_Toc9598921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4F124D" w:rsidP="00594E64">
      <w:pPr>
        <w:spacing w:after="120"/>
        <w:ind w:firstLine="709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B5035E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F389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1B0B66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B5035E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2"/>
          <w:footerReference w:type="default" r:id="rId13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893324" w:rsidP="00B5035E">
      <w:pPr>
        <w:pStyle w:val="1"/>
        <w:numPr>
          <w:ilvl w:val="0"/>
          <w:numId w:val="0"/>
        </w:numPr>
        <w:ind w:firstLine="709"/>
      </w:pPr>
      <w:bookmarkStart w:id="22" w:name="_Toc9598921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6C497" wp14:editId="62B0930B">
                <wp:simplePos x="0" y="0"/>
                <wp:positionH relativeFrom="column">
                  <wp:posOffset>3549015</wp:posOffset>
                </wp:positionH>
                <wp:positionV relativeFrom="paragraph">
                  <wp:posOffset>-254000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AAB" w:rsidRPr="001B0B66" w:rsidRDefault="00BA7AA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150121726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79.45pt;margin-top:-20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" filled="f" stroked="f">
                <v:textbox inset="0,0,0,0">
                  <w:txbxContent>
                    <w:p w:rsidR="00BA7AAB" w:rsidRPr="001B0B66" w:rsidRDefault="00BA7AA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150121726</w:t>
                      </w:r>
                    </w:p>
                  </w:txbxContent>
                </v:textbox>
              </v:rect>
            </w:pict>
          </mc:Fallback>
        </mc:AlternateContent>
      </w:r>
      <w:r w:rsidR="004F124D" w:rsidRPr="009E162D">
        <w:t>ПРИЛОЖЕНИЕ А</w:t>
      </w:r>
      <w:bookmarkEnd w:id="22"/>
    </w:p>
    <w:p w:rsidR="004F124D" w:rsidRDefault="000B2CBE" w:rsidP="00594E64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AD3DCB" w:rsidP="00B5035E">
      <w:pPr>
        <w:jc w:val="center"/>
      </w:pPr>
      <w:r>
        <w:rPr>
          <w:noProof/>
        </w:rPr>
        <w:drawing>
          <wp:inline distT="0" distB="0" distL="0" distR="0" wp14:anchorId="5720511E" wp14:editId="59450B9A">
            <wp:extent cx="9182100" cy="5341620"/>
            <wp:effectExtent l="0" t="0" r="1905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9598922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893324">
        <w:t>150121726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492A91" w:rsidRPr="006813E8" w:rsidTr="007A712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7127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492A91" w:rsidRPr="006813E8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B50491" w:rsidRDefault="00492A91" w:rsidP="00E57179">
            <w:pPr>
              <w:jc w:val="center"/>
            </w:pPr>
            <w:r w:rsidRPr="00B50491">
              <w:t>К</w:t>
            </w:r>
            <w:r w:rsidR="007A7127">
              <w:t xml:space="preserve">оэффициент </w:t>
            </w:r>
            <w:r w:rsidRPr="00B50491">
              <w:t>к</w:t>
            </w:r>
            <w:r w:rsidR="007A7127">
              <w:t>алибровки,</w:t>
            </w:r>
            <w:r>
              <w:t xml:space="preserve"> дБ/м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30,0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26,4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100,0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24,7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200,0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23,2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22,1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400,0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21,3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500,0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20,7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600,0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18,8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700,0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19,7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800,0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21,4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900,0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CB" w:rsidRDefault="00AD3DCB">
            <w:pPr>
              <w:jc w:val="center"/>
            </w:pPr>
            <w:r>
              <w:t>25,6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1000,0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25,9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1500,0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28,7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2000,0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31,7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2500,0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33,7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35,3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36,9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4000,0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38,4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4500,0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40,4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5000,0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40,5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5500,0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42,3</w:t>
            </w:r>
          </w:p>
        </w:tc>
      </w:tr>
      <w:tr w:rsidR="00AD3DCB" w:rsidRPr="006813E8" w:rsidTr="00BA7AA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6000,0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DCB" w:rsidRDefault="00AD3DCB">
            <w:pPr>
              <w:jc w:val="center"/>
            </w:pPr>
            <w:r>
              <w:t>43,2</w:t>
            </w:r>
          </w:p>
        </w:tc>
      </w:tr>
    </w:tbl>
    <w:p w:rsidR="006813E8" w:rsidRPr="006813E8" w:rsidRDefault="006813E8" w:rsidP="00BA7AAB">
      <w:pPr>
        <w:shd w:val="clear" w:color="auto" w:fill="FFFFFF"/>
        <w:spacing w:line="360" w:lineRule="auto"/>
        <w:jc w:val="both"/>
        <w:rPr>
          <w:bCs/>
        </w:rPr>
      </w:pPr>
    </w:p>
    <w:p w:rsidR="006813E8" w:rsidRPr="006813E8" w:rsidRDefault="006813E8" w:rsidP="00BA7AAB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51" w:rsidRDefault="00E01D51">
      <w:r>
        <w:separator/>
      </w:r>
    </w:p>
  </w:endnote>
  <w:endnote w:type="continuationSeparator" w:id="0">
    <w:p w:rsidR="00E01D51" w:rsidRDefault="00E0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AB" w:rsidRDefault="00BA7AA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A7AAB" w:rsidRDefault="00BA7AA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AB" w:rsidRDefault="00BA7AA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B0E53">
      <w:rPr>
        <w:rStyle w:val="af1"/>
        <w:noProof/>
      </w:rPr>
      <w:t>9</w:t>
    </w:r>
    <w:r>
      <w:rPr>
        <w:rStyle w:val="af1"/>
      </w:rPr>
      <w:fldChar w:fldCharType="end"/>
    </w:r>
  </w:p>
  <w:p w:rsidR="00BA7AAB" w:rsidRDefault="00BA7AA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51" w:rsidRDefault="00E01D51">
      <w:r>
        <w:separator/>
      </w:r>
    </w:p>
  </w:footnote>
  <w:footnote w:type="continuationSeparator" w:id="0">
    <w:p w:rsidR="00E01D51" w:rsidRDefault="00E0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101B6"/>
    <w:rsid w:val="001102E0"/>
    <w:rsid w:val="00114316"/>
    <w:rsid w:val="00142F9E"/>
    <w:rsid w:val="001432F6"/>
    <w:rsid w:val="00146937"/>
    <w:rsid w:val="0016017A"/>
    <w:rsid w:val="00172708"/>
    <w:rsid w:val="001875F3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71C1C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76555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9765D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17_&#1055;6-151_150121726_&#1054;&#1054;&#1054;%20&#1048;&#1085;&#1092;&#1086;&#1089;&#1090;&#1077;&#1088;&#1072;\&#1055;6-151_1501217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General</c:formatCode>
                <c:ptCount val="21"/>
                <c:pt idx="0">
                  <c:v>26.4</c:v>
                </c:pt>
                <c:pt idx="1">
                  <c:v>24.7</c:v>
                </c:pt>
                <c:pt idx="2">
                  <c:v>23.2</c:v>
                </c:pt>
                <c:pt idx="3">
                  <c:v>22.1</c:v>
                </c:pt>
                <c:pt idx="4">
                  <c:v>21.3</c:v>
                </c:pt>
                <c:pt idx="5">
                  <c:v>20.7</c:v>
                </c:pt>
                <c:pt idx="6">
                  <c:v>18.8</c:v>
                </c:pt>
                <c:pt idx="7">
                  <c:v>19.7</c:v>
                </c:pt>
                <c:pt idx="8">
                  <c:v>21.4</c:v>
                </c:pt>
                <c:pt idx="9">
                  <c:v>25.6</c:v>
                </c:pt>
                <c:pt idx="10">
                  <c:v>25.9</c:v>
                </c:pt>
                <c:pt idx="11">
                  <c:v>28.7</c:v>
                </c:pt>
                <c:pt idx="12">
                  <c:v>31.7</c:v>
                </c:pt>
                <c:pt idx="13">
                  <c:v>33.700000000000003</c:v>
                </c:pt>
                <c:pt idx="14">
                  <c:v>35.299999999999997</c:v>
                </c:pt>
                <c:pt idx="15">
                  <c:v>36.9</c:v>
                </c:pt>
                <c:pt idx="16">
                  <c:v>38.4</c:v>
                </c:pt>
                <c:pt idx="17">
                  <c:v>40.4</c:v>
                </c:pt>
                <c:pt idx="18">
                  <c:v>40.5</c:v>
                </c:pt>
                <c:pt idx="19">
                  <c:v>42.3</c:v>
                </c:pt>
                <c:pt idx="20">
                  <c:v>43.2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745856"/>
        <c:axId val="177746432"/>
      </c:scatterChart>
      <c:valAx>
        <c:axId val="17774585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746432"/>
        <c:crosses val="autoZero"/>
        <c:crossBetween val="midCat"/>
        <c:majorUnit val="1000"/>
        <c:minorUnit val="100"/>
      </c:valAx>
      <c:valAx>
        <c:axId val="177746432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74585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CEF8-F163-4AFC-BF19-6D547650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20315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17</cp:revision>
  <cp:lastPrinted>2022-06-22T06:55:00Z</cp:lastPrinted>
  <dcterms:created xsi:type="dcterms:W3CDTF">2022-06-22T06:29:00Z</dcterms:created>
  <dcterms:modified xsi:type="dcterms:W3CDTF">2022-08-10T07:01:00Z</dcterms:modified>
</cp:coreProperties>
</file>