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8B" w:rsidRDefault="003E268B" w:rsidP="003E268B"/>
    <w:p w:rsidR="005E32A1" w:rsidRDefault="005E32A1" w:rsidP="003E268B"/>
    <w:p w:rsidR="003E268B" w:rsidRDefault="003E268B" w:rsidP="003E268B"/>
    <w:p w:rsidR="003E268B" w:rsidRDefault="003E268B" w:rsidP="003E268B">
      <w:pPr>
        <w:jc w:val="center"/>
      </w:pPr>
      <w:r>
        <w:rPr>
          <w:noProof/>
        </w:rPr>
        <w:drawing>
          <wp:inline distT="0" distB="0" distL="0" distR="0" wp14:anchorId="606295A8" wp14:editId="41143EE0">
            <wp:extent cx="1009015" cy="974725"/>
            <wp:effectExtent l="0" t="0" r="635" b="0"/>
            <wp:docPr id="228" name="Рисунок 228" descr="E:\Антенны_АИК_Усилители_Кабель\РСТ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Антенны_АИК_Усилители_Кабель\РСТ_c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3E268B" w:rsidRPr="009F0B03" w:rsidTr="001F6CDF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E268B" w:rsidRPr="009F0B03" w:rsidRDefault="003E268B" w:rsidP="001F6CDF">
            <w:pPr>
              <w:jc w:val="center"/>
              <w:rPr>
                <w:sz w:val="36"/>
              </w:rPr>
            </w:pPr>
          </w:p>
        </w:tc>
      </w:tr>
    </w:tbl>
    <w:p w:rsidR="003E268B" w:rsidRPr="009F0B03" w:rsidRDefault="003E268B" w:rsidP="003E268B">
      <w:pPr>
        <w:jc w:val="center"/>
      </w:pPr>
    </w:p>
    <w:p w:rsidR="003E268B" w:rsidRPr="009F0B03" w:rsidRDefault="003E268B" w:rsidP="003E268B">
      <w:pPr>
        <w:jc w:val="center"/>
      </w:pPr>
    </w:p>
    <w:p w:rsidR="003E268B" w:rsidRPr="009F0B03" w:rsidRDefault="003E268B" w:rsidP="003E268B">
      <w:pPr>
        <w:jc w:val="center"/>
      </w:pPr>
    </w:p>
    <w:p w:rsidR="003E268B" w:rsidRPr="00ED30AF" w:rsidRDefault="003E268B" w:rsidP="003E268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АНТЕННА </w:t>
      </w:r>
      <w:r w:rsidRPr="00ED30AF">
        <w:rPr>
          <w:b/>
          <w:bCs/>
          <w:sz w:val="40"/>
          <w:szCs w:val="40"/>
        </w:rPr>
        <w:t>ИЗМЕРИТЕЛЬНАЯ РУПОРНАЯ</w:t>
      </w:r>
    </w:p>
    <w:p w:rsidR="003E268B" w:rsidRDefault="003E268B" w:rsidP="003E268B">
      <w:pPr>
        <w:pStyle w:val="33"/>
        <w:spacing w:after="0"/>
        <w:ind w:left="0"/>
        <w:jc w:val="center"/>
        <w:rPr>
          <w:b/>
          <w:sz w:val="52"/>
          <w:szCs w:val="52"/>
          <w:lang w:val="ru-RU"/>
        </w:rPr>
      </w:pPr>
      <w:r>
        <w:rPr>
          <w:b/>
          <w:sz w:val="52"/>
          <w:szCs w:val="52"/>
        </w:rPr>
        <w:t>П6-13</w:t>
      </w:r>
      <w:r>
        <w:rPr>
          <w:b/>
          <w:sz w:val="52"/>
          <w:szCs w:val="52"/>
          <w:lang w:val="ru-RU"/>
        </w:rPr>
        <w:t>3</w:t>
      </w:r>
    </w:p>
    <w:p w:rsidR="003E268B" w:rsidRPr="003E268B" w:rsidRDefault="003E268B" w:rsidP="003E268B">
      <w:pPr>
        <w:jc w:val="center"/>
        <w:rPr>
          <w:b/>
          <w:sz w:val="28"/>
          <w:szCs w:val="28"/>
        </w:rPr>
      </w:pPr>
      <w:r w:rsidRPr="003E268B">
        <w:rPr>
          <w:b/>
          <w:sz w:val="28"/>
          <w:szCs w:val="28"/>
        </w:rPr>
        <w:t>КНПР.464653.023</w:t>
      </w:r>
    </w:p>
    <w:p w:rsidR="003E268B" w:rsidRPr="003E268B" w:rsidRDefault="003E268B" w:rsidP="003E268B">
      <w:pPr>
        <w:pStyle w:val="33"/>
        <w:spacing w:after="0"/>
        <w:ind w:left="0"/>
        <w:jc w:val="center"/>
        <w:rPr>
          <w:b/>
          <w:sz w:val="52"/>
          <w:szCs w:val="52"/>
          <w:lang w:val="ru-RU"/>
        </w:rPr>
      </w:pPr>
    </w:p>
    <w:p w:rsidR="0010361C" w:rsidRPr="00A7357E" w:rsidRDefault="000F1736" w:rsidP="003E268B">
      <w:pPr>
        <w:jc w:val="center"/>
        <w:rPr>
          <w:b/>
          <w:sz w:val="32"/>
          <w:szCs w:val="32"/>
        </w:rPr>
      </w:pPr>
      <w:r w:rsidRPr="00A7357E">
        <w:rPr>
          <w:b/>
          <w:sz w:val="32"/>
          <w:szCs w:val="32"/>
        </w:rPr>
        <w:t>Заводской №</w:t>
      </w:r>
      <w:r w:rsidR="005E32A1">
        <w:rPr>
          <w:b/>
          <w:sz w:val="32"/>
          <w:szCs w:val="32"/>
        </w:rPr>
        <w:t>151221351</w:t>
      </w:r>
    </w:p>
    <w:p w:rsidR="0010361C" w:rsidRPr="00A7357E" w:rsidRDefault="0010361C" w:rsidP="003E268B">
      <w:pPr>
        <w:jc w:val="center"/>
        <w:rPr>
          <w:b/>
          <w:sz w:val="32"/>
          <w:szCs w:val="32"/>
        </w:rPr>
      </w:pPr>
    </w:p>
    <w:p w:rsidR="0010361C" w:rsidRPr="00A7357E" w:rsidRDefault="0010361C" w:rsidP="003E268B">
      <w:pPr>
        <w:jc w:val="center"/>
        <w:rPr>
          <w:b/>
          <w:sz w:val="32"/>
          <w:szCs w:val="32"/>
        </w:rPr>
      </w:pPr>
    </w:p>
    <w:p w:rsidR="0010361C" w:rsidRPr="003E268B" w:rsidRDefault="0010361C" w:rsidP="003E268B">
      <w:pPr>
        <w:jc w:val="center"/>
        <w:rPr>
          <w:b/>
          <w:sz w:val="52"/>
          <w:szCs w:val="52"/>
        </w:rPr>
      </w:pPr>
      <w:r w:rsidRPr="003E268B">
        <w:rPr>
          <w:b/>
          <w:sz w:val="52"/>
          <w:szCs w:val="52"/>
        </w:rPr>
        <w:t>ФОРМУЛЯР</w:t>
      </w:r>
    </w:p>
    <w:p w:rsidR="0010361C" w:rsidRPr="003E268B" w:rsidRDefault="00451F44" w:rsidP="003E268B">
      <w:pPr>
        <w:jc w:val="center"/>
        <w:rPr>
          <w:b/>
          <w:sz w:val="28"/>
          <w:szCs w:val="28"/>
        </w:rPr>
      </w:pPr>
      <w:r w:rsidRPr="003E268B">
        <w:rPr>
          <w:b/>
          <w:sz w:val="28"/>
          <w:szCs w:val="28"/>
        </w:rPr>
        <w:t>КНПР.464653.023</w:t>
      </w:r>
      <w:r w:rsidR="0010361C" w:rsidRPr="003E268B">
        <w:rPr>
          <w:b/>
          <w:sz w:val="28"/>
          <w:szCs w:val="28"/>
        </w:rPr>
        <w:t xml:space="preserve"> ФО</w:t>
      </w:r>
    </w:p>
    <w:p w:rsidR="0010361C" w:rsidRPr="00A7357E" w:rsidRDefault="0010361C" w:rsidP="0010361C">
      <w:pPr>
        <w:spacing w:line="360" w:lineRule="auto"/>
        <w:jc w:val="center"/>
        <w:rPr>
          <w:b/>
          <w:sz w:val="40"/>
          <w:szCs w:val="40"/>
        </w:rPr>
      </w:pPr>
    </w:p>
    <w:p w:rsidR="0010361C" w:rsidRPr="00A7357E" w:rsidRDefault="0010361C" w:rsidP="0010361C">
      <w:pPr>
        <w:spacing w:line="360" w:lineRule="auto"/>
        <w:jc w:val="center"/>
        <w:rPr>
          <w:b/>
          <w:sz w:val="40"/>
          <w:szCs w:val="40"/>
        </w:rPr>
      </w:pPr>
    </w:p>
    <w:p w:rsidR="0010361C" w:rsidRPr="00A7357E" w:rsidRDefault="0010361C" w:rsidP="0010361C">
      <w:pPr>
        <w:spacing w:line="360" w:lineRule="auto"/>
        <w:jc w:val="center"/>
        <w:rPr>
          <w:b/>
          <w:sz w:val="32"/>
          <w:szCs w:val="32"/>
        </w:rPr>
      </w:pPr>
      <w:r w:rsidRPr="00A7357E">
        <w:rPr>
          <w:b/>
          <w:sz w:val="32"/>
          <w:szCs w:val="32"/>
        </w:rPr>
        <w:t xml:space="preserve"> </w:t>
      </w:r>
    </w:p>
    <w:p w:rsidR="0010361C" w:rsidRPr="00A7357E" w:rsidRDefault="0010361C" w:rsidP="0010361C">
      <w:pPr>
        <w:spacing w:line="360" w:lineRule="auto"/>
        <w:jc w:val="center"/>
        <w:rPr>
          <w:b/>
          <w:sz w:val="32"/>
          <w:szCs w:val="32"/>
        </w:rPr>
      </w:pPr>
    </w:p>
    <w:p w:rsidR="0010361C" w:rsidRPr="00A7357E" w:rsidRDefault="0010361C" w:rsidP="0010361C">
      <w:pPr>
        <w:spacing w:line="360" w:lineRule="auto"/>
        <w:jc w:val="center"/>
        <w:rPr>
          <w:b/>
          <w:sz w:val="32"/>
          <w:szCs w:val="32"/>
        </w:rPr>
      </w:pPr>
    </w:p>
    <w:p w:rsidR="0010361C" w:rsidRPr="00A7357E" w:rsidRDefault="0010361C" w:rsidP="0010361C">
      <w:pPr>
        <w:spacing w:line="360" w:lineRule="auto"/>
        <w:jc w:val="center"/>
        <w:rPr>
          <w:b/>
          <w:sz w:val="28"/>
        </w:rPr>
      </w:pPr>
    </w:p>
    <w:p w:rsidR="0010361C" w:rsidRPr="00A7357E" w:rsidRDefault="0010361C" w:rsidP="0010361C">
      <w:pPr>
        <w:jc w:val="center"/>
        <w:rPr>
          <w:sz w:val="28"/>
        </w:rPr>
      </w:pPr>
    </w:p>
    <w:p w:rsidR="0010361C" w:rsidRPr="00A7357E" w:rsidRDefault="0010361C" w:rsidP="0010361C">
      <w:pPr>
        <w:jc w:val="center"/>
        <w:rPr>
          <w:sz w:val="28"/>
        </w:rPr>
      </w:pPr>
    </w:p>
    <w:p w:rsidR="0010361C" w:rsidRPr="00A7357E" w:rsidRDefault="0010361C" w:rsidP="0010361C">
      <w:pPr>
        <w:jc w:val="center"/>
        <w:rPr>
          <w:sz w:val="28"/>
        </w:rPr>
      </w:pPr>
    </w:p>
    <w:p w:rsidR="0010361C" w:rsidRDefault="0010361C" w:rsidP="0010361C">
      <w:pPr>
        <w:jc w:val="center"/>
        <w:rPr>
          <w:sz w:val="28"/>
        </w:rPr>
      </w:pPr>
    </w:p>
    <w:p w:rsidR="005C3D4A" w:rsidRDefault="005C3D4A" w:rsidP="0010361C">
      <w:pPr>
        <w:jc w:val="center"/>
        <w:rPr>
          <w:sz w:val="28"/>
        </w:rPr>
      </w:pPr>
    </w:p>
    <w:p w:rsidR="003E268B" w:rsidRDefault="003E268B" w:rsidP="0010361C">
      <w:pPr>
        <w:jc w:val="center"/>
        <w:rPr>
          <w:sz w:val="28"/>
        </w:rPr>
      </w:pPr>
    </w:p>
    <w:p w:rsidR="003E268B" w:rsidRDefault="003E268B" w:rsidP="0010361C">
      <w:pPr>
        <w:jc w:val="center"/>
        <w:rPr>
          <w:sz w:val="28"/>
        </w:rPr>
      </w:pPr>
    </w:p>
    <w:p w:rsidR="003E268B" w:rsidRDefault="003E268B" w:rsidP="0010361C">
      <w:pPr>
        <w:jc w:val="center"/>
        <w:rPr>
          <w:sz w:val="28"/>
        </w:rPr>
      </w:pPr>
    </w:p>
    <w:p w:rsidR="003E268B" w:rsidRDefault="003E268B" w:rsidP="0010361C">
      <w:pPr>
        <w:jc w:val="center"/>
        <w:rPr>
          <w:sz w:val="28"/>
        </w:rPr>
      </w:pPr>
    </w:p>
    <w:p w:rsidR="003E268B" w:rsidRDefault="003E268B" w:rsidP="0010361C">
      <w:pPr>
        <w:jc w:val="center"/>
        <w:rPr>
          <w:sz w:val="28"/>
        </w:rPr>
      </w:pPr>
    </w:p>
    <w:p w:rsidR="003E268B" w:rsidRPr="00A7357E" w:rsidRDefault="003E268B" w:rsidP="0010361C">
      <w:pPr>
        <w:jc w:val="center"/>
        <w:rPr>
          <w:sz w:val="28"/>
        </w:rPr>
      </w:pPr>
    </w:p>
    <w:p w:rsidR="0010361C" w:rsidRPr="003E268B" w:rsidRDefault="0010361C" w:rsidP="005E32A1">
      <w:pPr>
        <w:jc w:val="center"/>
      </w:pPr>
    </w:p>
    <w:p w:rsidR="00911463" w:rsidRDefault="00911463" w:rsidP="00911463">
      <w:bookmarkStart w:id="0" w:name="_Toc492978534"/>
    </w:p>
    <w:p w:rsidR="00A75F29" w:rsidRDefault="00A75F29" w:rsidP="00911463"/>
    <w:p w:rsidR="00A75F29" w:rsidRDefault="00A75F29" w:rsidP="00911463"/>
    <w:p w:rsidR="00A75F29" w:rsidRDefault="00CA509B" w:rsidP="00911463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DF3E34" wp14:editId="4D623FB6">
                <wp:simplePos x="0" y="0"/>
                <wp:positionH relativeFrom="column">
                  <wp:posOffset>2041525</wp:posOffset>
                </wp:positionH>
                <wp:positionV relativeFrom="paragraph">
                  <wp:posOffset>285750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09B" w:rsidRDefault="00CA509B" w:rsidP="00CA509B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A509B" w:rsidRDefault="00CA509B" w:rsidP="00CA509B">
                            <w:pPr>
                              <w:ind w:firstLine="567"/>
                              <w:jc w:val="both"/>
                            </w:pPr>
                          </w:p>
                          <w:p w:rsidR="00CA509B" w:rsidRPr="00BA7D77" w:rsidRDefault="00CA509B" w:rsidP="00CA509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A509B" w:rsidRPr="007A2685" w:rsidRDefault="00CA509B" w:rsidP="00CA509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5pt;margin-top:22.5pt;width:308.75pt;height:104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/P34k4QAAAAoBAAAP&#10;AAAAAAAAAAAAAAAAAJQEAABkcnMvZG93bnJldi54bWxQSwUGAAAAAAQABADzAAAAogUAAAAA&#10;" stroked="f">
                <v:textbox inset="0,,1mm">
                  <w:txbxContent>
                    <w:p w:rsidR="00CA509B" w:rsidRDefault="00CA509B" w:rsidP="00CA509B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A509B" w:rsidRDefault="00CA509B" w:rsidP="00CA509B">
                      <w:pPr>
                        <w:ind w:firstLine="567"/>
                        <w:jc w:val="both"/>
                      </w:pPr>
                    </w:p>
                    <w:p w:rsidR="00CA509B" w:rsidRPr="00BA7D77" w:rsidRDefault="00CA509B" w:rsidP="00CA509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A509B" w:rsidRPr="007A2685" w:rsidRDefault="00CA509B" w:rsidP="00CA509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8B5">
        <w:rPr>
          <w:noProof/>
        </w:rPr>
        <w:drawing>
          <wp:inline distT="0" distB="0" distL="0" distR="0" wp14:anchorId="4D32F565" wp14:editId="36FCFA16">
            <wp:extent cx="1872000" cy="1872000"/>
            <wp:effectExtent l="0" t="0" r="0" b="0"/>
            <wp:docPr id="513" name="Рисунок 513" descr="E:\Антенны_АИК_Усилители_Кабель\QR-коды для документации 2022\09_П6-133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Антенны_АИК_Усилители_Кабель\QR-коды для документации 2022\09_П6-133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CD38B5" w:rsidRDefault="00CD38B5" w:rsidP="00911463"/>
    <w:p w:rsidR="0010361C" w:rsidRPr="00911463" w:rsidRDefault="0010361C" w:rsidP="00911463">
      <w:pPr>
        <w:jc w:val="center"/>
        <w:rPr>
          <w:b/>
        </w:rPr>
      </w:pPr>
      <w:r w:rsidRPr="00911463">
        <w:rPr>
          <w:b/>
        </w:rPr>
        <w:t>СОДЕРЖАНИЕ</w:t>
      </w:r>
      <w:bookmarkEnd w:id="0"/>
    </w:p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C26219" w:rsidRPr="00A7357E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C26219" w:rsidRPr="00A7357E" w:rsidRDefault="00C26219" w:rsidP="003A3C2D">
            <w:pPr>
              <w:rPr>
                <w:b/>
              </w:rPr>
            </w:pPr>
          </w:p>
          <w:p w:rsidR="00C26219" w:rsidRPr="00A7357E" w:rsidRDefault="00C26219" w:rsidP="003A3C2D">
            <w:pPr>
              <w:jc w:val="right"/>
            </w:pPr>
            <w:r w:rsidRPr="00A7357E">
              <w:t>Стр.</w:t>
            </w:r>
          </w:p>
        </w:tc>
      </w:tr>
    </w:tbl>
    <w:p w:rsidR="00A75F29" w:rsidRDefault="00C2621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05144546" w:history="1">
        <w:r w:rsidR="00A75F29" w:rsidRPr="00250A2E">
          <w:rPr>
            <w:rStyle w:val="af4"/>
            <w:noProof/>
          </w:rPr>
          <w:t>1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ОБЩИЕ УКАЗАНИЯ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_Toc105144546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4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FC4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47" w:history="1">
        <w:r w:rsidR="00A75F29" w:rsidRPr="00250A2E">
          <w:rPr>
            <w:rStyle w:val="af4"/>
            <w:noProof/>
          </w:rPr>
          <w:t>2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ОСНОВНЫЕ СВЕДЕНИЯ ОБ ИЗДЕЛИИ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_Toc105144547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4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FC4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48" w:history="1">
        <w:r w:rsidR="00A75F29" w:rsidRPr="00250A2E">
          <w:rPr>
            <w:rStyle w:val="af4"/>
            <w:noProof/>
          </w:rPr>
          <w:t>3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ОСНОВНЫЕ ТЕХНИЧЕСКИЕ ДАННЫЕ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_Toc105144548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4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FC4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49" w:history="1">
        <w:r w:rsidR="00A75F29" w:rsidRPr="00250A2E">
          <w:rPr>
            <w:rStyle w:val="af4"/>
            <w:noProof/>
          </w:rPr>
          <w:t>4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ИНДИВИДУАЛЬНЫЕ ОСОБЕННОСТИ ИЗДЕЛИЯ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_Toc105144549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6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FC4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0" w:history="1">
        <w:r w:rsidR="00A75F29" w:rsidRPr="00250A2E">
          <w:rPr>
            <w:rStyle w:val="af4"/>
            <w:noProof/>
          </w:rPr>
          <w:t>5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КОМПЛЕКТНОСТЬ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_Toc105144550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6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FC4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1" w:history="1">
        <w:r w:rsidR="00A75F29" w:rsidRPr="00250A2E">
          <w:rPr>
            <w:rStyle w:val="af4"/>
            <w:noProof/>
          </w:rPr>
          <w:t>6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РЕСУРСЫ, СРОКИ СЛУЖБЫ И ХРАНЕНИЯ. ГАРАНТИИ ИЗГОТОВИТЕЛЯ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_Toc105144551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7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FC4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2" w:history="1">
        <w:r w:rsidR="00A75F29" w:rsidRPr="00250A2E">
          <w:rPr>
            <w:rStyle w:val="af4"/>
            <w:noProof/>
          </w:rPr>
          <w:t>7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КОНСЕРВАЦИЯ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_Toc105144552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8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FC4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3" w:history="1">
        <w:r w:rsidR="00A75F29" w:rsidRPr="00250A2E">
          <w:rPr>
            <w:rStyle w:val="af4"/>
            <w:noProof/>
          </w:rPr>
          <w:t>8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СВИДЕТЕЛЬСТВО ОБ УПАКОВЫВАНИИ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_Toc105144553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9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FC4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4" w:history="1">
        <w:r w:rsidR="00A75F29" w:rsidRPr="00250A2E">
          <w:rPr>
            <w:rStyle w:val="af4"/>
            <w:noProof/>
          </w:rPr>
          <w:t>9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СВИДЕТЕЛЬСТВО О ПРИЕМКЕ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_Toc105144554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10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FC4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5" w:history="1">
        <w:r w:rsidR="00A75F29" w:rsidRPr="00250A2E">
          <w:rPr>
            <w:rStyle w:val="af4"/>
            <w:noProof/>
          </w:rPr>
          <w:t>10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ДВИЖЕНИЕ ИЗДЕЛИЯ ПРИ ЭКСПЛУАТАЦИИ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_Toc105144555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11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FC4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6" w:history="1">
        <w:r w:rsidR="00A75F29" w:rsidRPr="00250A2E">
          <w:rPr>
            <w:rStyle w:val="af4"/>
            <w:noProof/>
          </w:rPr>
          <w:t>11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УЧЕТ РАБОТЫ ИЗДЕЛИЯ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_Toc105144556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14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FC4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7" w:history="1">
        <w:r w:rsidR="00A75F29" w:rsidRPr="00250A2E">
          <w:rPr>
            <w:rStyle w:val="af4"/>
            <w:noProof/>
          </w:rPr>
          <w:t>12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УЧЕТ ТЕХНИЧЕСКОГО ОБСЛУЖИВАНИЯ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_Toc105144557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16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FC4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8" w:history="1">
        <w:r w:rsidR="00A75F29" w:rsidRPr="00250A2E">
          <w:rPr>
            <w:rStyle w:val="af4"/>
            <w:noProof/>
          </w:rPr>
          <w:t>13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УЧЕТ РАБОТЫ ПО БЮЛЛЕТЕНЯМ И УКАЗАНИЯМ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_Toc105144558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17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FC4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59" w:history="1">
        <w:r w:rsidR="00A75F29" w:rsidRPr="00250A2E">
          <w:rPr>
            <w:rStyle w:val="af4"/>
            <w:noProof/>
          </w:rPr>
          <w:t>14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РАБОТЫ ПРИ ЭКСПЛУАТАЦИИ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_Toc105144559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18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FC4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60" w:history="1">
        <w:r w:rsidR="00A75F29" w:rsidRPr="00250A2E">
          <w:rPr>
            <w:rStyle w:val="af4"/>
            <w:noProof/>
          </w:rPr>
          <w:t>15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ПОВЕРКА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_Toc105144560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19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FC4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61" w:history="1">
        <w:r w:rsidR="00A75F29" w:rsidRPr="00250A2E">
          <w:rPr>
            <w:rStyle w:val="af4"/>
            <w:noProof/>
          </w:rPr>
          <w:t>16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СВЕДЕНИЯ О ХРАНЕНИИ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_Toc105144561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20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FC4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62" w:history="1">
        <w:r w:rsidR="00A75F29" w:rsidRPr="00250A2E">
          <w:rPr>
            <w:rStyle w:val="af4"/>
            <w:noProof/>
          </w:rPr>
          <w:t>17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РЕМОНТ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_Toc105144562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21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FC4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63" w:history="1">
        <w:r w:rsidR="00A75F29" w:rsidRPr="00250A2E">
          <w:rPr>
            <w:rStyle w:val="af4"/>
            <w:noProof/>
          </w:rPr>
          <w:t>18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ОСОБЫЕ ОТМЕТКИ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_Toc105144563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27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FC4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64" w:history="1">
        <w:r w:rsidR="00A75F29" w:rsidRPr="00250A2E">
          <w:rPr>
            <w:rStyle w:val="af4"/>
            <w:noProof/>
          </w:rPr>
          <w:t>19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СВЕДЕНИЯ ОБ УТИЛИЗАЦИИ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_Toc105144564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28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FC4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65" w:history="1">
        <w:r w:rsidR="00A75F29" w:rsidRPr="00250A2E">
          <w:rPr>
            <w:rStyle w:val="af4"/>
            <w:noProof/>
          </w:rPr>
          <w:t>20</w:t>
        </w:r>
        <w:r w:rsidR="00A75F2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75F29" w:rsidRPr="00250A2E">
          <w:rPr>
            <w:rStyle w:val="af4"/>
            <w:noProof/>
          </w:rPr>
          <w:t>КОНТРОЛЬ СОСТОЯНИЯ ИЗДЕЛИЯ И ВЕДЕНИЯ ФОРМУЛЯРА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_Toc105144565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29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FC4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66" w:history="1">
        <w:r w:rsidR="00A75F29" w:rsidRPr="00250A2E">
          <w:rPr>
            <w:rStyle w:val="af4"/>
            <w:noProof/>
          </w:rPr>
          <w:t>ПРИЛОЖЕНИЕ А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_Toc105144566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30</w:t>
        </w:r>
        <w:r w:rsidR="00A75F29">
          <w:rPr>
            <w:noProof/>
            <w:webHidden/>
          </w:rPr>
          <w:fldChar w:fldCharType="end"/>
        </w:r>
      </w:hyperlink>
    </w:p>
    <w:p w:rsidR="00A75F29" w:rsidRDefault="00FC40C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44567" w:history="1">
        <w:r w:rsidR="00A75F29" w:rsidRPr="00250A2E">
          <w:rPr>
            <w:rStyle w:val="af4"/>
            <w:noProof/>
          </w:rPr>
          <w:t>ПРИЛОЖЕНИЕ Б</w:t>
        </w:r>
        <w:r w:rsidR="00A75F29">
          <w:rPr>
            <w:noProof/>
            <w:webHidden/>
          </w:rPr>
          <w:tab/>
        </w:r>
        <w:r w:rsidR="00A75F29">
          <w:rPr>
            <w:noProof/>
            <w:webHidden/>
          </w:rPr>
          <w:fldChar w:fldCharType="begin"/>
        </w:r>
        <w:r w:rsidR="00A75F29">
          <w:rPr>
            <w:noProof/>
            <w:webHidden/>
          </w:rPr>
          <w:instrText xml:space="preserve"> PAGEREF _Toc105144567 \h </w:instrText>
        </w:r>
        <w:r w:rsidR="00A75F29">
          <w:rPr>
            <w:noProof/>
            <w:webHidden/>
          </w:rPr>
        </w:r>
        <w:r w:rsidR="00A75F29">
          <w:rPr>
            <w:noProof/>
            <w:webHidden/>
          </w:rPr>
          <w:fldChar w:fldCharType="separate"/>
        </w:r>
        <w:r w:rsidR="001F43DA">
          <w:rPr>
            <w:noProof/>
            <w:webHidden/>
          </w:rPr>
          <w:t>31</w:t>
        </w:r>
        <w:r w:rsidR="00A75F29">
          <w:rPr>
            <w:noProof/>
            <w:webHidden/>
          </w:rPr>
          <w:fldChar w:fldCharType="end"/>
        </w:r>
      </w:hyperlink>
    </w:p>
    <w:p w:rsidR="00C26219" w:rsidRDefault="00C26219" w:rsidP="00C26219">
      <w:pPr>
        <w:spacing w:line="360" w:lineRule="auto"/>
      </w:pPr>
      <w:r>
        <w:fldChar w:fldCharType="end"/>
      </w:r>
    </w:p>
    <w:p w:rsidR="005C3D4A" w:rsidRDefault="005C3D4A" w:rsidP="00C26219">
      <w:pPr>
        <w:spacing w:line="360" w:lineRule="auto"/>
      </w:pPr>
    </w:p>
    <w:p w:rsidR="005C3D4A" w:rsidRDefault="005C3D4A" w:rsidP="00C26219">
      <w:pPr>
        <w:spacing w:line="360" w:lineRule="auto"/>
      </w:pPr>
    </w:p>
    <w:p w:rsidR="005C3D4A" w:rsidRDefault="005C3D4A" w:rsidP="00C26219">
      <w:pPr>
        <w:spacing w:line="360" w:lineRule="auto"/>
      </w:pPr>
    </w:p>
    <w:p w:rsidR="005C3D4A" w:rsidRDefault="005C3D4A" w:rsidP="00C26219">
      <w:pPr>
        <w:spacing w:line="360" w:lineRule="auto"/>
      </w:pPr>
    </w:p>
    <w:p w:rsidR="005C3D4A" w:rsidRDefault="005C3D4A" w:rsidP="00C26219">
      <w:pPr>
        <w:spacing w:line="360" w:lineRule="auto"/>
      </w:pPr>
    </w:p>
    <w:p w:rsidR="005C3D4A" w:rsidRDefault="005C3D4A" w:rsidP="00C26219">
      <w:pPr>
        <w:spacing w:line="360" w:lineRule="auto"/>
      </w:pPr>
    </w:p>
    <w:p w:rsidR="005C3D4A" w:rsidRDefault="005C3D4A" w:rsidP="00C26219">
      <w:pPr>
        <w:spacing w:line="360" w:lineRule="auto"/>
      </w:pPr>
    </w:p>
    <w:p w:rsidR="005C3D4A" w:rsidRDefault="005C3D4A" w:rsidP="00C26219">
      <w:pPr>
        <w:spacing w:line="360" w:lineRule="auto"/>
      </w:pPr>
    </w:p>
    <w:p w:rsidR="0010361C" w:rsidRPr="005C3D4A" w:rsidRDefault="0010361C" w:rsidP="00DC00DE">
      <w:pPr>
        <w:pStyle w:val="1"/>
      </w:pPr>
      <w:bookmarkStart w:id="1" w:name="_Toc105144546"/>
      <w:r w:rsidRPr="005C3D4A">
        <w:lastRenderedPageBreak/>
        <w:t>ОБЩИЕ УКАЗАНИЯ</w:t>
      </w:r>
      <w:bookmarkEnd w:id="1"/>
    </w:p>
    <w:p w:rsidR="0010361C" w:rsidRPr="00A7357E" w:rsidRDefault="0010361C" w:rsidP="00DC00DE">
      <w:pPr>
        <w:jc w:val="center"/>
      </w:pPr>
    </w:p>
    <w:p w:rsidR="0010361C" w:rsidRPr="00A7357E" w:rsidRDefault="0010361C" w:rsidP="00DC00DE">
      <w:pPr>
        <w:numPr>
          <w:ilvl w:val="1"/>
          <w:numId w:val="3"/>
        </w:numPr>
        <w:ind w:left="0" w:firstLine="709"/>
        <w:jc w:val="both"/>
      </w:pPr>
      <w:r w:rsidRPr="00A7357E">
        <w:t>Перед эксплуатацией</w:t>
      </w:r>
      <w:r w:rsidR="005E7B3D" w:rsidRPr="00A7357E">
        <w:t xml:space="preserve"> антенны измерительной рупорной</w:t>
      </w:r>
      <w:r w:rsidRPr="00A7357E">
        <w:t xml:space="preserve">  </w:t>
      </w:r>
      <w:r w:rsidR="00451F44" w:rsidRPr="00A7357E">
        <w:t>П6-133</w:t>
      </w:r>
      <w:r w:rsidR="006523BA">
        <w:t xml:space="preserve"> (далее – антенны) </w:t>
      </w:r>
      <w:r w:rsidRPr="00A7357E">
        <w:t>необходимо ознакомиться с  руководством  по эксплуатации антенны.</w:t>
      </w:r>
    </w:p>
    <w:p w:rsidR="0010361C" w:rsidRPr="00A7357E" w:rsidRDefault="0010361C" w:rsidP="00DC00DE">
      <w:pPr>
        <w:numPr>
          <w:ilvl w:val="1"/>
          <w:numId w:val="3"/>
        </w:numPr>
        <w:tabs>
          <w:tab w:val="left" w:pos="0"/>
          <w:tab w:val="left" w:pos="426"/>
          <w:tab w:val="left" w:pos="1276"/>
        </w:tabs>
        <w:ind w:left="0" w:firstLine="709"/>
        <w:jc w:val="both"/>
      </w:pPr>
      <w:r w:rsidRPr="00A7357E">
        <w:t>Формуляр должен постоянно находиться с антенной.</w:t>
      </w:r>
    </w:p>
    <w:p w:rsidR="0010361C" w:rsidRPr="00A7357E" w:rsidRDefault="0010361C" w:rsidP="00DC00DE">
      <w:pPr>
        <w:numPr>
          <w:ilvl w:val="1"/>
          <w:numId w:val="3"/>
        </w:numPr>
        <w:tabs>
          <w:tab w:val="left" w:pos="567"/>
          <w:tab w:val="left" w:pos="1276"/>
        </w:tabs>
        <w:ind w:left="0" w:firstLine="709"/>
        <w:jc w:val="both"/>
      </w:pPr>
      <w:r w:rsidRPr="00A7357E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A75F29">
        <w:t xml:space="preserve">уратно зачеркнута,  вместо нее </w:t>
      </w:r>
      <w:r w:rsidRPr="00A7357E">
        <w:t xml:space="preserve">записана новая, заверяемая ответственным лицом. После подписи проставляют фамилию </w:t>
      </w:r>
      <w:r w:rsidR="0069293B" w:rsidRPr="00A7357E">
        <w:t xml:space="preserve">и инициалы ответственного лица </w:t>
      </w:r>
      <w:r w:rsidRPr="00A7357E">
        <w:t>(вместо подписи допускается проставлять личный штамп исполнителя).</w:t>
      </w:r>
    </w:p>
    <w:p w:rsidR="0010361C" w:rsidRPr="00A7357E" w:rsidRDefault="0010361C" w:rsidP="00DC00DE">
      <w:pPr>
        <w:numPr>
          <w:ilvl w:val="1"/>
          <w:numId w:val="3"/>
        </w:numPr>
        <w:tabs>
          <w:tab w:val="left" w:pos="567"/>
          <w:tab w:val="left" w:pos="1276"/>
        </w:tabs>
        <w:ind w:left="0" w:firstLine="709"/>
        <w:jc w:val="both"/>
      </w:pPr>
      <w:r w:rsidRPr="00A7357E">
        <w:t>Учет работы производят в тех же единицах, что и ресурс работы.</w:t>
      </w:r>
    </w:p>
    <w:p w:rsidR="0010361C" w:rsidRPr="00A7357E" w:rsidRDefault="006523BA" w:rsidP="00DC00DE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10361C" w:rsidRPr="00A7357E">
        <w:t>на другое пред</w:t>
      </w:r>
      <w:r w:rsidR="00A75F29">
        <w:t xml:space="preserve">приятие суммирующие записи по </w:t>
      </w:r>
      <w:r w:rsidR="0010361C" w:rsidRPr="00A7357E">
        <w:t>наработке заверяют печатью предприятия, передающего антенну.</w:t>
      </w:r>
    </w:p>
    <w:p w:rsidR="00A7357E" w:rsidRDefault="00A7357E" w:rsidP="00DC00DE"/>
    <w:p w:rsidR="0010361C" w:rsidRPr="00911463" w:rsidRDefault="0010361C" w:rsidP="00DC00DE">
      <w:pPr>
        <w:pStyle w:val="1"/>
      </w:pPr>
      <w:bookmarkStart w:id="2" w:name="_Toc105144547"/>
      <w:r w:rsidRPr="00911463">
        <w:t>ОСНОВНЫЕ СВЕДЕНИЯ ОБ ИЗДЕЛИИ</w:t>
      </w:r>
      <w:bookmarkEnd w:id="2"/>
    </w:p>
    <w:p w:rsidR="00A4612D" w:rsidRDefault="00A4612D" w:rsidP="00DC00DE">
      <w:pPr>
        <w:jc w:val="both"/>
        <w:rPr>
          <w:b/>
        </w:rPr>
      </w:pPr>
    </w:p>
    <w:p w:rsidR="0010361C" w:rsidRDefault="0010361C" w:rsidP="00DC00DE">
      <w:pPr>
        <w:numPr>
          <w:ilvl w:val="1"/>
          <w:numId w:val="34"/>
        </w:numPr>
        <w:tabs>
          <w:tab w:val="clear" w:pos="1437"/>
        </w:tabs>
        <w:ind w:left="0" w:firstLine="709"/>
        <w:jc w:val="both"/>
      </w:pPr>
      <w:r w:rsidRPr="00A4612D">
        <w:t xml:space="preserve">Наименование: </w:t>
      </w:r>
      <w:r w:rsidR="005E7B3D" w:rsidRPr="00A4612D">
        <w:t xml:space="preserve">Антенна измерительная рупорная </w:t>
      </w:r>
      <w:r w:rsidR="00451F44" w:rsidRPr="00A4612D">
        <w:t>П6-133</w:t>
      </w:r>
      <w:r w:rsidRPr="00A4612D">
        <w:t>.</w:t>
      </w:r>
    </w:p>
    <w:p w:rsidR="00A4612D" w:rsidRPr="00A7357E" w:rsidRDefault="00A4612D" w:rsidP="00DC00DE">
      <w:pPr>
        <w:numPr>
          <w:ilvl w:val="1"/>
          <w:numId w:val="34"/>
        </w:numPr>
        <w:tabs>
          <w:tab w:val="clear" w:pos="1437"/>
        </w:tabs>
        <w:ind w:left="0" w:firstLine="709"/>
        <w:jc w:val="both"/>
      </w:pPr>
      <w:r w:rsidRPr="00A7357E">
        <w:t xml:space="preserve">Обозначение: </w:t>
      </w:r>
      <w:r>
        <w:t>КНПР.464653.023</w:t>
      </w:r>
      <w:r w:rsidRPr="00A7357E">
        <w:t xml:space="preserve"> ТУ.</w:t>
      </w:r>
    </w:p>
    <w:p w:rsidR="00A4612D" w:rsidRPr="00A7357E" w:rsidRDefault="00A4612D" w:rsidP="00DC00DE">
      <w:pPr>
        <w:numPr>
          <w:ilvl w:val="1"/>
          <w:numId w:val="34"/>
        </w:numPr>
        <w:tabs>
          <w:tab w:val="clear" w:pos="1437"/>
        </w:tabs>
        <w:ind w:left="0" w:firstLine="709"/>
        <w:jc w:val="both"/>
      </w:pPr>
      <w:r w:rsidRPr="00A7357E">
        <w:t>Изготовитель: Акционерное Общество «СКАРД-Электроникс».</w:t>
      </w:r>
    </w:p>
    <w:p w:rsidR="00A4612D" w:rsidRPr="00A7357E" w:rsidRDefault="00A4612D" w:rsidP="00DC00DE">
      <w:pPr>
        <w:numPr>
          <w:ilvl w:val="1"/>
          <w:numId w:val="34"/>
        </w:numPr>
        <w:tabs>
          <w:tab w:val="clear" w:pos="1437"/>
        </w:tabs>
        <w:ind w:left="0" w:firstLine="709"/>
        <w:jc w:val="both"/>
      </w:pPr>
      <w:r w:rsidRPr="00A7357E">
        <w:t xml:space="preserve">Адрес предприятия - изготовителя: Россия, г. Курск, ул. К. Маркса 70Б, тел./факс </w:t>
      </w:r>
      <w:r>
        <w:t>+7</w:t>
      </w:r>
      <w:r w:rsidRPr="00A7357E">
        <w:t>(4712)390-632.</w:t>
      </w:r>
    </w:p>
    <w:p w:rsidR="00A4612D" w:rsidRPr="00A7357E" w:rsidRDefault="00A4612D" w:rsidP="00DC00DE">
      <w:pPr>
        <w:numPr>
          <w:ilvl w:val="1"/>
          <w:numId w:val="34"/>
        </w:numPr>
        <w:tabs>
          <w:tab w:val="clear" w:pos="1437"/>
        </w:tabs>
        <w:ind w:left="0" w:firstLine="709"/>
        <w:jc w:val="both"/>
      </w:pPr>
      <w:r w:rsidRPr="00A7357E">
        <w:t xml:space="preserve">Дата изготовления изделия: </w:t>
      </w:r>
      <w:r w:rsidR="00C92509">
        <w:t>0</w:t>
      </w:r>
      <w:r w:rsidRPr="009A37EC">
        <w:rPr>
          <w:u w:val="single"/>
        </w:rPr>
        <w:t xml:space="preserve">4 </w:t>
      </w:r>
      <w:r w:rsidR="005E32A1">
        <w:rPr>
          <w:u w:val="single"/>
        </w:rPr>
        <w:t>июн</w:t>
      </w:r>
      <w:r w:rsidR="00C92509">
        <w:rPr>
          <w:u w:val="single"/>
        </w:rPr>
        <w:t>я 2022</w:t>
      </w:r>
      <w:r w:rsidRPr="009A37EC">
        <w:rPr>
          <w:u w:val="single"/>
        </w:rPr>
        <w:t xml:space="preserve"> г.</w:t>
      </w:r>
    </w:p>
    <w:p w:rsidR="00A4612D" w:rsidRPr="00A7357E" w:rsidRDefault="00C92509" w:rsidP="00DC00DE">
      <w:pPr>
        <w:numPr>
          <w:ilvl w:val="1"/>
          <w:numId w:val="34"/>
        </w:numPr>
        <w:tabs>
          <w:tab w:val="clear" w:pos="1437"/>
        </w:tabs>
        <w:ind w:left="0" w:firstLine="709"/>
        <w:jc w:val="both"/>
      </w:pPr>
      <w:r>
        <w:t xml:space="preserve">Заводской номер изделия: </w:t>
      </w:r>
      <w:r w:rsidR="005E32A1">
        <w:rPr>
          <w:u w:val="single"/>
        </w:rPr>
        <w:t>151221351</w:t>
      </w:r>
      <w:r w:rsidR="00A4612D" w:rsidRPr="009A37EC">
        <w:rPr>
          <w:u w:val="single"/>
        </w:rPr>
        <w:t>.</w:t>
      </w:r>
    </w:p>
    <w:p w:rsidR="00A4612D" w:rsidRPr="00A7357E" w:rsidRDefault="00A4612D" w:rsidP="00DC00DE">
      <w:pPr>
        <w:numPr>
          <w:ilvl w:val="1"/>
          <w:numId w:val="34"/>
        </w:numPr>
        <w:tabs>
          <w:tab w:val="clear" w:pos="1437"/>
        </w:tabs>
        <w:ind w:left="0" w:firstLine="709"/>
        <w:jc w:val="both"/>
      </w:pPr>
      <w:r w:rsidRPr="00A7357E">
        <w:t xml:space="preserve">Антенна измерительная рупорная П6-133 внесена в Федеральный информационный фонд по обеспечению единства измерений, регистрационный </w:t>
      </w:r>
      <w:r w:rsidRPr="006A0F4C">
        <w:rPr>
          <w:u w:val="single"/>
        </w:rPr>
        <w:t>№ 67813-17</w:t>
      </w:r>
      <w:r w:rsidRPr="00A7357E">
        <w:t xml:space="preserve"> и допущена к применению в Российской федерации.</w:t>
      </w:r>
    </w:p>
    <w:p w:rsidR="00DC00DE" w:rsidRPr="00B707DB" w:rsidRDefault="00DC00DE" w:rsidP="00DC00DE">
      <w:pPr>
        <w:numPr>
          <w:ilvl w:val="1"/>
          <w:numId w:val="34"/>
        </w:numPr>
        <w:tabs>
          <w:tab w:val="clear" w:pos="1437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10361C" w:rsidRPr="00A7357E" w:rsidRDefault="0010361C" w:rsidP="00DC00DE">
      <w:pPr>
        <w:tabs>
          <w:tab w:val="left" w:pos="1134"/>
        </w:tabs>
        <w:ind w:firstLine="567"/>
      </w:pPr>
    </w:p>
    <w:p w:rsidR="0010361C" w:rsidRPr="00911463" w:rsidRDefault="0010361C" w:rsidP="00DC00DE">
      <w:pPr>
        <w:pStyle w:val="1"/>
      </w:pPr>
      <w:bookmarkStart w:id="3" w:name="_Toc105144548"/>
      <w:r w:rsidRPr="00911463">
        <w:t>ОСНОВНЫЕ ТЕХНИЧЕСКИЕ ДАННЫЕ</w:t>
      </w:r>
      <w:bookmarkEnd w:id="3"/>
    </w:p>
    <w:p w:rsidR="0010361C" w:rsidRPr="00A7357E" w:rsidRDefault="0010361C" w:rsidP="00DC00DE">
      <w:pPr>
        <w:rPr>
          <w:b/>
        </w:rPr>
      </w:pPr>
    </w:p>
    <w:p w:rsidR="0010361C" w:rsidRPr="00A7357E" w:rsidRDefault="0010361C" w:rsidP="006523BA">
      <w:pPr>
        <w:numPr>
          <w:ilvl w:val="1"/>
          <w:numId w:val="4"/>
        </w:numPr>
        <w:ind w:left="0" w:firstLine="709"/>
        <w:jc w:val="both"/>
      </w:pPr>
      <w:r w:rsidRPr="00A7357E">
        <w:t xml:space="preserve"> Основные технические данные приведены в таблице 1.</w:t>
      </w:r>
    </w:p>
    <w:p w:rsidR="0010361C" w:rsidRPr="00A7357E" w:rsidRDefault="0010361C" w:rsidP="006523BA">
      <w:pPr>
        <w:ind w:firstLine="709"/>
      </w:pPr>
      <w:r w:rsidRPr="00A7357E">
        <w:t>Т а б л и ц а 1 – Основные технические данные</w:t>
      </w:r>
    </w:p>
    <w:tbl>
      <w:tblPr>
        <w:tblW w:w="498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72"/>
        <w:gridCol w:w="2796"/>
      </w:tblGrid>
      <w:tr w:rsidR="002B09B6" w:rsidRPr="00910E35" w:rsidTr="001F6CDF">
        <w:trPr>
          <w:tblHeader/>
        </w:trPr>
        <w:tc>
          <w:tcPr>
            <w:tcW w:w="355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09B6" w:rsidRPr="00910E35" w:rsidRDefault="002B09B6" w:rsidP="001F6CDF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910E35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09B6" w:rsidRPr="00910E35" w:rsidRDefault="002B09B6" w:rsidP="001F6CDF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910E35">
              <w:rPr>
                <w:lang w:eastAsia="en-US"/>
              </w:rPr>
              <w:t>Значение характеристики</w:t>
            </w:r>
          </w:p>
        </w:tc>
      </w:tr>
      <w:tr w:rsidR="002B09B6" w:rsidRPr="00910E35" w:rsidTr="001F6CDF">
        <w:tc>
          <w:tcPr>
            <w:tcW w:w="355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9B6" w:rsidRPr="00910E35" w:rsidRDefault="002B09B6" w:rsidP="001F6CDF">
            <w:pPr>
              <w:spacing w:line="276" w:lineRule="auto"/>
              <w:rPr>
                <w:lang w:eastAsia="en-US"/>
              </w:rPr>
            </w:pPr>
            <w:r w:rsidRPr="00910E35">
              <w:rPr>
                <w:color w:val="000000"/>
                <w:spacing w:val="-2"/>
              </w:rPr>
              <w:t>Диапазон частот, ГГц</w:t>
            </w:r>
          </w:p>
        </w:tc>
        <w:tc>
          <w:tcPr>
            <w:tcW w:w="144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09B6" w:rsidRPr="00910E35" w:rsidRDefault="002B09B6" w:rsidP="001F6CDF">
            <w:pPr>
              <w:spacing w:line="276" w:lineRule="auto"/>
              <w:jc w:val="center"/>
              <w:rPr>
                <w:lang w:eastAsia="en-US"/>
              </w:rPr>
            </w:pPr>
            <w:r w:rsidRPr="00910E35">
              <w:t xml:space="preserve">от </w:t>
            </w:r>
            <w:r w:rsidRPr="00910E35">
              <w:rPr>
                <w:lang w:val="en-US"/>
              </w:rPr>
              <w:t>40</w:t>
            </w:r>
            <w:r w:rsidRPr="00910E35">
              <w:t>,</w:t>
            </w:r>
            <w:r w:rsidRPr="00910E35">
              <w:rPr>
                <w:lang w:val="en-US"/>
              </w:rPr>
              <w:t>0</w:t>
            </w:r>
            <w:r w:rsidRPr="00910E35">
              <w:t xml:space="preserve"> до </w:t>
            </w:r>
            <w:r w:rsidRPr="00910E35">
              <w:rPr>
                <w:lang w:val="en-US"/>
              </w:rPr>
              <w:t>60</w:t>
            </w:r>
            <w:r w:rsidRPr="00910E35">
              <w:t>,</w:t>
            </w:r>
            <w:r w:rsidRPr="00910E35">
              <w:rPr>
                <w:lang w:val="en-US"/>
              </w:rPr>
              <w:t>0</w:t>
            </w:r>
            <w:r w:rsidRPr="00910E35">
              <w:t xml:space="preserve"> </w:t>
            </w:r>
          </w:p>
        </w:tc>
      </w:tr>
      <w:tr w:rsidR="002B09B6" w:rsidRPr="00910E35" w:rsidTr="001F6CDF">
        <w:tc>
          <w:tcPr>
            <w:tcW w:w="35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9B6" w:rsidRPr="00910E35" w:rsidRDefault="002B09B6" w:rsidP="001F6CDF">
            <w:pPr>
              <w:spacing w:line="276" w:lineRule="auto"/>
              <w:rPr>
                <w:lang w:eastAsia="en-US"/>
              </w:rPr>
            </w:pPr>
            <w:r w:rsidRPr="00910E35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910E35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9B6" w:rsidRPr="00910E35" w:rsidRDefault="002B09B6" w:rsidP="001F6CDF">
            <w:pPr>
              <w:spacing w:line="276" w:lineRule="auto"/>
              <w:jc w:val="center"/>
              <w:rPr>
                <w:lang w:eastAsia="en-US"/>
              </w:rPr>
            </w:pPr>
            <w:r w:rsidRPr="00910E35">
              <w:rPr>
                <w:lang w:eastAsia="en-US"/>
              </w:rPr>
              <w:t>15,0</w:t>
            </w:r>
          </w:p>
        </w:tc>
      </w:tr>
      <w:tr w:rsidR="002B09B6" w:rsidRPr="00910E35" w:rsidTr="001F6CDF">
        <w:tc>
          <w:tcPr>
            <w:tcW w:w="35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9B6" w:rsidRPr="00910E35" w:rsidRDefault="002B09B6" w:rsidP="001F6C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10E35">
              <w:rPr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9B6" w:rsidRPr="007C5EF5" w:rsidRDefault="002B09B6" w:rsidP="001F6CDF">
            <w:pPr>
              <w:spacing w:line="276" w:lineRule="auto"/>
              <w:jc w:val="center"/>
              <w:rPr>
                <w:lang w:eastAsia="en-US"/>
              </w:rPr>
            </w:pPr>
            <w:r w:rsidRPr="007C5EF5">
              <w:t>±2,0</w:t>
            </w:r>
          </w:p>
        </w:tc>
      </w:tr>
      <w:tr w:rsidR="002B09B6" w:rsidRPr="00910E35" w:rsidTr="001F6CDF">
        <w:tc>
          <w:tcPr>
            <w:tcW w:w="35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9B6" w:rsidRPr="00FA43EF" w:rsidRDefault="002B09B6" w:rsidP="001F6C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Поляризация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9B6" w:rsidRPr="00FA43EF" w:rsidRDefault="002B09B6" w:rsidP="001F6CD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Линейная </w:t>
            </w:r>
          </w:p>
        </w:tc>
      </w:tr>
      <w:tr w:rsidR="002B09B6" w:rsidRPr="00910E35" w:rsidTr="001F6CDF">
        <w:tc>
          <w:tcPr>
            <w:tcW w:w="35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9B6" w:rsidRPr="00910E35" w:rsidRDefault="002B09B6" w:rsidP="001F6C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10E35">
              <w:rPr>
                <w:lang w:eastAsia="en-US"/>
              </w:rPr>
              <w:t>КСВН входа антенны, не более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9B6" w:rsidRPr="00910E35" w:rsidRDefault="002B09B6" w:rsidP="001F6CDF">
            <w:pPr>
              <w:spacing w:line="276" w:lineRule="auto"/>
              <w:jc w:val="center"/>
              <w:rPr>
                <w:color w:val="000000"/>
              </w:rPr>
            </w:pPr>
            <w:r w:rsidRPr="00910E35">
              <w:rPr>
                <w:color w:val="000000"/>
              </w:rPr>
              <w:t>2,0</w:t>
            </w:r>
          </w:p>
        </w:tc>
      </w:tr>
      <w:tr w:rsidR="002B09B6" w:rsidRPr="00BD6D34" w:rsidTr="001F6CDF"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B6" w:rsidRPr="00BD6D34" w:rsidRDefault="002B09B6" w:rsidP="001F6C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Волноводный</w:t>
            </w:r>
            <w:r w:rsidRPr="00A906EB">
              <w:rPr>
                <w:color w:val="000000"/>
              </w:rPr>
              <w:t xml:space="preserve"> СВЧ - в</w:t>
            </w:r>
            <w:r>
              <w:rPr>
                <w:color w:val="000000"/>
              </w:rPr>
              <w:t xml:space="preserve">ыход </w:t>
            </w:r>
            <w:r>
              <w:rPr>
                <w:color w:val="000000"/>
                <w:lang w:val="en-US"/>
              </w:rPr>
              <w:t>WR</w:t>
            </w:r>
            <w:r w:rsidRPr="00015C95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19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B6" w:rsidRPr="00DA14F9" w:rsidRDefault="002B09B6" w:rsidP="001F6CDF">
            <w:pPr>
              <w:spacing w:line="276" w:lineRule="auto"/>
              <w:jc w:val="center"/>
            </w:pPr>
            <w:r>
              <w:rPr>
                <w:color w:val="2D2C2C"/>
              </w:rPr>
              <w:t>4,775x2,</w:t>
            </w:r>
            <w:r w:rsidRPr="00DA14F9">
              <w:rPr>
                <w:color w:val="2D2C2C"/>
              </w:rPr>
              <w:t>388</w:t>
            </w:r>
            <w:r>
              <w:rPr>
                <w:color w:val="2D2C2C"/>
              </w:rPr>
              <w:t xml:space="preserve"> мм</w:t>
            </w:r>
          </w:p>
        </w:tc>
      </w:tr>
      <w:tr w:rsidR="002B09B6" w:rsidRPr="00910E35" w:rsidTr="001F6CDF"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B6" w:rsidRPr="00910E35" w:rsidRDefault="002B09B6" w:rsidP="001F6C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10E35">
              <w:rPr>
                <w:lang w:eastAsia="en-US"/>
              </w:rPr>
              <w:t>Габаритные размеры рупора</w:t>
            </w:r>
            <w:proofErr w:type="gramStart"/>
            <w:r w:rsidRPr="00910E3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,</w:t>
            </w:r>
            <w:proofErr w:type="gramEnd"/>
            <w:r>
              <w:rPr>
                <w:lang w:eastAsia="en-US"/>
              </w:rPr>
              <w:t xml:space="preserve"> </w:t>
            </w:r>
            <w:r w:rsidRPr="00910E35">
              <w:rPr>
                <w:lang w:eastAsia="en-US"/>
              </w:rPr>
              <w:t>мм, не более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B6" w:rsidRPr="00910E35" w:rsidRDefault="002B09B6" w:rsidP="001F6CDF">
            <w:pPr>
              <w:spacing w:line="276" w:lineRule="auto"/>
              <w:jc w:val="center"/>
              <w:rPr>
                <w:lang w:eastAsia="en-US"/>
              </w:rPr>
            </w:pPr>
            <w:r>
              <w:t>14</w:t>
            </w:r>
            <w:r w:rsidRPr="00910E35">
              <w:t>5</w:t>
            </w:r>
            <w:r>
              <w:t>,0</w:t>
            </w:r>
            <w:r w:rsidRPr="00910E35">
              <w:rPr>
                <w:color w:val="000000"/>
                <w:spacing w:val="4"/>
              </w:rPr>
              <w:t>×</w:t>
            </w:r>
            <w:r>
              <w:rPr>
                <w:color w:val="000000"/>
                <w:spacing w:val="4"/>
              </w:rPr>
              <w:t>55,0×49,0</w:t>
            </w:r>
          </w:p>
        </w:tc>
      </w:tr>
      <w:tr w:rsidR="002B09B6" w:rsidRPr="00910E35" w:rsidTr="001F6CDF"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B6" w:rsidRPr="00910E35" w:rsidRDefault="002B09B6" w:rsidP="001F6C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10E35">
              <w:rPr>
                <w:lang w:eastAsia="en-US"/>
              </w:rPr>
              <w:t xml:space="preserve">Масса, </w:t>
            </w:r>
            <w:proofErr w:type="gramStart"/>
            <w:r w:rsidRPr="00910E35">
              <w:rPr>
                <w:lang w:eastAsia="en-US"/>
              </w:rPr>
              <w:t>кг</w:t>
            </w:r>
            <w:proofErr w:type="gramEnd"/>
            <w:r w:rsidRPr="00910E35">
              <w:rPr>
                <w:lang w:eastAsia="en-US"/>
              </w:rPr>
              <w:t>, не более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B6" w:rsidRPr="00910E35" w:rsidRDefault="002B09B6" w:rsidP="001F6CDF">
            <w:pPr>
              <w:spacing w:line="276" w:lineRule="auto"/>
              <w:jc w:val="center"/>
            </w:pPr>
            <w:r w:rsidRPr="00910E35">
              <w:t>0,1</w:t>
            </w:r>
            <w:r>
              <w:t>6</w:t>
            </w:r>
          </w:p>
        </w:tc>
      </w:tr>
    </w:tbl>
    <w:p w:rsidR="00A75F29" w:rsidRDefault="00A75F29" w:rsidP="002B09B6">
      <w:pPr>
        <w:jc w:val="center"/>
      </w:pPr>
    </w:p>
    <w:p w:rsidR="00A75F29" w:rsidRDefault="00A75F29" w:rsidP="002B09B6">
      <w:pPr>
        <w:jc w:val="center"/>
      </w:pPr>
    </w:p>
    <w:p w:rsidR="00A75F29" w:rsidRDefault="00A75F29" w:rsidP="002B09B6">
      <w:pPr>
        <w:jc w:val="center"/>
      </w:pPr>
    </w:p>
    <w:p w:rsidR="0010361C" w:rsidRPr="00A7357E" w:rsidRDefault="009137D9" w:rsidP="00A75F29">
      <w:pPr>
        <w:ind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8C1545" wp14:editId="4A18F11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7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B5" w:rsidRDefault="00CD38B5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5468&#10;1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CD38B5" w:rsidRDefault="00CD38B5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E54D27" wp14:editId="2CCDB68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6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B5" w:rsidRDefault="00CD38B5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t6VX&#10;S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CD38B5" w:rsidRDefault="00CD38B5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E0E97B" wp14:editId="5169FE9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5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B5" w:rsidRDefault="00CD38B5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Ao5RQ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DYkCjl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CD38B5" w:rsidRDefault="00CD38B5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5961F0" wp14:editId="020F280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4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B5" w:rsidRDefault="00CD38B5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ai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ZDnW&#10;o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CD38B5" w:rsidRDefault="00CD38B5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F6757" wp14:editId="24AC436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3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B5" w:rsidRDefault="00CD38B5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GBF7ch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CD38B5" w:rsidRDefault="00CD38B5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A3C719" wp14:editId="4919F8C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2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8B5" w:rsidRDefault="00CD38B5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MG4G&#10;V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CD38B5" w:rsidRDefault="00CD38B5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 w:rsidRPr="00A7357E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10361C" w:rsidRPr="00A7357E">
        <w:rPr>
          <w:i/>
        </w:rPr>
        <w:t xml:space="preserve"> </w:t>
      </w:r>
      <w:r w:rsidR="0010361C" w:rsidRPr="00A7357E">
        <w:t>«Ресурсы, сроки службы и хранения.  Гарантии изготовителя»</w:t>
      </w:r>
    </w:p>
    <w:p w:rsidR="0010361C" w:rsidRPr="00A7357E" w:rsidRDefault="0010361C" w:rsidP="00C71D34">
      <w:pPr>
        <w:ind w:left="357"/>
        <w:jc w:val="both"/>
      </w:pPr>
      <w:r w:rsidRPr="00A7357E"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 w:rsidRPr="00A7357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 xml:space="preserve">Причина </w:t>
            </w:r>
          </w:p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7357E">
              <w:rPr>
                <w:sz w:val="22"/>
                <w:szCs w:val="22"/>
              </w:rPr>
              <w:t>проводящего</w:t>
            </w:r>
            <w:proofErr w:type="gramEnd"/>
            <w:r w:rsidRPr="00A7357E">
              <w:rPr>
                <w:sz w:val="22"/>
                <w:szCs w:val="22"/>
              </w:rPr>
              <w:t xml:space="preserve"> контроль</w:t>
            </w:r>
          </w:p>
        </w:tc>
      </w:tr>
      <w:tr w:rsidR="0010361C" w:rsidRPr="00A73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10361C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</w:pPr>
          </w:p>
        </w:tc>
      </w:tr>
      <w:tr w:rsidR="002B09B6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</w:tr>
      <w:tr w:rsidR="002B09B6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</w:tr>
      <w:tr w:rsidR="002B09B6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</w:tr>
      <w:tr w:rsidR="002B09B6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</w:tr>
      <w:tr w:rsidR="002B09B6" w:rsidRPr="00A7357E" w:rsidTr="002B09B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6" w:rsidRPr="00A7357E" w:rsidRDefault="002B09B6">
            <w:pPr>
              <w:jc w:val="both"/>
            </w:pPr>
          </w:p>
        </w:tc>
      </w:tr>
    </w:tbl>
    <w:p w:rsidR="0010361C" w:rsidRPr="00A7357E" w:rsidRDefault="0010361C" w:rsidP="0010361C">
      <w:pPr>
        <w:jc w:val="center"/>
        <w:rPr>
          <w:b/>
          <w:sz w:val="28"/>
        </w:rPr>
      </w:pPr>
    </w:p>
    <w:p w:rsidR="0010361C" w:rsidRPr="00A7357E" w:rsidRDefault="0010361C" w:rsidP="006523BA">
      <w:pPr>
        <w:numPr>
          <w:ilvl w:val="1"/>
          <w:numId w:val="4"/>
        </w:numPr>
        <w:ind w:left="0" w:firstLine="709"/>
        <w:jc w:val="both"/>
      </w:pPr>
      <w:r w:rsidRPr="00A7357E">
        <w:t xml:space="preserve">Изделие не содержит драгметаллов. </w:t>
      </w:r>
    </w:p>
    <w:p w:rsidR="0010361C" w:rsidRPr="00911463" w:rsidRDefault="0010361C" w:rsidP="00911463">
      <w:pPr>
        <w:pStyle w:val="1"/>
      </w:pPr>
      <w:bookmarkStart w:id="4" w:name="_Toc105144549"/>
      <w:r w:rsidRPr="00911463">
        <w:lastRenderedPageBreak/>
        <w:t>ИНДИВИДУАЛЬНЫЕ ОСОБЕННОСТИ ИЗДЕЛИЯ</w:t>
      </w:r>
      <w:bookmarkEnd w:id="4"/>
    </w:p>
    <w:p w:rsidR="0010361C" w:rsidRPr="00A7357E" w:rsidRDefault="0010361C" w:rsidP="0010361C">
      <w:pPr>
        <w:rPr>
          <w:b/>
        </w:rPr>
      </w:pPr>
    </w:p>
    <w:p w:rsidR="0010361C" w:rsidRDefault="0010361C" w:rsidP="00AD459D">
      <w:pPr>
        <w:numPr>
          <w:ilvl w:val="1"/>
          <w:numId w:val="37"/>
        </w:numPr>
        <w:tabs>
          <w:tab w:val="left" w:pos="0"/>
          <w:tab w:val="left" w:pos="851"/>
          <w:tab w:val="left" w:pos="993"/>
          <w:tab w:val="left" w:pos="1276"/>
        </w:tabs>
        <w:spacing w:line="300" w:lineRule="auto"/>
        <w:ind w:left="0" w:firstLine="709"/>
        <w:jc w:val="both"/>
      </w:pPr>
      <w:r w:rsidRPr="00A7357E"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AD459D" w:rsidRDefault="00AD459D" w:rsidP="00AD459D">
      <w:pPr>
        <w:numPr>
          <w:ilvl w:val="1"/>
          <w:numId w:val="37"/>
        </w:numPr>
        <w:tabs>
          <w:tab w:val="left" w:pos="0"/>
          <w:tab w:val="left" w:pos="851"/>
          <w:tab w:val="left" w:pos="993"/>
          <w:tab w:val="left" w:pos="1276"/>
        </w:tabs>
        <w:spacing w:line="300" w:lineRule="auto"/>
        <w:ind w:left="0" w:firstLine="709"/>
        <w:jc w:val="both"/>
      </w:pPr>
      <w:r w:rsidRPr="00A7357E">
        <w:t>Не допускается перевозка в одном вагоне или кузове с антенной кислот, щелочей и подобных агрессивных материалов.</w:t>
      </w:r>
    </w:p>
    <w:p w:rsidR="00AD459D" w:rsidRDefault="00AD459D" w:rsidP="00AD459D">
      <w:pPr>
        <w:numPr>
          <w:ilvl w:val="1"/>
          <w:numId w:val="37"/>
        </w:numPr>
        <w:tabs>
          <w:tab w:val="left" w:pos="993"/>
          <w:tab w:val="left" w:pos="1276"/>
        </w:tabs>
        <w:spacing w:line="300" w:lineRule="auto"/>
        <w:ind w:left="0" w:firstLine="709"/>
        <w:jc w:val="both"/>
      </w:pPr>
      <w:r w:rsidRPr="00A7357E">
        <w:t>При  эксплуатации и техническом обслуживании антенны  не допускайте механических повреждений изделия.</w:t>
      </w:r>
    </w:p>
    <w:p w:rsidR="00A7357E" w:rsidRDefault="00A7357E" w:rsidP="00A7357E">
      <w:pPr>
        <w:tabs>
          <w:tab w:val="left" w:pos="993"/>
          <w:tab w:val="left" w:pos="1276"/>
        </w:tabs>
        <w:spacing w:line="300" w:lineRule="auto"/>
        <w:jc w:val="both"/>
      </w:pPr>
    </w:p>
    <w:p w:rsidR="0010361C" w:rsidRPr="00911463" w:rsidRDefault="0010361C" w:rsidP="00911463">
      <w:pPr>
        <w:pStyle w:val="1"/>
      </w:pPr>
      <w:bookmarkStart w:id="5" w:name="_Toc105144550"/>
      <w:r w:rsidRPr="00911463">
        <w:t>КОМПЛЕКТНОСТЬ</w:t>
      </w:r>
      <w:bookmarkEnd w:id="5"/>
    </w:p>
    <w:p w:rsidR="0010361C" w:rsidRPr="00A7357E" w:rsidRDefault="0010361C" w:rsidP="0010361C">
      <w:pPr>
        <w:ind w:firstLine="709"/>
        <w:rPr>
          <w:b/>
        </w:rPr>
      </w:pPr>
    </w:p>
    <w:p w:rsidR="0010361C" w:rsidRPr="00A7357E" w:rsidRDefault="0010361C" w:rsidP="00A7357E">
      <w:pPr>
        <w:numPr>
          <w:ilvl w:val="1"/>
          <w:numId w:val="17"/>
        </w:numPr>
        <w:ind w:left="0" w:firstLine="709"/>
      </w:pPr>
      <w:r w:rsidRPr="00A7357E">
        <w:rPr>
          <w:b/>
        </w:rPr>
        <w:t xml:space="preserve"> </w:t>
      </w:r>
      <w:r w:rsidRPr="00A7357E">
        <w:t>Комплектность  изделия приведена в таблице 3.</w:t>
      </w:r>
    </w:p>
    <w:p w:rsidR="0010361C" w:rsidRPr="00A7357E" w:rsidRDefault="0010361C" w:rsidP="0010361C">
      <w:pPr>
        <w:ind w:left="786"/>
      </w:pPr>
    </w:p>
    <w:p w:rsidR="0010361C" w:rsidRPr="00A7357E" w:rsidRDefault="0010361C" w:rsidP="00C71D34">
      <w:r w:rsidRPr="00A7357E">
        <w:t xml:space="preserve">Т а б л и </w:t>
      </w:r>
      <w:proofErr w:type="gramStart"/>
      <w:r w:rsidRPr="00A7357E">
        <w:t>ц</w:t>
      </w:r>
      <w:proofErr w:type="gramEnd"/>
      <w:r w:rsidRPr="00A7357E">
        <w:t xml:space="preserve"> а 3 - Комплектность</w:t>
      </w:r>
      <w:r w:rsidR="00273EFC" w:rsidRPr="00273EFC">
        <w:rPr>
          <w:b/>
          <w:i/>
          <w:iCs/>
        </w:rPr>
        <w:t xml:space="preserve"> </w:t>
      </w:r>
      <w:r w:rsidR="00273EFC" w:rsidRPr="00A7357E">
        <w:rPr>
          <w:b/>
          <w:i/>
          <w:iCs/>
        </w:rPr>
        <w:t>Эксплуатационная документация</w:t>
      </w:r>
      <w:r w:rsidR="00273EFC" w:rsidRPr="00273EFC">
        <w:rPr>
          <w:b/>
          <w:i/>
        </w:rPr>
        <w:t xml:space="preserve"> </w:t>
      </w:r>
      <w:r w:rsidR="00273EFC" w:rsidRPr="00914A23">
        <w:rPr>
          <w:b/>
          <w:i/>
        </w:rPr>
        <w:t>Упаковка</w:t>
      </w:r>
    </w:p>
    <w:p w:rsidR="00914A23" w:rsidRPr="00F31A4C" w:rsidRDefault="00914A23" w:rsidP="0010361C">
      <w:pPr>
        <w:jc w:val="right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571"/>
        <w:gridCol w:w="3977"/>
        <w:gridCol w:w="1086"/>
        <w:gridCol w:w="1309"/>
      </w:tblGrid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Обозначение изделия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</w:rPr>
              <w:t>Наименование изделия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Кол</w:t>
            </w:r>
            <w:proofErr w:type="gramStart"/>
            <w:r w:rsidRPr="009F0B03">
              <w:rPr>
                <w:b/>
                <w:iCs/>
              </w:rPr>
              <w:t>.</w:t>
            </w:r>
            <w:proofErr w:type="gramEnd"/>
            <w:r w:rsidRPr="009F0B03">
              <w:rPr>
                <w:b/>
                <w:iCs/>
              </w:rPr>
              <w:t xml:space="preserve"> </w:t>
            </w:r>
            <w:proofErr w:type="gramStart"/>
            <w:r w:rsidRPr="009F0B03">
              <w:rPr>
                <w:b/>
                <w:iCs/>
              </w:rPr>
              <w:t>ш</w:t>
            </w:r>
            <w:proofErr w:type="gramEnd"/>
            <w:r w:rsidRPr="009F0B03">
              <w:rPr>
                <w:b/>
                <w:iCs/>
              </w:rPr>
              <w:t>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spacing w:before="40"/>
              <w:jc w:val="center"/>
              <w:rPr>
                <w:b/>
              </w:rPr>
            </w:pPr>
            <w:r w:rsidRPr="009F0B03">
              <w:rPr>
                <w:b/>
                <w:iCs/>
              </w:rPr>
              <w:t>Зав</w:t>
            </w:r>
            <w:r>
              <w:rPr>
                <w:b/>
                <w:iCs/>
              </w:rPr>
              <w:t>. №</w:t>
            </w: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EFC" w:rsidRPr="009F0B03" w:rsidRDefault="00273EFC" w:rsidP="001F6CDF">
            <w:r>
              <w:t>КНПР. 464653.020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73EFC" w:rsidRDefault="00273EFC" w:rsidP="001F6CDF">
            <w:pPr>
              <w:rPr>
                <w:lang w:val="en-US"/>
              </w:rPr>
            </w:pPr>
            <w:r>
              <w:t>Антенна измерительная рупорная П6-13</w:t>
            </w:r>
            <w:r>
              <w:rPr>
                <w:lang w:val="en-US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5E32A1" w:rsidP="001F6CDF">
            <w:pPr>
              <w:jc w:val="center"/>
            </w:pPr>
            <w:r>
              <w:t>151221351</w:t>
            </w: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9F0B03" w:rsidRDefault="00273EFC" w:rsidP="001F6CDF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9F0B03" w:rsidRDefault="00273EFC" w:rsidP="001F6CDF">
            <w:r w:rsidRPr="009F0B03">
              <w:t>Комплект волноводных переходов</w:t>
            </w:r>
            <w: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9F0B03" w:rsidRDefault="00273EFC" w:rsidP="001F6CDF">
            <w:pPr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9F0B03" w:rsidRDefault="00273EFC" w:rsidP="001F6CDF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9F0B03" w:rsidRDefault="00273EFC" w:rsidP="001F6CDF">
            <w:r w:rsidRPr="009F0B03">
              <w:t>Комплект коаксиально-волноводных переходов</w:t>
            </w:r>
            <w: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9F0B03" w:rsidRDefault="00273EFC" w:rsidP="001F6CDF">
            <w:pPr>
              <w:jc w:val="center"/>
            </w:pPr>
            <w: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</w:p>
        </w:tc>
      </w:tr>
      <w:tr w:rsidR="00273EFC" w:rsidRPr="009F0B03" w:rsidTr="001F6CDF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017DF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A7357E" w:rsidRDefault="00273EFC" w:rsidP="001F6CDF">
            <w:r w:rsidRPr="00A7357E">
              <w:t>КНПР.464653.023 РЭ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r w:rsidRPr="009F0B03">
              <w:t>Руководство по эксплуатации</w:t>
            </w:r>
            <w:r w:rsidR="00BA2230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нет</w:t>
            </w: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A7357E" w:rsidRDefault="00273EFC" w:rsidP="001F6CDF">
            <w:r w:rsidRPr="00A7357E">
              <w:t>КНПР.464653.023 ФО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r w:rsidRPr="009F0B03">
              <w:t>Формуляр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нет</w:t>
            </w: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A7357E" w:rsidRDefault="00273EFC" w:rsidP="001F6CDF">
            <w:r>
              <w:t>КНПР.464653.023</w:t>
            </w:r>
            <w:r w:rsidRPr="00A7357E">
              <w:t xml:space="preserve"> МП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r w:rsidRPr="009F0B03">
              <w:t>Методика поверки</w:t>
            </w:r>
            <w:r w:rsidR="00BA2230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нет</w:t>
            </w: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A7357E" w:rsidRDefault="00273EFC" w:rsidP="001F6CDF">
            <w:r w:rsidRPr="00A7357E">
              <w:t>КНПР.464653.023 НМ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r w:rsidRPr="009F0B03">
              <w:t>Нормы расхода материалов</w:t>
            </w:r>
            <w:r w:rsidR="00BA2230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нет</w:t>
            </w:r>
          </w:p>
        </w:tc>
      </w:tr>
      <w:tr w:rsidR="00273EFC" w:rsidRPr="009F0B03" w:rsidTr="001F6CDF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  <w:rPr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9F0B03" w:rsidRDefault="006523BA" w:rsidP="001F6C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Default="00273EFC" w:rsidP="001F6CDF">
            <w:r w:rsidRPr="009F0B03">
              <w:t>Крепежное устройство специализированное</w:t>
            </w:r>
            <w: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6523BA" w:rsidP="001F6CDF">
            <w:pPr>
              <w:jc w:val="center"/>
            </w:pPr>
            <w: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6523BA" w:rsidP="001F6CDF">
            <w:pPr>
              <w:jc w:val="center"/>
            </w:pPr>
            <w:r>
              <w:t>-</w:t>
            </w:r>
          </w:p>
        </w:tc>
      </w:tr>
      <w:tr w:rsidR="00273EFC" w:rsidRPr="009F0B03" w:rsidTr="001F6CDF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2C50F2" w:rsidRDefault="00273EFC" w:rsidP="00273EFC">
            <w:pPr>
              <w:pStyle w:val="af1"/>
              <w:numPr>
                <w:ilvl w:val="0"/>
                <w:numId w:val="41"/>
              </w:numPr>
              <w:rPr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FC" w:rsidRPr="009F0B03" w:rsidRDefault="00273EFC" w:rsidP="001F6CDF">
            <w:pPr>
              <w:jc w:val="center"/>
            </w:pPr>
            <w:r w:rsidRPr="009F0B03">
              <w:rPr>
                <w:rFonts w:ascii="Calibri" w:hAnsi="Calibri"/>
              </w:rPr>
              <w:t>–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r>
              <w:t>Короб транспортировочный</w:t>
            </w:r>
            <w:r w:rsidR="00A75F29"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9F0B03" w:rsidRDefault="00273EFC" w:rsidP="001F6CDF">
            <w:pPr>
              <w:jc w:val="center"/>
            </w:pPr>
            <w:r w:rsidRPr="009F0B03">
              <w:t>нет</w:t>
            </w:r>
          </w:p>
        </w:tc>
      </w:tr>
    </w:tbl>
    <w:p w:rsidR="00273EFC" w:rsidRDefault="00273EFC" w:rsidP="0010361C">
      <w:pPr>
        <w:jc w:val="right"/>
        <w:rPr>
          <w:lang w:val="en-US"/>
        </w:rPr>
      </w:pPr>
    </w:p>
    <w:p w:rsidR="00BA2230" w:rsidRDefault="00BA2230" w:rsidP="00BA2230">
      <w:pPr>
        <w:ind w:firstLine="709"/>
        <w:jc w:val="both"/>
      </w:pPr>
      <w:r w:rsidRPr="00AA3333">
        <w:t>* По согласованию с заказчиком.</w:t>
      </w:r>
    </w:p>
    <w:p w:rsidR="00BA2230" w:rsidRDefault="00BA2230" w:rsidP="00BA2230">
      <w:pPr>
        <w:ind w:firstLine="709"/>
        <w:jc w:val="both"/>
      </w:pPr>
    </w:p>
    <w:p w:rsidR="00CA509B" w:rsidRPr="00B00871" w:rsidRDefault="00CA509B" w:rsidP="00CA509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Pr="00A7357E" w:rsidRDefault="0010361C" w:rsidP="00273EFC">
      <w:pPr>
        <w:jc w:val="both"/>
        <w:rPr>
          <w:i/>
        </w:rPr>
      </w:pPr>
    </w:p>
    <w:p w:rsidR="0010361C" w:rsidRDefault="0010361C" w:rsidP="00273EFC">
      <w:pPr>
        <w:jc w:val="both"/>
        <w:rPr>
          <w:i/>
        </w:rPr>
      </w:pPr>
    </w:p>
    <w:p w:rsidR="0010361C" w:rsidRPr="00911463" w:rsidRDefault="0010361C" w:rsidP="00911463">
      <w:pPr>
        <w:pStyle w:val="1"/>
      </w:pPr>
      <w:bookmarkStart w:id="6" w:name="_Toc105144551"/>
      <w:r w:rsidRPr="00911463">
        <w:lastRenderedPageBreak/>
        <w:t>РЕСУРСЫ, СРОКИ СЛУЖБЫ И ХРАНЕНИЯ. ГАРАНТИИ ИЗГОТОВИТЕЛЯ</w:t>
      </w:r>
      <w:bookmarkEnd w:id="6"/>
    </w:p>
    <w:p w:rsidR="0010361C" w:rsidRPr="00A7357E" w:rsidRDefault="0010361C" w:rsidP="0010361C">
      <w:pPr>
        <w:ind w:left="360"/>
      </w:pPr>
    </w:p>
    <w:p w:rsidR="00273EFC" w:rsidRPr="009F0B03" w:rsidRDefault="00273EFC" w:rsidP="00273EFC">
      <w:pPr>
        <w:numPr>
          <w:ilvl w:val="1"/>
          <w:numId w:val="42"/>
        </w:numPr>
        <w:spacing w:line="360" w:lineRule="auto"/>
        <w:ind w:left="0" w:firstLine="709"/>
        <w:jc w:val="both"/>
      </w:pPr>
      <w:r w:rsidRPr="009F0B03">
        <w:t xml:space="preserve">Ресурс </w:t>
      </w:r>
      <w:r>
        <w:t>П6-133 до капитального ремонта</w:t>
      </w:r>
      <w:r>
        <w:tab/>
      </w:r>
      <w:r>
        <w:tab/>
      </w:r>
      <w:r w:rsidRPr="009F0B03">
        <w:t xml:space="preserve"> </w:t>
      </w:r>
      <w:r w:rsidRPr="009F0B03">
        <w:rPr>
          <w:u w:val="single"/>
        </w:rPr>
        <w:t>3(три) года.</w:t>
      </w:r>
    </w:p>
    <w:p w:rsidR="00273EFC" w:rsidRPr="009F0B03" w:rsidRDefault="00273EFC" w:rsidP="00273EFC">
      <w:pPr>
        <w:numPr>
          <w:ilvl w:val="1"/>
          <w:numId w:val="42"/>
        </w:numPr>
        <w:spacing w:line="360" w:lineRule="auto"/>
        <w:ind w:left="0" w:firstLine="709"/>
        <w:jc w:val="both"/>
      </w:pPr>
      <w:r w:rsidRPr="009F0B03">
        <w:t xml:space="preserve">Срок службы </w:t>
      </w:r>
      <w:r>
        <w:t>П6-133</w:t>
      </w:r>
      <w:r>
        <w:tab/>
      </w:r>
      <w:r>
        <w:tab/>
      </w:r>
      <w:r>
        <w:tab/>
      </w:r>
      <w:r>
        <w:tab/>
      </w:r>
      <w:r w:rsidRPr="009F0B03">
        <w:t xml:space="preserve">5 </w:t>
      </w:r>
      <w:r w:rsidRPr="009F0B03">
        <w:rPr>
          <w:u w:val="single"/>
        </w:rPr>
        <w:t>(пять) лет.</w:t>
      </w:r>
    </w:p>
    <w:p w:rsidR="00273EFC" w:rsidRPr="009F0B03" w:rsidRDefault="00273EFC" w:rsidP="00273EFC">
      <w:pPr>
        <w:numPr>
          <w:ilvl w:val="1"/>
          <w:numId w:val="42"/>
        </w:numPr>
        <w:spacing w:line="360" w:lineRule="auto"/>
        <w:ind w:left="0" w:firstLine="709"/>
        <w:jc w:val="both"/>
        <w:rPr>
          <w:u w:val="single"/>
        </w:rPr>
      </w:pPr>
      <w:r w:rsidRPr="009F0B03">
        <w:t xml:space="preserve">Срок хранения </w:t>
      </w:r>
      <w:r>
        <w:t>П6-133</w:t>
      </w:r>
      <w:r w:rsidRPr="009F0B03">
        <w:t xml:space="preserve"> </w:t>
      </w:r>
      <w:r>
        <w:tab/>
      </w:r>
      <w:r>
        <w:tab/>
      </w:r>
      <w:r>
        <w:tab/>
      </w:r>
      <w:r>
        <w:tab/>
      </w:r>
      <w:r w:rsidRPr="009F0B03">
        <w:rPr>
          <w:u w:val="single"/>
        </w:rPr>
        <w:t>10 (десять) лет, в консервации в складских помещениях.</w:t>
      </w:r>
    </w:p>
    <w:p w:rsidR="00273EFC" w:rsidRPr="009F0B03" w:rsidRDefault="00273EFC" w:rsidP="00273EFC">
      <w:pPr>
        <w:numPr>
          <w:ilvl w:val="1"/>
          <w:numId w:val="42"/>
        </w:numPr>
        <w:spacing w:line="360" w:lineRule="auto"/>
        <w:ind w:left="0" w:firstLine="709"/>
        <w:jc w:val="both"/>
      </w:pPr>
      <w:r w:rsidRPr="009F0B0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273EFC" w:rsidRDefault="00273EFC" w:rsidP="00273EFC">
      <w:pPr>
        <w:ind w:firstLine="709"/>
        <w:jc w:val="center"/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EF22F0" wp14:editId="351C1C7E">
                <wp:simplePos x="0" y="0"/>
                <wp:positionH relativeFrom="column">
                  <wp:posOffset>-6985</wp:posOffset>
                </wp:positionH>
                <wp:positionV relativeFrom="paragraph">
                  <wp:posOffset>114300</wp:posOffset>
                </wp:positionV>
                <wp:extent cx="6286500" cy="0"/>
                <wp:effectExtent l="21590" t="19050" r="16510" b="19050"/>
                <wp:wrapNone/>
                <wp:docPr id="229" name="Line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pt" to="494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3czJgIAAEg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" strokeweight="2.25pt">
                <v:stroke dashstyle="1 1"/>
              </v:line>
            </w:pict>
          </mc:Fallback>
        </mc:AlternateContent>
      </w:r>
    </w:p>
    <w:p w:rsidR="00273EFC" w:rsidRDefault="00273EFC" w:rsidP="00273EF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273EFC" w:rsidRPr="009F0B03" w:rsidRDefault="00273EFC" w:rsidP="00273EFC">
      <w:pPr>
        <w:ind w:firstLine="709"/>
      </w:pPr>
    </w:p>
    <w:p w:rsidR="00273EFC" w:rsidRPr="009F0B03" w:rsidRDefault="00273EFC" w:rsidP="00273EFC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9F0B03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П6-133</w:t>
      </w:r>
      <w:r>
        <w:rPr>
          <w:iCs/>
        </w:rPr>
        <w:t xml:space="preserve"> </w:t>
      </w:r>
      <w:r w:rsidRPr="009F0B03">
        <w:rPr>
          <w:iCs/>
        </w:rPr>
        <w:t>в эксплуатацию силами предприятия-изготовителя.</w:t>
      </w:r>
    </w:p>
    <w:p w:rsidR="00273EFC" w:rsidRPr="009F0B03" w:rsidRDefault="00273EFC" w:rsidP="00273EFC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9F0B03">
        <w:rPr>
          <w:iCs/>
        </w:rPr>
        <w:t>Гарантии предприятия изготовителя снимаются:</w:t>
      </w:r>
    </w:p>
    <w:p w:rsidR="00273EFC" w:rsidRPr="009F0B03" w:rsidRDefault="00273EFC" w:rsidP="00273EFC">
      <w:pPr>
        <w:numPr>
          <w:ilvl w:val="0"/>
          <w:numId w:val="43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proofErr w:type="gramStart"/>
      <w:r w:rsidRPr="009F0B03">
        <w:rPr>
          <w:color w:val="000000"/>
        </w:rPr>
        <w:t xml:space="preserve">на неисправности, возникшие в результате воздействия окружающей среды (дождь, снег, град, гроза и т.п.), наступления </w:t>
      </w:r>
      <w:proofErr w:type="spellStart"/>
      <w:r w:rsidRPr="009F0B03">
        <w:rPr>
          <w:color w:val="000000"/>
        </w:rPr>
        <w:t>форсмажорных</w:t>
      </w:r>
      <w:proofErr w:type="spellEnd"/>
      <w:r w:rsidRPr="009F0B03">
        <w:rPr>
          <w:color w:val="000000"/>
        </w:rPr>
        <w:t xml:space="preserve">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273EFC" w:rsidRPr="009F0B03" w:rsidRDefault="00273EFC" w:rsidP="00273EFC">
      <w:pPr>
        <w:numPr>
          <w:ilvl w:val="0"/>
          <w:numId w:val="43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9F0B0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273EFC" w:rsidRPr="009F0B03" w:rsidRDefault="00273EFC" w:rsidP="00273EFC">
      <w:pPr>
        <w:numPr>
          <w:ilvl w:val="0"/>
          <w:numId w:val="43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9F0B03">
        <w:rPr>
          <w:color w:val="000000"/>
        </w:rPr>
        <w:t>на неисправности, вызванные ремонтом или модификацией изделия</w:t>
      </w:r>
      <w:r w:rsidRPr="009F0B03">
        <w:rPr>
          <w:color w:val="000000"/>
          <w:sz w:val="28"/>
          <w:szCs w:val="28"/>
        </w:rPr>
        <w:t xml:space="preserve"> </w:t>
      </w:r>
      <w:r w:rsidRPr="009F0B03">
        <w:rPr>
          <w:color w:val="000000"/>
        </w:rPr>
        <w:t>лицами, не уполномоченными на это п</w:t>
      </w:r>
      <w:r>
        <w:rPr>
          <w:color w:val="000000"/>
        </w:rPr>
        <w:t>роизводителем;</w:t>
      </w:r>
    </w:p>
    <w:p w:rsidR="00273EFC" w:rsidRPr="009F0B03" w:rsidRDefault="00273EFC" w:rsidP="00273EFC">
      <w:pPr>
        <w:numPr>
          <w:ilvl w:val="0"/>
          <w:numId w:val="43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9F0B03">
        <w:rPr>
          <w:color w:val="000000"/>
        </w:rPr>
        <w:t>на изделие, имеющее внешние дефекты (я</w:t>
      </w:r>
      <w:r>
        <w:rPr>
          <w:color w:val="000000"/>
        </w:rPr>
        <w:t>вные механические повреждения).</w:t>
      </w:r>
    </w:p>
    <w:p w:rsidR="00273EFC" w:rsidRPr="009F0B03" w:rsidRDefault="00273EFC" w:rsidP="00273EFC">
      <w:pPr>
        <w:spacing w:line="360" w:lineRule="auto"/>
        <w:ind w:firstLine="709"/>
        <w:jc w:val="both"/>
        <w:rPr>
          <w:iCs/>
        </w:rPr>
      </w:pPr>
      <w:r w:rsidRPr="009F0B03">
        <w:rPr>
          <w:iCs/>
        </w:rPr>
        <w:t xml:space="preserve">Гарантийное и послегарантийное техническое обслуживание и ремонт </w:t>
      </w:r>
      <w:r>
        <w:t>П6-133</w:t>
      </w:r>
      <w:r>
        <w:rPr>
          <w:iCs/>
        </w:rPr>
        <w:t xml:space="preserve"> производит АО «СКАРД-Электроникс» по </w:t>
      </w:r>
      <w:r w:rsidRPr="009F0B03">
        <w:rPr>
          <w:iCs/>
        </w:rPr>
        <w:t>адресу:</w:t>
      </w:r>
    </w:p>
    <w:p w:rsidR="00273EFC" w:rsidRPr="009F0B03" w:rsidRDefault="00273EFC" w:rsidP="00273EFC">
      <w:pPr>
        <w:spacing w:line="360" w:lineRule="auto"/>
        <w:ind w:firstLine="709"/>
        <w:jc w:val="both"/>
        <w:rPr>
          <w:iCs/>
        </w:rPr>
      </w:pPr>
      <w:r w:rsidRPr="009F0B03">
        <w:rPr>
          <w:iCs/>
        </w:rPr>
        <w:t xml:space="preserve">Россия, 305021, Курск, ул. Карла Маркса 70Б, </w:t>
      </w: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  <w:r w:rsidRPr="009F0B03">
        <w:rPr>
          <w:spacing w:val="-4"/>
        </w:rPr>
        <w:t>Тел:</w:t>
      </w:r>
      <w:r>
        <w:rPr>
          <w:spacing w:val="-4"/>
        </w:rPr>
        <w:t>/факс</w:t>
      </w:r>
      <w:r w:rsidRPr="009F0B03">
        <w:rPr>
          <w:spacing w:val="-4"/>
        </w:rPr>
        <w:t xml:space="preserve"> +7 (4712) 390-632, </w:t>
      </w:r>
      <w:r>
        <w:rPr>
          <w:spacing w:val="-4"/>
          <w:lang w:val="en-US"/>
        </w:rPr>
        <w:t xml:space="preserve">e-mail: </w:t>
      </w:r>
      <w:hyperlink r:id="rId11" w:history="1">
        <w:r w:rsidRPr="007815C7">
          <w:rPr>
            <w:rStyle w:val="af4"/>
            <w:spacing w:val="-4"/>
            <w:lang w:val="en-US"/>
          </w:rPr>
          <w:t>info@skard.ru</w:t>
        </w:r>
      </w:hyperlink>
      <w:r>
        <w:rPr>
          <w:spacing w:val="-4"/>
          <w:lang w:val="en-US"/>
        </w:rPr>
        <w:t xml:space="preserve"> </w:t>
      </w: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273EFC" w:rsidRDefault="00273EFC" w:rsidP="00273EFC">
      <w:pPr>
        <w:spacing w:line="360" w:lineRule="auto"/>
        <w:ind w:firstLine="709"/>
        <w:jc w:val="both"/>
        <w:rPr>
          <w:spacing w:val="-4"/>
        </w:rPr>
      </w:pPr>
    </w:p>
    <w:p w:rsidR="00A75F29" w:rsidRDefault="00A75F29" w:rsidP="00273EFC">
      <w:pPr>
        <w:spacing w:line="360" w:lineRule="auto"/>
        <w:ind w:firstLine="709"/>
        <w:jc w:val="both"/>
        <w:rPr>
          <w:spacing w:val="-4"/>
        </w:rPr>
      </w:pPr>
    </w:p>
    <w:p w:rsidR="0010361C" w:rsidRPr="00911463" w:rsidRDefault="0010361C" w:rsidP="00911463">
      <w:pPr>
        <w:pStyle w:val="1"/>
      </w:pPr>
      <w:bookmarkStart w:id="7" w:name="_Toc105144552"/>
      <w:r w:rsidRPr="00911463">
        <w:lastRenderedPageBreak/>
        <w:t>КОНСЕРВАЦИЯ</w:t>
      </w:r>
      <w:bookmarkEnd w:id="7"/>
    </w:p>
    <w:p w:rsidR="0010361C" w:rsidRPr="00A7357E" w:rsidRDefault="0010361C" w:rsidP="0010361C">
      <w:pPr>
        <w:rPr>
          <w:b/>
        </w:rPr>
      </w:pPr>
    </w:p>
    <w:p w:rsidR="0010361C" w:rsidRPr="00A7357E" w:rsidRDefault="0010361C" w:rsidP="0010361C">
      <w:pPr>
        <w:tabs>
          <w:tab w:val="left" w:pos="851"/>
          <w:tab w:val="left" w:pos="1134"/>
        </w:tabs>
        <w:ind w:firstLine="709"/>
        <w:jc w:val="both"/>
      </w:pPr>
      <w:r w:rsidRPr="00A7357E">
        <w:t xml:space="preserve">7.1 Сведения о консервации, </w:t>
      </w:r>
      <w:proofErr w:type="spellStart"/>
      <w:r w:rsidRPr="00A7357E">
        <w:t>расконсервации</w:t>
      </w:r>
      <w:proofErr w:type="spellEnd"/>
      <w:r w:rsidRPr="00A7357E">
        <w:t xml:space="preserve"> и </w:t>
      </w:r>
      <w:proofErr w:type="spellStart"/>
      <w:r w:rsidRPr="00A7357E">
        <w:t>переконсервации</w:t>
      </w:r>
      <w:proofErr w:type="spellEnd"/>
      <w:r w:rsidRPr="00A7357E">
        <w:t xml:space="preserve"> </w:t>
      </w:r>
      <w:r w:rsidR="00451F44" w:rsidRPr="00A7357E">
        <w:t>П6-133</w:t>
      </w:r>
      <w:r w:rsidRPr="00A7357E">
        <w:t xml:space="preserve"> записываются потребителем в таблицу 4.</w:t>
      </w:r>
    </w:p>
    <w:p w:rsidR="0010361C" w:rsidRPr="00A7357E" w:rsidRDefault="0010361C" w:rsidP="0010361C">
      <w:pPr>
        <w:ind w:left="360"/>
        <w:jc w:val="both"/>
      </w:pPr>
    </w:p>
    <w:p w:rsidR="0010361C" w:rsidRPr="00A7357E" w:rsidRDefault="0010361C" w:rsidP="00C71D34">
      <w:pPr>
        <w:ind w:left="357" w:hanging="357"/>
      </w:pPr>
      <w:r w:rsidRPr="00A7357E"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RPr="00A735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 xml:space="preserve">Срок действия; </w:t>
            </w:r>
          </w:p>
          <w:p w:rsidR="0010361C" w:rsidRPr="00A7357E" w:rsidRDefault="0010361C">
            <w:pPr>
              <w:jc w:val="center"/>
            </w:pPr>
            <w:r w:rsidRPr="00A7357E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7357E">
              <w:t>Должность, фамилия и подпись</w:t>
            </w: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both"/>
              <w:rPr>
                <w:b/>
                <w:sz w:val="28"/>
              </w:rPr>
            </w:pPr>
          </w:p>
        </w:tc>
      </w:tr>
      <w:tr w:rsidR="00273EF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</w:tr>
      <w:tr w:rsidR="00273EF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</w:tr>
      <w:tr w:rsidR="00273EFC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C" w:rsidRPr="00A7357E" w:rsidRDefault="00273EFC">
            <w:pPr>
              <w:jc w:val="both"/>
              <w:rPr>
                <w:b/>
                <w:sz w:val="28"/>
              </w:rPr>
            </w:pPr>
          </w:p>
        </w:tc>
      </w:tr>
      <w:tr w:rsidR="00A75F29" w:rsidRPr="00A7357E" w:rsidTr="00273EFC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29" w:rsidRPr="00A7357E" w:rsidRDefault="00A75F29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29" w:rsidRPr="00A7357E" w:rsidRDefault="00A75F29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29" w:rsidRPr="00A7357E" w:rsidRDefault="00A75F29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29" w:rsidRPr="00A7357E" w:rsidRDefault="00A75F29">
            <w:pPr>
              <w:jc w:val="both"/>
              <w:rPr>
                <w:b/>
                <w:sz w:val="28"/>
              </w:rPr>
            </w:pPr>
          </w:p>
        </w:tc>
      </w:tr>
    </w:tbl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A7357E" w:rsidRPr="00911463" w:rsidRDefault="00A7357E" w:rsidP="00911463">
      <w:pPr>
        <w:pStyle w:val="1"/>
      </w:pPr>
      <w:bookmarkStart w:id="8" w:name="_Toc105144553"/>
      <w:r w:rsidRPr="00911463">
        <w:lastRenderedPageBreak/>
        <w:t>СВИДЕТЕЛЬСТВО ОБ УПАКОВЫВАНИИ</w:t>
      </w:r>
      <w:bookmarkEnd w:id="8"/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8"/>
        <w:gridCol w:w="1032"/>
        <w:gridCol w:w="2835"/>
        <w:gridCol w:w="1033"/>
        <w:gridCol w:w="1991"/>
      </w:tblGrid>
      <w:tr w:rsidR="00C55E82" w:rsidTr="00273EFC">
        <w:trPr>
          <w:jc w:val="center"/>
        </w:trPr>
        <w:tc>
          <w:tcPr>
            <w:tcW w:w="2808" w:type="dxa"/>
            <w:tcBorders>
              <w:bottom w:val="single" w:sz="4" w:space="0" w:color="auto"/>
            </w:tcBorders>
          </w:tcPr>
          <w:p w:rsidR="00C55E82" w:rsidRPr="00C55E82" w:rsidRDefault="00C55E82" w:rsidP="00A130A9">
            <w:pPr>
              <w:jc w:val="center"/>
            </w:pPr>
            <w:r w:rsidRPr="00C55E82">
              <w:t xml:space="preserve">Антенна </w:t>
            </w:r>
            <w:r>
              <w:t>и</w:t>
            </w:r>
            <w:r w:rsidRPr="00C55E82">
              <w:t>змерительная</w:t>
            </w:r>
          </w:p>
          <w:p w:rsidR="00C55E82" w:rsidRDefault="00C55E82" w:rsidP="00A130A9">
            <w:pPr>
              <w:jc w:val="center"/>
              <w:rPr>
                <w:b/>
                <w:sz w:val="28"/>
              </w:rPr>
            </w:pPr>
            <w:r w:rsidRPr="00C55E82">
              <w:t>рупорная П6-133</w:t>
            </w:r>
          </w:p>
        </w:tc>
        <w:tc>
          <w:tcPr>
            <w:tcW w:w="1080" w:type="dxa"/>
          </w:tcPr>
          <w:p w:rsidR="00C55E82" w:rsidRDefault="00C55E82" w:rsidP="00A130A9">
            <w:pPr>
              <w:jc w:val="center"/>
              <w:rPr>
                <w:b/>
                <w:sz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C55E82" w:rsidRDefault="00C55E82" w:rsidP="00A130A9">
            <w:pPr>
              <w:jc w:val="center"/>
              <w:rPr>
                <w:b/>
                <w:sz w:val="28"/>
              </w:rPr>
            </w:pPr>
            <w:r w:rsidRPr="00C55E82">
              <w:t>КНПР.464653.0</w:t>
            </w:r>
            <w:r w:rsidR="006A5FA2">
              <w:t>23</w:t>
            </w:r>
          </w:p>
        </w:tc>
        <w:tc>
          <w:tcPr>
            <w:tcW w:w="1080" w:type="dxa"/>
          </w:tcPr>
          <w:p w:rsidR="00C55E82" w:rsidRDefault="00C55E82" w:rsidP="00A130A9">
            <w:pPr>
              <w:jc w:val="center"/>
              <w:rPr>
                <w:b/>
                <w:sz w:val="28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bottom"/>
          </w:tcPr>
          <w:p w:rsidR="00C55E82" w:rsidRPr="0024787B" w:rsidRDefault="00C55E82" w:rsidP="00A130A9">
            <w:pPr>
              <w:jc w:val="center"/>
              <w:rPr>
                <w:b/>
              </w:rPr>
            </w:pPr>
            <w:r w:rsidRPr="00C55E82">
              <w:rPr>
                <w:bCs/>
              </w:rPr>
              <w:t>№</w:t>
            </w:r>
            <w:r w:rsidR="005E32A1">
              <w:rPr>
                <w:bCs/>
              </w:rPr>
              <w:t>151221351</w:t>
            </w:r>
          </w:p>
        </w:tc>
      </w:tr>
      <w:tr w:rsidR="00C55E82" w:rsidRPr="008438C3" w:rsidTr="00273EFC">
        <w:trPr>
          <w:jc w:val="center"/>
        </w:trPr>
        <w:tc>
          <w:tcPr>
            <w:tcW w:w="2808" w:type="dxa"/>
            <w:tcBorders>
              <w:top w:val="single" w:sz="4" w:space="0" w:color="auto"/>
            </w:tcBorders>
          </w:tcPr>
          <w:p w:rsidR="00C55E82" w:rsidRPr="008438C3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8438C3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1080" w:type="dxa"/>
          </w:tcPr>
          <w:p w:rsidR="00C55E82" w:rsidRPr="008438C3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55E82" w:rsidRPr="008438C3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8438C3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C55E82" w:rsidRPr="008438C3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C55E82" w:rsidRPr="008438C3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8438C3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A7357E" w:rsidRDefault="00A7357E" w:rsidP="0010361C">
      <w:pPr>
        <w:jc w:val="both"/>
        <w:rPr>
          <w:b/>
          <w:sz w:val="28"/>
        </w:rPr>
      </w:pPr>
    </w:p>
    <w:p w:rsidR="00A7357E" w:rsidRPr="00A7357E" w:rsidRDefault="00A7357E" w:rsidP="0010361C">
      <w:pPr>
        <w:jc w:val="both"/>
        <w:rPr>
          <w:b/>
          <w:sz w:val="28"/>
        </w:rPr>
      </w:pPr>
    </w:p>
    <w:tbl>
      <w:tblPr>
        <w:tblStyle w:val="af2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2"/>
        <w:gridCol w:w="445"/>
        <w:gridCol w:w="353"/>
        <w:gridCol w:w="2681"/>
        <w:gridCol w:w="424"/>
        <w:gridCol w:w="375"/>
        <w:gridCol w:w="2679"/>
        <w:gridCol w:w="9"/>
      </w:tblGrid>
      <w:tr w:rsidR="00273EFC" w:rsidTr="001F6CDF">
        <w:trPr>
          <w:jc w:val="center"/>
        </w:trPr>
        <w:tc>
          <w:tcPr>
            <w:tcW w:w="2684" w:type="dxa"/>
          </w:tcPr>
          <w:p w:rsidR="00273EFC" w:rsidRDefault="00273EFC" w:rsidP="001F6CDF">
            <w:pPr>
              <w:jc w:val="center"/>
            </w:pPr>
            <w:r>
              <w:rPr>
                <w:spacing w:val="-4"/>
              </w:rPr>
              <w:t>Упакован (а)</w:t>
            </w:r>
          </w:p>
        </w:tc>
        <w:tc>
          <w:tcPr>
            <w:tcW w:w="799" w:type="dxa"/>
            <w:gridSpan w:val="2"/>
          </w:tcPr>
          <w:p w:rsidR="00273EFC" w:rsidRDefault="00273EFC" w:rsidP="001F6CDF"/>
        </w:tc>
        <w:tc>
          <w:tcPr>
            <w:tcW w:w="3482" w:type="dxa"/>
            <w:gridSpan w:val="3"/>
            <w:tcBorders>
              <w:bottom w:val="single" w:sz="4" w:space="0" w:color="auto"/>
            </w:tcBorders>
          </w:tcPr>
          <w:p w:rsidR="00273EFC" w:rsidRPr="00E46D4F" w:rsidRDefault="00273EFC" w:rsidP="001F6CDF">
            <w:r w:rsidRPr="00E46D4F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gridSpan w:val="2"/>
          </w:tcPr>
          <w:p w:rsidR="00273EFC" w:rsidRDefault="00273EFC" w:rsidP="001F6CDF">
            <w:pPr>
              <w:jc w:val="center"/>
            </w:pPr>
          </w:p>
        </w:tc>
      </w:tr>
      <w:tr w:rsidR="00273EFC" w:rsidTr="001F6CDF">
        <w:trPr>
          <w:jc w:val="center"/>
        </w:trPr>
        <w:tc>
          <w:tcPr>
            <w:tcW w:w="2684" w:type="dxa"/>
          </w:tcPr>
          <w:p w:rsidR="00273EFC" w:rsidRDefault="00273EFC" w:rsidP="001F6CDF">
            <w:pPr>
              <w:jc w:val="center"/>
            </w:pPr>
          </w:p>
        </w:tc>
        <w:tc>
          <w:tcPr>
            <w:tcW w:w="799" w:type="dxa"/>
            <w:gridSpan w:val="2"/>
          </w:tcPr>
          <w:p w:rsidR="00273EFC" w:rsidRDefault="00273EFC" w:rsidP="001F6CDF"/>
        </w:tc>
        <w:tc>
          <w:tcPr>
            <w:tcW w:w="3482" w:type="dxa"/>
            <w:gridSpan w:val="3"/>
            <w:tcBorders>
              <w:top w:val="single" w:sz="4" w:space="0" w:color="auto"/>
            </w:tcBorders>
          </w:tcPr>
          <w:p w:rsidR="00273EFC" w:rsidRPr="00E46D4F" w:rsidRDefault="00273EFC" w:rsidP="001F6CDF">
            <w:pPr>
              <w:jc w:val="center"/>
              <w:rPr>
                <w:vertAlign w:val="superscript"/>
              </w:rPr>
            </w:pPr>
            <w:r w:rsidRPr="00E46D4F">
              <w:rPr>
                <w:spacing w:val="-4"/>
                <w:sz w:val="20"/>
                <w:szCs w:val="20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683" w:type="dxa"/>
            <w:gridSpan w:val="2"/>
          </w:tcPr>
          <w:p w:rsidR="00273EFC" w:rsidRDefault="00273EFC" w:rsidP="001F6CDF">
            <w:pPr>
              <w:jc w:val="center"/>
            </w:pPr>
          </w:p>
        </w:tc>
      </w:tr>
      <w:tr w:rsidR="00273EFC" w:rsidTr="001F6CDF">
        <w:trPr>
          <w:jc w:val="center"/>
        </w:trPr>
        <w:tc>
          <w:tcPr>
            <w:tcW w:w="9648" w:type="dxa"/>
            <w:gridSpan w:val="8"/>
          </w:tcPr>
          <w:p w:rsidR="00273EFC" w:rsidRDefault="00273EFC" w:rsidP="001F6CDF">
            <w:pPr>
              <w:jc w:val="center"/>
            </w:pPr>
            <w:r>
              <w:rPr>
                <w:spacing w:val="-4"/>
              </w:rPr>
              <w:t>согласно требованиям, предусмотренным в действующей технической документации</w:t>
            </w:r>
          </w:p>
        </w:tc>
      </w:tr>
      <w:tr w:rsidR="00273EFC" w:rsidTr="001F6CDF">
        <w:trPr>
          <w:jc w:val="center"/>
        </w:trPr>
        <w:tc>
          <w:tcPr>
            <w:tcW w:w="2684" w:type="dxa"/>
          </w:tcPr>
          <w:p w:rsidR="00273EFC" w:rsidRDefault="00273EFC" w:rsidP="001F6CDF">
            <w:pPr>
              <w:jc w:val="center"/>
            </w:pPr>
          </w:p>
        </w:tc>
        <w:tc>
          <w:tcPr>
            <w:tcW w:w="799" w:type="dxa"/>
            <w:gridSpan w:val="2"/>
          </w:tcPr>
          <w:p w:rsidR="00273EFC" w:rsidRDefault="00273EFC" w:rsidP="001F6CDF"/>
        </w:tc>
        <w:tc>
          <w:tcPr>
            <w:tcW w:w="2683" w:type="dxa"/>
          </w:tcPr>
          <w:p w:rsidR="00273EFC" w:rsidRDefault="00273EFC" w:rsidP="001F6CDF"/>
        </w:tc>
        <w:tc>
          <w:tcPr>
            <w:tcW w:w="799" w:type="dxa"/>
            <w:gridSpan w:val="2"/>
          </w:tcPr>
          <w:p w:rsidR="00273EFC" w:rsidRDefault="00273EFC" w:rsidP="001F6CDF"/>
        </w:tc>
        <w:tc>
          <w:tcPr>
            <w:tcW w:w="2683" w:type="dxa"/>
            <w:gridSpan w:val="2"/>
          </w:tcPr>
          <w:p w:rsidR="00273EFC" w:rsidRDefault="00273EFC" w:rsidP="001F6CDF">
            <w:pPr>
              <w:jc w:val="center"/>
            </w:pPr>
          </w:p>
        </w:tc>
      </w:tr>
      <w:tr w:rsidR="00273EFC" w:rsidRPr="00C60209" w:rsidTr="001F6CDF">
        <w:trPr>
          <w:gridAfter w:val="1"/>
          <w:wAfter w:w="9" w:type="dxa"/>
          <w:jc w:val="center"/>
        </w:trPr>
        <w:tc>
          <w:tcPr>
            <w:tcW w:w="3130" w:type="dxa"/>
            <w:gridSpan w:val="2"/>
            <w:tcBorders>
              <w:bottom w:val="single" w:sz="8" w:space="0" w:color="auto"/>
            </w:tcBorders>
            <w:vAlign w:val="bottom"/>
          </w:tcPr>
          <w:p w:rsidR="00273EFC" w:rsidRPr="00FF033C" w:rsidRDefault="005E32A1" w:rsidP="001F6CDF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регулировщик</w:t>
            </w:r>
          </w:p>
        </w:tc>
        <w:tc>
          <w:tcPr>
            <w:tcW w:w="350" w:type="dxa"/>
            <w:vAlign w:val="bottom"/>
          </w:tcPr>
          <w:p w:rsidR="00273EFC" w:rsidRPr="00FF033C" w:rsidRDefault="00273EFC" w:rsidP="001F6CDF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78" w:type="dxa"/>
            <w:tcBorders>
              <w:bottom w:val="single" w:sz="8" w:space="0" w:color="auto"/>
            </w:tcBorders>
            <w:vAlign w:val="bottom"/>
          </w:tcPr>
          <w:p w:rsidR="00273EFC" w:rsidRPr="00FF033C" w:rsidRDefault="00273EFC" w:rsidP="001F6CDF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24" w:type="dxa"/>
            <w:vAlign w:val="bottom"/>
          </w:tcPr>
          <w:p w:rsidR="00273EFC" w:rsidRPr="00FF033C" w:rsidRDefault="00273EFC" w:rsidP="001F6CDF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57" w:type="dxa"/>
            <w:gridSpan w:val="2"/>
            <w:tcBorders>
              <w:bottom w:val="single" w:sz="8" w:space="0" w:color="auto"/>
            </w:tcBorders>
            <w:vAlign w:val="bottom"/>
          </w:tcPr>
          <w:p w:rsidR="00273EFC" w:rsidRPr="00FF033C" w:rsidRDefault="00273EFC" w:rsidP="001F6CDF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273EFC" w:rsidRPr="00C60209" w:rsidTr="001F6CDF">
        <w:trPr>
          <w:gridAfter w:val="1"/>
          <w:wAfter w:w="9" w:type="dxa"/>
          <w:jc w:val="center"/>
        </w:trPr>
        <w:tc>
          <w:tcPr>
            <w:tcW w:w="3130" w:type="dxa"/>
            <w:gridSpan w:val="2"/>
            <w:tcBorders>
              <w:top w:val="single" w:sz="8" w:space="0" w:color="auto"/>
            </w:tcBorders>
          </w:tcPr>
          <w:p w:rsidR="00273EFC" w:rsidRPr="00C60209" w:rsidRDefault="00273EFC" w:rsidP="001F6CD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0" w:type="dxa"/>
          </w:tcPr>
          <w:p w:rsidR="00273EFC" w:rsidRPr="00C60209" w:rsidRDefault="00273EFC" w:rsidP="001F6CDF"/>
        </w:tc>
        <w:tc>
          <w:tcPr>
            <w:tcW w:w="2678" w:type="dxa"/>
            <w:tcBorders>
              <w:top w:val="single" w:sz="8" w:space="0" w:color="auto"/>
            </w:tcBorders>
          </w:tcPr>
          <w:p w:rsidR="00273EFC" w:rsidRPr="00C60209" w:rsidRDefault="00273EFC" w:rsidP="001F6CD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24" w:type="dxa"/>
          </w:tcPr>
          <w:p w:rsidR="00273EFC" w:rsidRPr="00C60209" w:rsidRDefault="00273EFC" w:rsidP="001F6CDF"/>
        </w:tc>
        <w:tc>
          <w:tcPr>
            <w:tcW w:w="3057" w:type="dxa"/>
            <w:gridSpan w:val="2"/>
            <w:tcBorders>
              <w:top w:val="single" w:sz="8" w:space="0" w:color="auto"/>
            </w:tcBorders>
          </w:tcPr>
          <w:p w:rsidR="00273EFC" w:rsidRPr="00C60209" w:rsidRDefault="00273EFC" w:rsidP="001F6CD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273EFC" w:rsidRPr="00C60209" w:rsidTr="001F6CDF">
        <w:trPr>
          <w:gridAfter w:val="1"/>
          <w:wAfter w:w="9" w:type="dxa"/>
          <w:jc w:val="center"/>
        </w:trPr>
        <w:tc>
          <w:tcPr>
            <w:tcW w:w="3130" w:type="dxa"/>
            <w:gridSpan w:val="2"/>
          </w:tcPr>
          <w:p w:rsidR="00273EFC" w:rsidRPr="00C60209" w:rsidRDefault="00273EFC" w:rsidP="001F6CDF"/>
        </w:tc>
        <w:tc>
          <w:tcPr>
            <w:tcW w:w="350" w:type="dxa"/>
          </w:tcPr>
          <w:p w:rsidR="00273EFC" w:rsidRPr="00C60209" w:rsidRDefault="00273EFC" w:rsidP="001F6CDF"/>
        </w:tc>
        <w:tc>
          <w:tcPr>
            <w:tcW w:w="2678" w:type="dxa"/>
            <w:tcBorders>
              <w:bottom w:val="single" w:sz="4" w:space="0" w:color="auto"/>
            </w:tcBorders>
          </w:tcPr>
          <w:p w:rsidR="00273EFC" w:rsidRPr="00C60209" w:rsidRDefault="00273EFC" w:rsidP="001F6CDF"/>
        </w:tc>
        <w:tc>
          <w:tcPr>
            <w:tcW w:w="424" w:type="dxa"/>
          </w:tcPr>
          <w:p w:rsidR="00273EFC" w:rsidRPr="00C60209" w:rsidRDefault="00273EFC" w:rsidP="001F6CDF"/>
        </w:tc>
        <w:tc>
          <w:tcPr>
            <w:tcW w:w="3057" w:type="dxa"/>
            <w:gridSpan w:val="2"/>
          </w:tcPr>
          <w:p w:rsidR="00273EFC" w:rsidRPr="00C60209" w:rsidRDefault="00273EFC" w:rsidP="001F6CDF"/>
        </w:tc>
      </w:tr>
      <w:tr w:rsidR="00273EFC" w:rsidRPr="00C60209" w:rsidTr="001F6CDF">
        <w:trPr>
          <w:gridAfter w:val="1"/>
          <w:wAfter w:w="9" w:type="dxa"/>
          <w:jc w:val="center"/>
        </w:trPr>
        <w:tc>
          <w:tcPr>
            <w:tcW w:w="3130" w:type="dxa"/>
            <w:gridSpan w:val="2"/>
          </w:tcPr>
          <w:p w:rsidR="00273EFC" w:rsidRPr="00C60209" w:rsidRDefault="00273EFC" w:rsidP="001F6CDF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</w:tcPr>
          <w:p w:rsidR="00273EFC" w:rsidRPr="00C60209" w:rsidRDefault="00273EFC" w:rsidP="001F6CDF"/>
        </w:tc>
        <w:tc>
          <w:tcPr>
            <w:tcW w:w="2678" w:type="dxa"/>
            <w:tcBorders>
              <w:top w:val="single" w:sz="4" w:space="0" w:color="auto"/>
            </w:tcBorders>
          </w:tcPr>
          <w:p w:rsidR="00273EFC" w:rsidRPr="00C60209" w:rsidRDefault="00273EFC" w:rsidP="001F6CDF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273EFC" w:rsidRPr="00C60209" w:rsidRDefault="00273EFC" w:rsidP="001F6CDF"/>
        </w:tc>
        <w:tc>
          <w:tcPr>
            <w:tcW w:w="424" w:type="dxa"/>
          </w:tcPr>
          <w:p w:rsidR="00273EFC" w:rsidRPr="00C60209" w:rsidRDefault="00273EFC" w:rsidP="001F6CDF"/>
        </w:tc>
        <w:tc>
          <w:tcPr>
            <w:tcW w:w="3057" w:type="dxa"/>
            <w:gridSpan w:val="2"/>
          </w:tcPr>
          <w:p w:rsidR="00273EFC" w:rsidRPr="00C60209" w:rsidRDefault="00273EFC" w:rsidP="001F6CDF"/>
        </w:tc>
      </w:tr>
    </w:tbl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Pr="00A7357E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A75F29" w:rsidRDefault="00A75F29" w:rsidP="0010361C">
      <w:pPr>
        <w:jc w:val="both"/>
        <w:rPr>
          <w:b/>
          <w:sz w:val="28"/>
        </w:rPr>
      </w:pPr>
    </w:p>
    <w:p w:rsidR="00A75F29" w:rsidRDefault="00A75F29" w:rsidP="0010361C">
      <w:pPr>
        <w:jc w:val="both"/>
        <w:rPr>
          <w:b/>
          <w:sz w:val="28"/>
        </w:rPr>
      </w:pPr>
    </w:p>
    <w:p w:rsidR="00A75F29" w:rsidRDefault="00A75F29" w:rsidP="0010361C">
      <w:pPr>
        <w:jc w:val="both"/>
        <w:rPr>
          <w:b/>
          <w:sz w:val="28"/>
        </w:rPr>
      </w:pPr>
    </w:p>
    <w:p w:rsidR="00A75F29" w:rsidRDefault="00A75F29" w:rsidP="0010361C">
      <w:pPr>
        <w:jc w:val="both"/>
        <w:rPr>
          <w:b/>
          <w:sz w:val="28"/>
        </w:rPr>
      </w:pPr>
    </w:p>
    <w:p w:rsidR="00A75F29" w:rsidRDefault="00A75F29" w:rsidP="0010361C">
      <w:pPr>
        <w:jc w:val="both"/>
        <w:rPr>
          <w:b/>
          <w:sz w:val="28"/>
        </w:rPr>
      </w:pPr>
    </w:p>
    <w:p w:rsidR="00A75F29" w:rsidRDefault="00A75F29" w:rsidP="0010361C">
      <w:pPr>
        <w:jc w:val="both"/>
        <w:rPr>
          <w:b/>
          <w:sz w:val="28"/>
        </w:rPr>
      </w:pPr>
    </w:p>
    <w:p w:rsidR="00A75F29" w:rsidRDefault="00A75F29" w:rsidP="0010361C">
      <w:pPr>
        <w:jc w:val="both"/>
        <w:rPr>
          <w:b/>
          <w:sz w:val="28"/>
        </w:rPr>
      </w:pPr>
    </w:p>
    <w:p w:rsidR="00A75F29" w:rsidRDefault="00A75F29" w:rsidP="0010361C">
      <w:pPr>
        <w:jc w:val="both"/>
        <w:rPr>
          <w:b/>
          <w:sz w:val="28"/>
        </w:rPr>
      </w:pPr>
    </w:p>
    <w:p w:rsidR="00A75F29" w:rsidRPr="00A7357E" w:rsidRDefault="00A75F29" w:rsidP="0010361C">
      <w:pPr>
        <w:jc w:val="both"/>
        <w:rPr>
          <w:b/>
          <w:sz w:val="28"/>
        </w:rPr>
      </w:pPr>
    </w:p>
    <w:p w:rsidR="0010361C" w:rsidRPr="00911463" w:rsidRDefault="0010361C" w:rsidP="00911463">
      <w:pPr>
        <w:pStyle w:val="1"/>
      </w:pPr>
      <w:bookmarkStart w:id="9" w:name="_Toc105144554"/>
      <w:r w:rsidRPr="00911463">
        <w:lastRenderedPageBreak/>
        <w:t>СВИДЕТЕЛЬСТВО О ПРИЕМКЕ</w:t>
      </w:r>
      <w:bookmarkEnd w:id="9"/>
    </w:p>
    <w:p w:rsidR="0010361C" w:rsidRPr="00A7357E" w:rsidRDefault="0010361C" w:rsidP="0010361C">
      <w:pPr>
        <w:ind w:left="360"/>
      </w:pPr>
    </w:p>
    <w:tbl>
      <w:tblPr>
        <w:tblStyle w:val="af2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8"/>
        <w:gridCol w:w="1080"/>
        <w:gridCol w:w="2880"/>
        <w:gridCol w:w="1080"/>
        <w:gridCol w:w="2018"/>
      </w:tblGrid>
      <w:tr w:rsidR="00C55E82">
        <w:tc>
          <w:tcPr>
            <w:tcW w:w="2808" w:type="dxa"/>
            <w:tcBorders>
              <w:bottom w:val="single" w:sz="4" w:space="0" w:color="auto"/>
            </w:tcBorders>
          </w:tcPr>
          <w:p w:rsidR="00C55E82" w:rsidRPr="00C55E82" w:rsidRDefault="00C55E82" w:rsidP="00C55E82">
            <w:pPr>
              <w:jc w:val="center"/>
            </w:pPr>
            <w:r w:rsidRPr="00C55E82">
              <w:t xml:space="preserve">Антенна </w:t>
            </w:r>
            <w:r>
              <w:t>и</w:t>
            </w:r>
            <w:r w:rsidRPr="00C55E82">
              <w:t>змерительная</w:t>
            </w:r>
          </w:p>
          <w:p w:rsidR="00C55E82" w:rsidRDefault="00C55E82" w:rsidP="00C55E82">
            <w:pPr>
              <w:jc w:val="center"/>
              <w:rPr>
                <w:b/>
                <w:sz w:val="28"/>
              </w:rPr>
            </w:pPr>
            <w:r w:rsidRPr="00C55E82">
              <w:t>рупорная П6-133</w:t>
            </w:r>
          </w:p>
        </w:tc>
        <w:tc>
          <w:tcPr>
            <w:tcW w:w="1080" w:type="dxa"/>
          </w:tcPr>
          <w:p w:rsidR="00C55E82" w:rsidRDefault="00C55E82" w:rsidP="00C55E82">
            <w:pPr>
              <w:jc w:val="center"/>
              <w:rPr>
                <w:b/>
                <w:sz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C55E82" w:rsidRDefault="00C55E82" w:rsidP="00C55E82">
            <w:pPr>
              <w:jc w:val="center"/>
              <w:rPr>
                <w:b/>
                <w:sz w:val="28"/>
              </w:rPr>
            </w:pPr>
            <w:r w:rsidRPr="00C55E82">
              <w:t>КНПР.464653.0</w:t>
            </w:r>
            <w:r w:rsidR="006A5FA2">
              <w:t>23</w:t>
            </w:r>
          </w:p>
        </w:tc>
        <w:tc>
          <w:tcPr>
            <w:tcW w:w="1080" w:type="dxa"/>
          </w:tcPr>
          <w:p w:rsidR="00C55E82" w:rsidRDefault="00C55E82" w:rsidP="00C55E82">
            <w:pPr>
              <w:jc w:val="center"/>
              <w:rPr>
                <w:b/>
                <w:sz w:val="28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bottom"/>
          </w:tcPr>
          <w:p w:rsidR="00C55E82" w:rsidRPr="0024787B" w:rsidRDefault="00C55E82" w:rsidP="00C55E82">
            <w:pPr>
              <w:jc w:val="center"/>
              <w:rPr>
                <w:b/>
              </w:rPr>
            </w:pPr>
            <w:r w:rsidRPr="00C55E82">
              <w:rPr>
                <w:bCs/>
              </w:rPr>
              <w:t>№</w:t>
            </w:r>
            <w:r w:rsidR="005E32A1">
              <w:rPr>
                <w:bCs/>
              </w:rPr>
              <w:t>151221351</w:t>
            </w:r>
          </w:p>
        </w:tc>
      </w:tr>
      <w:tr w:rsidR="00C55E82" w:rsidRPr="006A0F4C">
        <w:tc>
          <w:tcPr>
            <w:tcW w:w="2808" w:type="dxa"/>
            <w:tcBorders>
              <w:top w:val="single" w:sz="4" w:space="0" w:color="auto"/>
            </w:tcBorders>
          </w:tcPr>
          <w:p w:rsidR="00C55E82" w:rsidRPr="006A0F4C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6A0F4C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1080" w:type="dxa"/>
          </w:tcPr>
          <w:p w:rsidR="00C55E82" w:rsidRPr="006A0F4C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55E82" w:rsidRPr="006A0F4C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6A0F4C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C55E82" w:rsidRPr="006A0F4C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C55E82" w:rsidRPr="006A0F4C" w:rsidRDefault="00C55E82" w:rsidP="00A130A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6A0F4C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1D5C5A" w:rsidRDefault="001D5C5A" w:rsidP="001D5C5A">
      <w:pPr>
        <w:rPr>
          <w:sz w:val="20"/>
          <w:szCs w:val="20"/>
        </w:rPr>
      </w:pPr>
    </w:p>
    <w:p w:rsidR="001D5C5A" w:rsidRDefault="001F6CDF" w:rsidP="001D5C5A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1D5C5A">
        <w:t>в соответствии с обязательными требованиями государственных стандартов, действующе</w:t>
      </w:r>
      <w:r>
        <w:t xml:space="preserve">й технической документацией и признан(а) годным(ой) </w:t>
      </w:r>
      <w:r w:rsidR="001D5C5A">
        <w:t>для экс</w:t>
      </w:r>
      <w:r>
        <w:t>плуатации.</w:t>
      </w:r>
    </w:p>
    <w:p w:rsidR="001D5C5A" w:rsidRDefault="001D5C5A" w:rsidP="001D5C5A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F6CDF" w:rsidRPr="00434F12" w:rsidTr="001F6CDF">
        <w:trPr>
          <w:jc w:val="center"/>
        </w:trPr>
        <w:tc>
          <w:tcPr>
            <w:tcW w:w="9853" w:type="dxa"/>
            <w:gridSpan w:val="5"/>
            <w:vAlign w:val="bottom"/>
          </w:tcPr>
          <w:p w:rsidR="001F6CDF" w:rsidRPr="009669D2" w:rsidRDefault="001F6CDF" w:rsidP="001F6CDF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1F6CDF" w:rsidRPr="00032BF2" w:rsidRDefault="001F6CDF" w:rsidP="001F6CDF">
            <w:pPr>
              <w:rPr>
                <w:spacing w:val="-4"/>
              </w:rPr>
            </w:pPr>
          </w:p>
        </w:tc>
      </w:tr>
      <w:tr w:rsidR="001F6CDF" w:rsidRPr="00434F12" w:rsidTr="001F6CDF">
        <w:trPr>
          <w:jc w:val="center"/>
        </w:trPr>
        <w:tc>
          <w:tcPr>
            <w:tcW w:w="1970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F6CDF" w:rsidRPr="00434F12" w:rsidTr="001F6CDF">
        <w:trPr>
          <w:jc w:val="center"/>
        </w:trPr>
        <w:tc>
          <w:tcPr>
            <w:tcW w:w="1970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F6CDF" w:rsidRPr="00434F12" w:rsidRDefault="001F6CDF" w:rsidP="001F6CDF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</w:tr>
      <w:tr w:rsidR="001F6CDF" w:rsidRPr="00434F12" w:rsidTr="001F6CDF">
        <w:trPr>
          <w:jc w:val="center"/>
        </w:trPr>
        <w:tc>
          <w:tcPr>
            <w:tcW w:w="1970" w:type="dxa"/>
            <w:vAlign w:val="center"/>
          </w:tcPr>
          <w:p w:rsidR="001F6CDF" w:rsidRPr="00434F12" w:rsidRDefault="001F6CDF" w:rsidP="001F6CDF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F6CDF" w:rsidRPr="00434F12" w:rsidRDefault="001F6CDF" w:rsidP="001F6CDF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F6CDF" w:rsidRPr="00434F12" w:rsidRDefault="001F6CDF" w:rsidP="001F6CDF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F6CDF" w:rsidRPr="00434F12" w:rsidRDefault="001F6CDF" w:rsidP="001F6CDF">
            <w:pPr>
              <w:rPr>
                <w:spacing w:val="-4"/>
              </w:rPr>
            </w:pPr>
          </w:p>
        </w:tc>
      </w:tr>
      <w:tr w:rsidR="001F6CDF" w:rsidRPr="00434F12" w:rsidTr="001F6CDF">
        <w:trPr>
          <w:jc w:val="center"/>
        </w:trPr>
        <w:tc>
          <w:tcPr>
            <w:tcW w:w="1970" w:type="dxa"/>
            <w:vAlign w:val="center"/>
          </w:tcPr>
          <w:p w:rsidR="001F6CDF" w:rsidRPr="00434F12" w:rsidRDefault="001F6CDF" w:rsidP="001F6CDF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F6CDF" w:rsidRPr="00434F12" w:rsidRDefault="001F6CDF" w:rsidP="001F6CDF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F6CDF" w:rsidRPr="00434F12" w:rsidRDefault="001F6CDF" w:rsidP="001F6CDF">
            <w:pPr>
              <w:jc w:val="center"/>
              <w:rPr>
                <w:spacing w:val="-4"/>
              </w:rPr>
            </w:pPr>
          </w:p>
        </w:tc>
      </w:tr>
    </w:tbl>
    <w:p w:rsidR="001F6CDF" w:rsidRDefault="001F6CDF" w:rsidP="001F6CDF">
      <w:pPr>
        <w:ind w:left="142"/>
        <w:rPr>
          <w:sz w:val="28"/>
        </w:rPr>
      </w:pPr>
    </w:p>
    <w:p w:rsidR="001F6CDF" w:rsidRDefault="001F6CDF" w:rsidP="001F6CDF">
      <w:pPr>
        <w:ind w:left="142"/>
        <w:rPr>
          <w:sz w:val="28"/>
        </w:rPr>
      </w:pPr>
    </w:p>
    <w:p w:rsidR="001F6CDF" w:rsidRPr="00434F12" w:rsidRDefault="001F6CDF" w:rsidP="001F6CDF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B67B91" wp14:editId="56AF3EF1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512" name="Line 7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1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AASgouIgIAAEg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Pr="00434F12">
        <w:rPr>
          <w:sz w:val="20"/>
          <w:szCs w:val="20"/>
        </w:rPr>
        <w:t>линия  отреза  при  поставке  на  экспорт</w:t>
      </w:r>
    </w:p>
    <w:p w:rsidR="001F6CDF" w:rsidRDefault="001F6CDF" w:rsidP="005E32A1">
      <w:pPr>
        <w:jc w:val="center"/>
        <w:rPr>
          <w:sz w:val="28"/>
        </w:rPr>
      </w:pPr>
    </w:p>
    <w:p w:rsidR="005E32A1" w:rsidRPr="00434F12" w:rsidRDefault="005E32A1" w:rsidP="005E32A1">
      <w:pPr>
        <w:jc w:val="center"/>
        <w:rPr>
          <w:sz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E32A1" w:rsidRPr="001756A0" w:rsidTr="002550A0">
        <w:trPr>
          <w:jc w:val="center"/>
        </w:trPr>
        <w:tc>
          <w:tcPr>
            <w:tcW w:w="9853" w:type="dxa"/>
            <w:gridSpan w:val="5"/>
            <w:vAlign w:val="center"/>
          </w:tcPr>
          <w:p w:rsidR="005E32A1" w:rsidRPr="001756A0" w:rsidRDefault="005E32A1" w:rsidP="005E32A1">
            <w:pPr>
              <w:jc w:val="center"/>
              <w:rPr>
                <w:b/>
              </w:rPr>
            </w:pPr>
          </w:p>
          <w:p w:rsidR="005E32A1" w:rsidRPr="001756A0" w:rsidRDefault="005E32A1" w:rsidP="005E32A1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5E32A1" w:rsidRPr="001756A0" w:rsidRDefault="005E32A1" w:rsidP="005E32A1">
            <w:pPr>
              <w:jc w:val="center"/>
              <w:rPr>
                <w:spacing w:val="-4"/>
              </w:rPr>
            </w:pPr>
          </w:p>
        </w:tc>
      </w:tr>
      <w:tr w:rsidR="005E32A1" w:rsidRPr="001756A0" w:rsidTr="002550A0">
        <w:trPr>
          <w:jc w:val="center"/>
        </w:trPr>
        <w:tc>
          <w:tcPr>
            <w:tcW w:w="1970" w:type="dxa"/>
            <w:vAlign w:val="center"/>
          </w:tcPr>
          <w:p w:rsidR="005E32A1" w:rsidRPr="001756A0" w:rsidRDefault="005E32A1" w:rsidP="005E32A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E32A1" w:rsidRPr="001756A0" w:rsidRDefault="005E32A1" w:rsidP="005E32A1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E32A1" w:rsidRPr="001756A0" w:rsidRDefault="005E32A1" w:rsidP="005E32A1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E32A1" w:rsidRPr="001756A0" w:rsidRDefault="005E32A1" w:rsidP="005E32A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E32A1" w:rsidRPr="001756A0" w:rsidRDefault="005E32A1" w:rsidP="005E32A1">
            <w:pPr>
              <w:rPr>
                <w:spacing w:val="-4"/>
              </w:rPr>
            </w:pPr>
          </w:p>
        </w:tc>
      </w:tr>
      <w:tr w:rsidR="005E32A1" w:rsidRPr="001756A0" w:rsidTr="002550A0">
        <w:trPr>
          <w:jc w:val="center"/>
        </w:trPr>
        <w:tc>
          <w:tcPr>
            <w:tcW w:w="1970" w:type="dxa"/>
            <w:vAlign w:val="center"/>
          </w:tcPr>
          <w:p w:rsidR="005E32A1" w:rsidRPr="001756A0" w:rsidRDefault="005E32A1" w:rsidP="005E32A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E32A1" w:rsidRPr="001756A0" w:rsidRDefault="005E32A1" w:rsidP="005E32A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E32A1" w:rsidRPr="001756A0" w:rsidRDefault="005E32A1" w:rsidP="005E32A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E32A1" w:rsidRPr="001756A0" w:rsidRDefault="005E32A1" w:rsidP="005E32A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E32A1" w:rsidRPr="001756A0" w:rsidRDefault="005E32A1" w:rsidP="005E32A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5E32A1" w:rsidRPr="001756A0" w:rsidTr="002550A0">
        <w:trPr>
          <w:jc w:val="center"/>
        </w:trPr>
        <w:tc>
          <w:tcPr>
            <w:tcW w:w="1970" w:type="dxa"/>
            <w:vAlign w:val="center"/>
          </w:tcPr>
          <w:p w:rsidR="005E32A1" w:rsidRPr="001756A0" w:rsidRDefault="005E32A1" w:rsidP="005E32A1">
            <w:pPr>
              <w:jc w:val="center"/>
              <w:rPr>
                <w:b/>
              </w:rPr>
            </w:pPr>
          </w:p>
          <w:p w:rsidR="005E32A1" w:rsidRPr="001756A0" w:rsidRDefault="005E32A1" w:rsidP="005E32A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E32A1" w:rsidRPr="001756A0" w:rsidRDefault="005E32A1" w:rsidP="005E32A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E32A1" w:rsidRPr="001756A0" w:rsidRDefault="005E32A1" w:rsidP="005E32A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E32A1" w:rsidRPr="001756A0" w:rsidRDefault="005E32A1" w:rsidP="005E32A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E32A1" w:rsidRPr="001756A0" w:rsidRDefault="005E32A1" w:rsidP="005E32A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E32A1" w:rsidRPr="001756A0" w:rsidRDefault="005E32A1" w:rsidP="005E32A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E32A1" w:rsidRPr="001756A0" w:rsidRDefault="005E32A1" w:rsidP="005E32A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E32A1" w:rsidRPr="001756A0" w:rsidRDefault="005E32A1" w:rsidP="005E32A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5E32A1" w:rsidRPr="001756A0" w:rsidTr="002550A0">
        <w:trPr>
          <w:jc w:val="center"/>
        </w:trPr>
        <w:tc>
          <w:tcPr>
            <w:tcW w:w="1970" w:type="dxa"/>
            <w:vAlign w:val="center"/>
          </w:tcPr>
          <w:p w:rsidR="005E32A1" w:rsidRPr="001756A0" w:rsidRDefault="005E32A1" w:rsidP="002550A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E32A1" w:rsidRPr="001756A0" w:rsidRDefault="005E32A1" w:rsidP="002550A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E32A1" w:rsidRPr="001756A0" w:rsidRDefault="005E32A1" w:rsidP="002550A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E32A1" w:rsidRPr="001756A0" w:rsidRDefault="005E32A1" w:rsidP="002550A0">
            <w:pPr>
              <w:rPr>
                <w:spacing w:val="-4"/>
              </w:rPr>
            </w:pPr>
          </w:p>
        </w:tc>
      </w:tr>
      <w:tr w:rsidR="005E32A1" w:rsidRPr="001756A0" w:rsidTr="002550A0">
        <w:trPr>
          <w:jc w:val="center"/>
        </w:trPr>
        <w:tc>
          <w:tcPr>
            <w:tcW w:w="1970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</w:tr>
      <w:tr w:rsidR="005E32A1" w:rsidRPr="001756A0" w:rsidTr="002550A0">
        <w:trPr>
          <w:jc w:val="center"/>
        </w:trPr>
        <w:tc>
          <w:tcPr>
            <w:tcW w:w="1970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E32A1" w:rsidRPr="001756A0" w:rsidRDefault="005E32A1" w:rsidP="002550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</w:tr>
      <w:tr w:rsidR="005E32A1" w:rsidRPr="001756A0" w:rsidTr="002550A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E32A1" w:rsidRPr="001756A0" w:rsidRDefault="005E32A1" w:rsidP="002550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</w:tr>
      <w:tr w:rsidR="005E32A1" w:rsidRPr="001756A0" w:rsidTr="002550A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E32A1" w:rsidRPr="001756A0" w:rsidRDefault="005E32A1" w:rsidP="002550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</w:tr>
      <w:tr w:rsidR="005E32A1" w:rsidRPr="001756A0" w:rsidTr="002550A0">
        <w:trPr>
          <w:jc w:val="center"/>
        </w:trPr>
        <w:tc>
          <w:tcPr>
            <w:tcW w:w="1970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E32A1" w:rsidRPr="001756A0" w:rsidRDefault="005E32A1" w:rsidP="002550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</w:tr>
      <w:tr w:rsidR="005E32A1" w:rsidRPr="001756A0" w:rsidTr="002550A0">
        <w:trPr>
          <w:jc w:val="center"/>
        </w:trPr>
        <w:tc>
          <w:tcPr>
            <w:tcW w:w="1970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E32A1" w:rsidRPr="001756A0" w:rsidRDefault="005E32A1" w:rsidP="002550A0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</w:tr>
      <w:tr w:rsidR="005E32A1" w:rsidRPr="001756A0" w:rsidTr="002550A0">
        <w:trPr>
          <w:jc w:val="center"/>
        </w:trPr>
        <w:tc>
          <w:tcPr>
            <w:tcW w:w="1970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E32A1" w:rsidRPr="001756A0" w:rsidRDefault="005E32A1" w:rsidP="002550A0">
            <w:pPr>
              <w:jc w:val="center"/>
            </w:pPr>
          </w:p>
        </w:tc>
        <w:tc>
          <w:tcPr>
            <w:tcW w:w="1397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</w:tr>
      <w:tr w:rsidR="005E32A1" w:rsidRPr="001756A0" w:rsidTr="002550A0">
        <w:trPr>
          <w:jc w:val="center"/>
        </w:trPr>
        <w:tc>
          <w:tcPr>
            <w:tcW w:w="1970" w:type="dxa"/>
            <w:vAlign w:val="center"/>
          </w:tcPr>
          <w:p w:rsidR="005E32A1" w:rsidRPr="001756A0" w:rsidRDefault="005E32A1" w:rsidP="002550A0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E32A1" w:rsidRPr="001756A0" w:rsidRDefault="005E32A1" w:rsidP="002550A0">
            <w:pPr>
              <w:jc w:val="center"/>
            </w:pPr>
          </w:p>
        </w:tc>
        <w:tc>
          <w:tcPr>
            <w:tcW w:w="1397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</w:tr>
      <w:tr w:rsidR="005E32A1" w:rsidRPr="001756A0" w:rsidTr="002550A0">
        <w:trPr>
          <w:jc w:val="center"/>
        </w:trPr>
        <w:tc>
          <w:tcPr>
            <w:tcW w:w="1970" w:type="dxa"/>
            <w:vAlign w:val="center"/>
          </w:tcPr>
          <w:p w:rsidR="005E32A1" w:rsidRPr="001756A0" w:rsidRDefault="005E32A1" w:rsidP="002550A0">
            <w:pPr>
              <w:jc w:val="center"/>
              <w:rPr>
                <w:b/>
              </w:rPr>
            </w:pPr>
          </w:p>
          <w:p w:rsidR="005E32A1" w:rsidRPr="001756A0" w:rsidRDefault="005E32A1" w:rsidP="002550A0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E32A1" w:rsidRPr="001756A0" w:rsidRDefault="005E32A1" w:rsidP="002550A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E32A1" w:rsidRPr="001756A0" w:rsidRDefault="005E32A1" w:rsidP="002550A0">
            <w:pPr>
              <w:jc w:val="center"/>
            </w:pPr>
          </w:p>
        </w:tc>
        <w:tc>
          <w:tcPr>
            <w:tcW w:w="1397" w:type="dxa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E32A1" w:rsidRPr="001756A0" w:rsidRDefault="005E32A1" w:rsidP="002550A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</w:tr>
      <w:tr w:rsidR="005E32A1" w:rsidRPr="001756A0" w:rsidTr="002550A0">
        <w:trPr>
          <w:jc w:val="center"/>
        </w:trPr>
        <w:tc>
          <w:tcPr>
            <w:tcW w:w="1970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E32A1" w:rsidRPr="001756A0" w:rsidRDefault="005E32A1" w:rsidP="002550A0">
            <w:pPr>
              <w:jc w:val="center"/>
            </w:pPr>
          </w:p>
        </w:tc>
        <w:tc>
          <w:tcPr>
            <w:tcW w:w="1397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</w:tr>
      <w:tr w:rsidR="005E32A1" w:rsidRPr="001756A0" w:rsidTr="002550A0">
        <w:trPr>
          <w:jc w:val="center"/>
        </w:trPr>
        <w:tc>
          <w:tcPr>
            <w:tcW w:w="1970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E32A1" w:rsidRPr="001756A0" w:rsidRDefault="005E32A1" w:rsidP="002550A0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</w:tr>
      <w:tr w:rsidR="005E32A1" w:rsidRPr="001756A0" w:rsidTr="002550A0">
        <w:trPr>
          <w:jc w:val="center"/>
        </w:trPr>
        <w:tc>
          <w:tcPr>
            <w:tcW w:w="1970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E32A1" w:rsidRPr="001756A0" w:rsidRDefault="005E32A1" w:rsidP="002550A0">
            <w:pPr>
              <w:jc w:val="center"/>
            </w:pPr>
          </w:p>
        </w:tc>
        <w:tc>
          <w:tcPr>
            <w:tcW w:w="1397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E32A1" w:rsidRPr="001756A0" w:rsidRDefault="005E32A1" w:rsidP="002550A0">
            <w:pPr>
              <w:jc w:val="center"/>
              <w:rPr>
                <w:spacing w:val="-4"/>
              </w:rPr>
            </w:pPr>
          </w:p>
        </w:tc>
      </w:tr>
    </w:tbl>
    <w:p w:rsidR="001D5C5A" w:rsidRDefault="001D5C5A" w:rsidP="00314F19">
      <w:pPr>
        <w:ind w:left="360"/>
        <w:jc w:val="center"/>
      </w:pPr>
    </w:p>
    <w:p w:rsidR="001F6CDF" w:rsidRDefault="001F6CDF" w:rsidP="001D5C5A">
      <w:pPr>
        <w:ind w:left="360"/>
      </w:pPr>
    </w:p>
    <w:p w:rsidR="001F6CDF" w:rsidRDefault="001F6CDF" w:rsidP="001D5C5A">
      <w:pPr>
        <w:ind w:left="360"/>
      </w:pPr>
    </w:p>
    <w:p w:rsidR="001F6CDF" w:rsidRDefault="001F6CDF" w:rsidP="001D5C5A">
      <w:pPr>
        <w:ind w:left="360"/>
      </w:pPr>
    </w:p>
    <w:p w:rsidR="009B1C6B" w:rsidRDefault="009B1C6B" w:rsidP="001D5C5A">
      <w:pPr>
        <w:ind w:left="360"/>
      </w:pPr>
    </w:p>
    <w:p w:rsidR="00A75F29" w:rsidRDefault="00A75F29" w:rsidP="001D5C5A">
      <w:pPr>
        <w:ind w:left="360"/>
      </w:pPr>
    </w:p>
    <w:p w:rsidR="0010361C" w:rsidRPr="00911463" w:rsidRDefault="009B1C6B" w:rsidP="00911463">
      <w:pPr>
        <w:pStyle w:val="1"/>
      </w:pPr>
      <w:bookmarkStart w:id="10" w:name="_Toc105144555"/>
      <w:r>
        <w:lastRenderedPageBreak/>
        <w:t xml:space="preserve">ДВИЖЕНИЕ ИЗДЕЛИЯ </w:t>
      </w:r>
      <w:r w:rsidR="0010361C" w:rsidRPr="00911463">
        <w:t>ПРИ ЭКСПЛУАТАЦИИ</w:t>
      </w:r>
      <w:bookmarkEnd w:id="10"/>
    </w:p>
    <w:p w:rsidR="009B1C6B" w:rsidRDefault="009B1C6B" w:rsidP="00C71D34">
      <w:pPr>
        <w:ind w:left="425"/>
      </w:pPr>
    </w:p>
    <w:p w:rsidR="0010361C" w:rsidRPr="00A7357E" w:rsidRDefault="0010361C" w:rsidP="00C71D34">
      <w:pPr>
        <w:ind w:left="425"/>
      </w:pPr>
      <w:r w:rsidRPr="00A7357E">
        <w:t xml:space="preserve">Т а </w:t>
      </w:r>
      <w:r w:rsidR="00EE25D8">
        <w:t xml:space="preserve">б л и </w:t>
      </w:r>
      <w:proofErr w:type="gramStart"/>
      <w:r w:rsidR="00EE25D8">
        <w:t>ц</w:t>
      </w:r>
      <w:proofErr w:type="gramEnd"/>
      <w:r w:rsidR="00EE25D8">
        <w:t xml:space="preserve"> а 5 – Движение изделия при </w:t>
      </w:r>
      <w:r w:rsidRPr="00A7357E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RPr="00A7357E" w:rsidTr="00CE397F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 xml:space="preserve">Дата </w:t>
            </w:r>
            <w:proofErr w:type="spellStart"/>
            <w:r w:rsidRPr="00A7357E"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ind w:right="-108"/>
              <w:jc w:val="center"/>
            </w:pPr>
            <w:r w:rsidRPr="00A7357E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RPr="00A7357E" w:rsidTr="00CE397F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9B1C6B" w:rsidRPr="00A7357E" w:rsidTr="009B1C6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B" w:rsidRPr="00A7357E" w:rsidRDefault="009B1C6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B" w:rsidRPr="00A7357E" w:rsidRDefault="009B1C6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B" w:rsidRPr="00A7357E" w:rsidRDefault="009B1C6B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B" w:rsidRPr="00A7357E" w:rsidRDefault="009B1C6B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B" w:rsidRPr="00A7357E" w:rsidRDefault="009B1C6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B" w:rsidRPr="00A7357E" w:rsidRDefault="009B1C6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B" w:rsidRPr="00A7357E" w:rsidRDefault="009B1C6B">
            <w:pPr>
              <w:jc w:val="center"/>
            </w:pPr>
          </w:p>
        </w:tc>
      </w:tr>
    </w:tbl>
    <w:p w:rsidR="00F31A4C" w:rsidRDefault="00F31A4C" w:rsidP="0010361C"/>
    <w:p w:rsidR="0010361C" w:rsidRPr="00A7357E" w:rsidRDefault="009B1C6B" w:rsidP="0010361C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</w:t>
      </w:r>
      <w:r w:rsidR="0010361C" w:rsidRPr="00A7357E">
        <w:t>передача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RPr="00A7357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Примечание</w:t>
            </w:r>
          </w:p>
        </w:tc>
      </w:tr>
      <w:tr w:rsidR="0010361C" w:rsidRPr="00A73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10361C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8"/>
              </w:rPr>
            </w:pPr>
          </w:p>
        </w:tc>
      </w:tr>
      <w:tr w:rsidR="00CE397F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</w:tr>
      <w:tr w:rsidR="00CE397F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</w:tr>
      <w:tr w:rsidR="00CE397F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</w:tr>
      <w:tr w:rsidR="00CE397F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</w:tr>
      <w:tr w:rsidR="00CE397F" w:rsidRPr="00A7357E" w:rsidTr="009B1C6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rPr>
                <w:sz w:val="28"/>
              </w:rPr>
            </w:pPr>
          </w:p>
        </w:tc>
      </w:tr>
    </w:tbl>
    <w:p w:rsidR="00600C00" w:rsidRDefault="00600C00" w:rsidP="00C71D34"/>
    <w:p w:rsidR="0010361C" w:rsidRPr="00A7357E" w:rsidRDefault="0010361C" w:rsidP="00C71D34">
      <w:r w:rsidRPr="00A7357E">
        <w:lastRenderedPageBreak/>
        <w:t xml:space="preserve">Т а б л и </w:t>
      </w:r>
      <w:proofErr w:type="gramStart"/>
      <w:r w:rsidRPr="00A7357E">
        <w:t>ц</w:t>
      </w:r>
      <w:proofErr w:type="gramEnd"/>
      <w:r w:rsidRPr="00A7357E">
        <w:t xml:space="preserve"> а 7 – Сведения 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RPr="00A7357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Примечание</w:t>
            </w:r>
          </w:p>
        </w:tc>
      </w:tr>
      <w:tr w:rsidR="0010361C" w:rsidRPr="00A73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</w:tr>
      <w:tr w:rsidR="0010361C" w:rsidRPr="00A7357E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  <w:p w:rsidR="0010361C" w:rsidRPr="00A7357E" w:rsidRDefault="0010361C">
            <w:pPr>
              <w:jc w:val="center"/>
            </w:pPr>
          </w:p>
        </w:tc>
      </w:tr>
    </w:tbl>
    <w:p w:rsidR="00C71D34" w:rsidRDefault="00C71D34" w:rsidP="00C71D34">
      <w:pPr>
        <w:ind w:left="720"/>
        <w:jc w:val="center"/>
      </w:pPr>
    </w:p>
    <w:p w:rsidR="00600C00" w:rsidRPr="00A7357E" w:rsidRDefault="00600C00" w:rsidP="00C71D34">
      <w:pPr>
        <w:ind w:left="720"/>
        <w:jc w:val="center"/>
      </w:pPr>
    </w:p>
    <w:p w:rsidR="0010361C" w:rsidRPr="00911463" w:rsidRDefault="0010361C" w:rsidP="00911463">
      <w:pPr>
        <w:pStyle w:val="1"/>
      </w:pPr>
      <w:bookmarkStart w:id="11" w:name="_Toc105144556"/>
      <w:r w:rsidRPr="00911463">
        <w:lastRenderedPageBreak/>
        <w:t>УЧЕТ РАБОТЫ ИЗДЕЛИЯ</w:t>
      </w:r>
      <w:bookmarkEnd w:id="11"/>
    </w:p>
    <w:p w:rsidR="0010361C" w:rsidRPr="00A7357E" w:rsidRDefault="0010361C" w:rsidP="0010361C">
      <w:pPr>
        <w:ind w:left="360"/>
      </w:pPr>
    </w:p>
    <w:p w:rsidR="0010361C" w:rsidRPr="00A7357E" w:rsidRDefault="0010361C" w:rsidP="00C71D34">
      <w:pPr>
        <w:ind w:left="357" w:hanging="357"/>
      </w:pPr>
      <w:r w:rsidRPr="00A7357E">
        <w:t>Т а б л и ц а 8 – Учёт  работы 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 w:rsidRPr="00A7357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 w:rsidRPr="00A7357E">
              <w:rPr>
                <w:sz w:val="21"/>
                <w:szCs w:val="20"/>
              </w:rPr>
              <w:t>Продолжитель-ность</w:t>
            </w:r>
            <w:proofErr w:type="spellEnd"/>
            <w:r w:rsidRPr="00A7357E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 xml:space="preserve">Кто </w:t>
            </w:r>
            <w:proofErr w:type="spellStart"/>
            <w:r w:rsidRPr="00A7357E">
              <w:rPr>
                <w:sz w:val="21"/>
                <w:szCs w:val="20"/>
              </w:rPr>
              <w:t>прово-дит</w:t>
            </w:r>
            <w:proofErr w:type="spellEnd"/>
            <w:r w:rsidRPr="00A7357E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RPr="00A7357E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окон-</w:t>
            </w:r>
            <w:proofErr w:type="spellStart"/>
            <w:r w:rsidRPr="00A7357E">
              <w:rPr>
                <w:sz w:val="21"/>
                <w:szCs w:val="20"/>
              </w:rPr>
              <w:t>чания</w:t>
            </w:r>
            <w:proofErr w:type="spellEnd"/>
            <w:r w:rsidRPr="00A7357E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 xml:space="preserve">с начала  </w:t>
            </w:r>
            <w:proofErr w:type="spellStart"/>
            <w:r w:rsidRPr="00A7357E"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CE397F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A7357E" w:rsidRDefault="00CE397F">
            <w:pPr>
              <w:jc w:val="right"/>
            </w:pPr>
          </w:p>
        </w:tc>
      </w:tr>
      <w:tr w:rsidR="00600C00" w:rsidRPr="00A7357E" w:rsidTr="003D4F9E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0" w:rsidRPr="00A7357E" w:rsidRDefault="00600C00">
            <w:pPr>
              <w:jc w:val="right"/>
            </w:pPr>
          </w:p>
        </w:tc>
      </w:tr>
    </w:tbl>
    <w:p w:rsidR="0010361C" w:rsidRPr="00A7357E" w:rsidRDefault="00C71D34" w:rsidP="0010361C">
      <w:pPr>
        <w:ind w:left="360"/>
        <w:jc w:val="right"/>
        <w:rPr>
          <w:i/>
        </w:rPr>
      </w:pPr>
      <w:r w:rsidRPr="00A7357E">
        <w:rPr>
          <w:i/>
        </w:rPr>
        <w:lastRenderedPageBreak/>
        <w:t>Продолжение 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RPr="00A7357E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 w:rsidRPr="00A7357E">
              <w:rPr>
                <w:sz w:val="21"/>
                <w:szCs w:val="20"/>
              </w:rPr>
              <w:t>Продолжитель-ность</w:t>
            </w:r>
            <w:proofErr w:type="spellEnd"/>
            <w:r w:rsidRPr="00A7357E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 xml:space="preserve">Кто </w:t>
            </w:r>
            <w:proofErr w:type="spellStart"/>
            <w:r w:rsidRPr="00A7357E">
              <w:rPr>
                <w:sz w:val="21"/>
                <w:szCs w:val="20"/>
              </w:rPr>
              <w:t>прово-дит</w:t>
            </w:r>
            <w:proofErr w:type="spellEnd"/>
            <w:r w:rsidRPr="00A7357E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RPr="00A7357E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окон-</w:t>
            </w:r>
            <w:proofErr w:type="spellStart"/>
            <w:r w:rsidRPr="00A7357E">
              <w:rPr>
                <w:sz w:val="21"/>
                <w:szCs w:val="20"/>
              </w:rPr>
              <w:t>чания</w:t>
            </w:r>
            <w:proofErr w:type="spellEnd"/>
            <w:r w:rsidRPr="00A7357E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rPr>
                <w:sz w:val="21"/>
                <w:szCs w:val="20"/>
              </w:rPr>
            </w:pPr>
            <w:r w:rsidRPr="00A7357E">
              <w:rPr>
                <w:sz w:val="21"/>
                <w:szCs w:val="20"/>
              </w:rPr>
              <w:t xml:space="preserve">с начала  </w:t>
            </w:r>
            <w:proofErr w:type="spellStart"/>
            <w:r w:rsidRPr="00A7357E"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1"/>
                <w:szCs w:val="20"/>
              </w:rPr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</w:tbl>
    <w:p w:rsidR="00600C00" w:rsidRPr="00600C00" w:rsidRDefault="00600C00" w:rsidP="00600C00">
      <w:bookmarkStart w:id="12" w:name="_Toc105144557"/>
    </w:p>
    <w:p w:rsidR="0010361C" w:rsidRPr="00911463" w:rsidRDefault="0010361C" w:rsidP="00911463">
      <w:pPr>
        <w:pStyle w:val="1"/>
      </w:pPr>
      <w:r w:rsidRPr="00911463">
        <w:lastRenderedPageBreak/>
        <w:t>УЧЕТ ТЕХНИЧЕСКОГО ОБСЛУЖИВАНИЯ</w:t>
      </w:r>
      <w:bookmarkEnd w:id="12"/>
    </w:p>
    <w:p w:rsidR="0010361C" w:rsidRPr="00A7357E" w:rsidRDefault="0010361C" w:rsidP="0010361C">
      <w:pPr>
        <w:ind w:left="360"/>
      </w:pPr>
    </w:p>
    <w:p w:rsidR="0010361C" w:rsidRPr="00A7357E" w:rsidRDefault="00600C00" w:rsidP="00C71D34">
      <w:pPr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</w:t>
      </w:r>
      <w:r w:rsidR="0010361C" w:rsidRPr="00A7357E">
        <w:t>технического 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 w:rsidRPr="00A7357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0"/>
                <w:szCs w:val="20"/>
              </w:rPr>
            </w:pPr>
            <w:r w:rsidRPr="00A7357E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357E">
              <w:rPr>
                <w:sz w:val="20"/>
                <w:szCs w:val="20"/>
              </w:rPr>
              <w:t xml:space="preserve">Вид </w:t>
            </w:r>
          </w:p>
          <w:p w:rsidR="0010361C" w:rsidRPr="00A7357E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357E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0"/>
                <w:szCs w:val="20"/>
              </w:rPr>
            </w:pPr>
            <w:r w:rsidRPr="00A7357E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0"/>
                <w:szCs w:val="20"/>
              </w:rPr>
            </w:pPr>
            <w:r w:rsidRPr="00A7357E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  <w:rPr>
                <w:sz w:val="20"/>
                <w:szCs w:val="20"/>
              </w:rPr>
            </w:pPr>
            <w:r w:rsidRPr="00A7357E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 w:rsidRPr="00A7357E"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RPr="00A7357E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0"/>
                <w:szCs w:val="20"/>
              </w:rPr>
            </w:pPr>
            <w:r w:rsidRPr="00A7357E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20"/>
                <w:szCs w:val="20"/>
              </w:rPr>
            </w:pPr>
            <w:r w:rsidRPr="00A7357E">
              <w:rPr>
                <w:sz w:val="20"/>
                <w:szCs w:val="20"/>
              </w:rPr>
              <w:t xml:space="preserve">с начала </w:t>
            </w:r>
            <w:proofErr w:type="spellStart"/>
            <w:r w:rsidRPr="00A7357E"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 w:rsidRPr="00A7357E">
              <w:rPr>
                <w:sz w:val="18"/>
                <w:szCs w:val="18"/>
              </w:rPr>
              <w:t>выполнившего</w:t>
            </w:r>
            <w:proofErr w:type="gramEnd"/>
            <w:r w:rsidRPr="00A7357E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  <w:rPr>
                <w:sz w:val="18"/>
                <w:szCs w:val="18"/>
              </w:rPr>
            </w:pPr>
            <w:r w:rsidRPr="00A7357E"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rPr>
                <w:sz w:val="20"/>
                <w:szCs w:val="20"/>
              </w:rPr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EA5FBA" w:rsidRPr="00A7357E" w:rsidTr="003D4F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BA" w:rsidRPr="00A7357E" w:rsidRDefault="00EA5FB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BA" w:rsidRPr="00A7357E" w:rsidRDefault="00EA5FB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BA" w:rsidRPr="00A7357E" w:rsidRDefault="00EA5FB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BA" w:rsidRPr="00A7357E" w:rsidRDefault="00EA5F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BA" w:rsidRPr="00A7357E" w:rsidRDefault="00EA5FB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BA" w:rsidRPr="00A7357E" w:rsidRDefault="00EA5FB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BA" w:rsidRPr="00A7357E" w:rsidRDefault="00EA5FBA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BA" w:rsidRPr="00A7357E" w:rsidRDefault="00EA5FBA">
            <w:pPr>
              <w:jc w:val="center"/>
            </w:pPr>
          </w:p>
        </w:tc>
      </w:tr>
    </w:tbl>
    <w:p w:rsidR="0010361C" w:rsidRPr="00911463" w:rsidRDefault="0010361C" w:rsidP="00911463">
      <w:pPr>
        <w:pStyle w:val="1"/>
      </w:pPr>
      <w:bookmarkStart w:id="13" w:name="_Toc105144558"/>
      <w:r w:rsidRPr="00911463">
        <w:lastRenderedPageBreak/>
        <w:t>УЧЕТ РАБОТЫ ПО БЮЛЛЕТЕНЯМ И УКАЗАНИЯМ</w:t>
      </w:r>
      <w:bookmarkEnd w:id="13"/>
    </w:p>
    <w:p w:rsidR="0010361C" w:rsidRPr="00A7357E" w:rsidRDefault="0010361C" w:rsidP="0010361C">
      <w:pPr>
        <w:ind w:left="360"/>
      </w:pPr>
    </w:p>
    <w:p w:rsidR="0010361C" w:rsidRPr="00A7357E" w:rsidRDefault="0010361C" w:rsidP="00C71D34">
      <w:pPr>
        <w:ind w:left="357" w:hanging="357"/>
      </w:pPr>
      <w:r w:rsidRPr="00A7357E">
        <w:t xml:space="preserve">Т а </w:t>
      </w:r>
      <w:r w:rsidR="00014A72">
        <w:t xml:space="preserve">б л и </w:t>
      </w:r>
      <w:proofErr w:type="gramStart"/>
      <w:r w:rsidR="00014A72">
        <w:t>ц</w:t>
      </w:r>
      <w:proofErr w:type="gramEnd"/>
      <w:r w:rsidR="00014A72">
        <w:t xml:space="preserve"> а 10 – Учёт работы по бюллетеням и </w:t>
      </w:r>
      <w:r w:rsidRPr="00A7357E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RPr="00A7357E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Номер бюллетеня</w:t>
            </w:r>
          </w:p>
          <w:p w:rsidR="0010361C" w:rsidRPr="00A7357E" w:rsidRDefault="0010361C">
            <w:pPr>
              <w:jc w:val="center"/>
            </w:pPr>
            <w:r w:rsidRPr="00A7357E"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Должность, фамилия и подпись</w:t>
            </w:r>
          </w:p>
        </w:tc>
      </w:tr>
      <w:tr w:rsidR="0010361C" w:rsidRPr="00A735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right"/>
            </w:pPr>
          </w:p>
        </w:tc>
      </w:tr>
    </w:tbl>
    <w:p w:rsidR="00014A72" w:rsidRPr="00014A72" w:rsidRDefault="00014A72" w:rsidP="00014A72">
      <w:bookmarkStart w:id="14" w:name="_Toc105144559"/>
    </w:p>
    <w:p w:rsidR="00014A72" w:rsidRPr="00014A72" w:rsidRDefault="00014A72" w:rsidP="00014A72"/>
    <w:p w:rsidR="0010361C" w:rsidRPr="00A7357E" w:rsidRDefault="0010361C" w:rsidP="00911463">
      <w:pPr>
        <w:pStyle w:val="1"/>
      </w:pPr>
      <w:r w:rsidRPr="00A7357E">
        <w:lastRenderedPageBreak/>
        <w:t>РАБОТЫ ПРИ ЭКСПЛУАТАЦИИ</w:t>
      </w:r>
      <w:bookmarkEnd w:id="14"/>
    </w:p>
    <w:p w:rsidR="0010361C" w:rsidRPr="00A7357E" w:rsidRDefault="0010361C" w:rsidP="0010361C">
      <w:pPr>
        <w:ind w:left="360"/>
      </w:pPr>
    </w:p>
    <w:p w:rsidR="0010361C" w:rsidRPr="00A7357E" w:rsidRDefault="0010361C" w:rsidP="0010361C">
      <w:pPr>
        <w:ind w:firstLine="426"/>
        <w:jc w:val="both"/>
      </w:pPr>
      <w:r w:rsidRPr="00A7357E">
        <w:t>14.1 Учет выполнения работ. Записи о внеплановых работах по текущему ремонту</w:t>
      </w:r>
      <w:r w:rsidR="00C71D34" w:rsidRPr="00A7357E">
        <w:t xml:space="preserve"> </w:t>
      </w:r>
      <w:r w:rsidR="00451F44" w:rsidRPr="00A7357E">
        <w:t>П6-133</w:t>
      </w:r>
      <w:r w:rsidRPr="00A7357E">
        <w:t xml:space="preserve"> при эксплуатации, включая замену отдельных составных частей </w:t>
      </w:r>
      <w:r w:rsidR="00451F44" w:rsidRPr="00A7357E">
        <w:t>П6-133</w:t>
      </w:r>
      <w:r w:rsidRPr="00A7357E">
        <w:t>,  потребитель вносит в Таблицу 11.</w:t>
      </w:r>
    </w:p>
    <w:p w:rsidR="0010361C" w:rsidRPr="00A7357E" w:rsidRDefault="0010361C" w:rsidP="0010361C">
      <w:pPr>
        <w:ind w:left="360"/>
      </w:pPr>
    </w:p>
    <w:p w:rsidR="0010361C" w:rsidRPr="00A7357E" w:rsidRDefault="0010361C" w:rsidP="00C71D34">
      <w:pPr>
        <w:ind w:left="357" w:hanging="357"/>
      </w:pPr>
      <w:r w:rsidRPr="00A7357E">
        <w:t xml:space="preserve">  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RPr="00A7357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</w:pPr>
            <w:r w:rsidRPr="00A7357E"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jc w:val="center"/>
            </w:pPr>
            <w:r w:rsidRPr="00A7357E">
              <w:t>Примечание</w:t>
            </w:r>
          </w:p>
        </w:tc>
      </w:tr>
      <w:tr w:rsidR="0010361C" w:rsidRPr="00A73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  <w:r w:rsidRPr="00A7357E"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10361C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jc w:val="center"/>
            </w:pPr>
          </w:p>
        </w:tc>
      </w:tr>
      <w:tr w:rsidR="00BA3180" w:rsidRPr="00A7357E" w:rsidTr="003D4F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jc w:val="center"/>
            </w:pPr>
          </w:p>
        </w:tc>
      </w:tr>
    </w:tbl>
    <w:p w:rsidR="0010361C" w:rsidRPr="00A7357E" w:rsidRDefault="0010361C" w:rsidP="0010361C">
      <w:pPr>
        <w:ind w:left="360"/>
        <w:rPr>
          <w:sz w:val="28"/>
        </w:rPr>
      </w:pPr>
    </w:p>
    <w:p w:rsidR="0010361C" w:rsidRPr="00F31A4C" w:rsidRDefault="0010361C" w:rsidP="00F31A4C">
      <w:pPr>
        <w:ind w:firstLine="709"/>
        <w:jc w:val="both"/>
      </w:pPr>
      <w:r w:rsidRPr="00F31A4C">
        <w:t xml:space="preserve"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</w:t>
      </w:r>
      <w:r w:rsidR="00BA3180" w:rsidRPr="00F31A4C">
        <w:t xml:space="preserve">и данные по аварийным случаям, </w:t>
      </w:r>
      <w:r w:rsidRPr="00F31A4C">
        <w:t>возникшим из-за неисправности изделия, а также о принятых мерах по их устранению.</w:t>
      </w:r>
    </w:p>
    <w:p w:rsidR="00B6371B" w:rsidRPr="00911463" w:rsidRDefault="00B6371B" w:rsidP="00911463">
      <w:pPr>
        <w:pStyle w:val="1"/>
      </w:pPr>
      <w:bookmarkStart w:id="15" w:name="_Toc105144560"/>
      <w:r w:rsidRPr="00911463">
        <w:lastRenderedPageBreak/>
        <w:t>ПОВЕРКА</w:t>
      </w:r>
      <w:bookmarkEnd w:id="15"/>
    </w:p>
    <w:p w:rsidR="00B6371B" w:rsidRPr="00A7357E" w:rsidRDefault="00B6371B" w:rsidP="00B6371B">
      <w:pPr>
        <w:ind w:left="360"/>
      </w:pPr>
    </w:p>
    <w:p w:rsidR="00B6371B" w:rsidRPr="00A7357E" w:rsidRDefault="00B6371B" w:rsidP="00B6371B">
      <w:pPr>
        <w:ind w:firstLine="709"/>
        <w:jc w:val="both"/>
      </w:pPr>
      <w:r w:rsidRPr="00A7357E">
        <w:t xml:space="preserve">15.1 Поверка антенны П6-133 проводится в соответствии с документом «Инструкция. Антенны измерительные рупорные П6-131, </w:t>
      </w:r>
      <w:r w:rsidR="00CD38B5">
        <w:t>П6-132</w:t>
      </w:r>
      <w:r w:rsidRPr="00A7357E">
        <w:t xml:space="preserve">, П6-133, П6-134 П6-135. Методика поверки </w:t>
      </w:r>
      <w:r w:rsidR="008E54FF">
        <w:t>КНПР.464653.023</w:t>
      </w:r>
      <w:r w:rsidRPr="00A7357E">
        <w:t xml:space="preserve"> МП», </w:t>
      </w:r>
      <w:r w:rsidRPr="00A7357E">
        <w:rPr>
          <w:spacing w:val="-2"/>
        </w:rPr>
        <w:t>утвержденным ФГУП «ВНИИФТРИ» в 2017 году</w:t>
      </w:r>
      <w:r w:rsidRPr="00A7357E">
        <w:t>.</w:t>
      </w:r>
    </w:p>
    <w:p w:rsidR="00B6371B" w:rsidRPr="00A7357E" w:rsidRDefault="00B6371B" w:rsidP="00B6371B">
      <w:pPr>
        <w:ind w:firstLine="708"/>
      </w:pPr>
      <w:r w:rsidRPr="00A7357E">
        <w:t>Интервал между поверками 2 (два) года.</w:t>
      </w:r>
    </w:p>
    <w:p w:rsidR="00B6371B" w:rsidRPr="00A7357E" w:rsidRDefault="00B6371B" w:rsidP="00B6371B">
      <w:pPr>
        <w:tabs>
          <w:tab w:val="left" w:pos="567"/>
        </w:tabs>
        <w:ind w:left="142" w:firstLine="567"/>
        <w:jc w:val="both"/>
      </w:pPr>
      <w:r w:rsidRPr="00A7357E">
        <w:t>15.2 Результаты первичной поверки</w:t>
      </w:r>
    </w:p>
    <w:p w:rsidR="00B6371B" w:rsidRPr="00A7357E" w:rsidRDefault="00B6371B" w:rsidP="00B6371B">
      <w:pPr>
        <w:tabs>
          <w:tab w:val="left" w:pos="567"/>
        </w:tabs>
        <w:jc w:val="both"/>
      </w:pPr>
      <w:r w:rsidRPr="00A7357E">
        <w:t xml:space="preserve">Таблица 12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851"/>
        <w:gridCol w:w="1276"/>
        <w:gridCol w:w="992"/>
        <w:gridCol w:w="2081"/>
        <w:gridCol w:w="1604"/>
      </w:tblGrid>
      <w:tr w:rsidR="00B6371B" w:rsidRPr="00A7357E">
        <w:trPr>
          <w:tblHeader/>
        </w:trPr>
        <w:tc>
          <w:tcPr>
            <w:tcW w:w="709" w:type="dxa"/>
            <w:vAlign w:val="center"/>
          </w:tcPr>
          <w:p w:rsidR="00B6371B" w:rsidRPr="00A7357E" w:rsidRDefault="00B6371B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6pt;height:18.6pt" o:ole="">
                  <v:imagedata r:id="rId12" o:title=""/>
                </v:shape>
                <o:OLEObject Type="Embed" ProgID="Equation.DSMT4" ShapeID="_x0000_i1025" DrawAspect="Content" ObjectID="_1725283545" r:id="rId13"/>
              </w:object>
            </w:r>
            <w:r w:rsidRPr="00A7357E">
              <w:rPr>
                <w:sz w:val="22"/>
                <w:szCs w:val="22"/>
              </w:rPr>
              <w:t>, ГГц</w:t>
            </w:r>
          </w:p>
        </w:tc>
        <w:tc>
          <w:tcPr>
            <w:tcW w:w="1134" w:type="dxa"/>
            <w:vAlign w:val="center"/>
          </w:tcPr>
          <w:p w:rsidR="00B6371B" w:rsidRPr="00A7357E" w:rsidRDefault="00B6371B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 xml:space="preserve">Значения КСВН </w:t>
            </w:r>
            <w:r w:rsidRPr="00A7357E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.6pt" o:ole="">
                  <v:imagedata r:id="rId14" o:title=""/>
                </v:shape>
                <o:OLEObject Type="Embed" ProgID="Equation.DSMT4" ShapeID="_x0000_i1026" DrawAspect="Content" ObjectID="_1725283546" r:id="rId15"/>
              </w:object>
            </w:r>
          </w:p>
        </w:tc>
        <w:tc>
          <w:tcPr>
            <w:tcW w:w="992" w:type="dxa"/>
            <w:vAlign w:val="center"/>
          </w:tcPr>
          <w:p w:rsidR="00B6371B" w:rsidRPr="00A7357E" w:rsidRDefault="00F90D37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rPr>
                <w:position w:val="-12"/>
                <w:sz w:val="22"/>
                <w:szCs w:val="22"/>
              </w:rPr>
              <w:object w:dxaOrig="420" w:dyaOrig="380">
                <v:shape id="_x0000_i1027" type="#_x0000_t75" style="width:21pt;height:19.2pt" o:ole="">
                  <v:imagedata r:id="rId16" o:title=""/>
                </v:shape>
                <o:OLEObject Type="Embed" ProgID="Equation.DSMT4" ShapeID="_x0000_i1027" DrawAspect="Content" ObjectID="_1725283547" r:id="rId17"/>
              </w:object>
            </w:r>
            <w:r w:rsidR="00B6371B" w:rsidRPr="00A7357E">
              <w:rPr>
                <w:sz w:val="22"/>
                <w:szCs w:val="22"/>
              </w:rPr>
              <w:t>, дБ</w:t>
            </w:r>
          </w:p>
        </w:tc>
        <w:tc>
          <w:tcPr>
            <w:tcW w:w="851" w:type="dxa"/>
            <w:vAlign w:val="center"/>
          </w:tcPr>
          <w:p w:rsidR="00B6371B" w:rsidRPr="00A7357E" w:rsidRDefault="00B6371B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rPr>
                <w:position w:val="-12"/>
                <w:sz w:val="22"/>
                <w:szCs w:val="22"/>
              </w:rPr>
              <w:object w:dxaOrig="240" w:dyaOrig="360">
                <v:shape id="_x0000_i1028" type="#_x0000_t75" style="width:12.6pt;height:18.6pt" o:ole="">
                  <v:imagedata r:id="rId12" o:title=""/>
                </v:shape>
                <o:OLEObject Type="Embed" ProgID="Equation.DSMT4" ShapeID="_x0000_i1028" DrawAspect="Content" ObjectID="_1725283548" r:id="rId18"/>
              </w:object>
            </w:r>
            <w:r w:rsidRPr="00A7357E">
              <w:rPr>
                <w:sz w:val="22"/>
                <w:szCs w:val="22"/>
              </w:rPr>
              <w:t>, ГГц</w:t>
            </w:r>
          </w:p>
        </w:tc>
        <w:tc>
          <w:tcPr>
            <w:tcW w:w="1276" w:type="dxa"/>
            <w:vAlign w:val="center"/>
          </w:tcPr>
          <w:p w:rsidR="00B6371B" w:rsidRPr="00A7357E" w:rsidRDefault="00B6371B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 xml:space="preserve">Значения КСВН </w:t>
            </w:r>
            <w:r w:rsidRPr="00A7357E">
              <w:rPr>
                <w:position w:val="-12"/>
                <w:sz w:val="22"/>
                <w:szCs w:val="22"/>
              </w:rPr>
              <w:object w:dxaOrig="540" w:dyaOrig="360">
                <v:shape id="_x0000_i1029" type="#_x0000_t75" style="width:27pt;height:18.6pt" o:ole="">
                  <v:imagedata r:id="rId14" o:title=""/>
                </v:shape>
                <o:OLEObject Type="Embed" ProgID="Equation.DSMT4" ShapeID="_x0000_i1029" DrawAspect="Content" ObjectID="_1725283549" r:id="rId19"/>
              </w:object>
            </w:r>
          </w:p>
        </w:tc>
        <w:tc>
          <w:tcPr>
            <w:tcW w:w="992" w:type="dxa"/>
            <w:vAlign w:val="center"/>
          </w:tcPr>
          <w:p w:rsidR="00B6371B" w:rsidRPr="00A7357E" w:rsidRDefault="00F90D37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rPr>
                <w:position w:val="-12"/>
                <w:sz w:val="22"/>
                <w:szCs w:val="22"/>
              </w:rPr>
              <w:object w:dxaOrig="420" w:dyaOrig="380">
                <v:shape id="_x0000_i1030" type="#_x0000_t75" style="width:21pt;height:19.2pt" o:ole="">
                  <v:imagedata r:id="rId20" o:title=""/>
                </v:shape>
                <o:OLEObject Type="Embed" ProgID="Equation.DSMT4" ShapeID="_x0000_i1030" DrawAspect="Content" ObjectID="_1725283550" r:id="rId21"/>
              </w:object>
            </w:r>
            <w:r w:rsidR="00B6371B" w:rsidRPr="00A7357E">
              <w:rPr>
                <w:sz w:val="22"/>
                <w:szCs w:val="22"/>
              </w:rPr>
              <w:t>, дБ</w:t>
            </w:r>
          </w:p>
        </w:tc>
        <w:tc>
          <w:tcPr>
            <w:tcW w:w="2081" w:type="dxa"/>
            <w:vAlign w:val="center"/>
          </w:tcPr>
          <w:p w:rsidR="00B6371B" w:rsidRPr="00A7357E" w:rsidRDefault="00B6371B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Допустимые</w:t>
            </w:r>
          </w:p>
          <w:p w:rsidR="00B6371B" w:rsidRPr="00A7357E" w:rsidRDefault="00B6371B" w:rsidP="00F56EC5">
            <w:pPr>
              <w:tabs>
                <w:tab w:val="left" w:pos="0"/>
              </w:tabs>
              <w:jc w:val="center"/>
            </w:pPr>
            <w:r w:rsidRPr="00A7357E">
              <w:rPr>
                <w:sz w:val="22"/>
                <w:szCs w:val="22"/>
              </w:rPr>
              <w:t>значения</w:t>
            </w:r>
            <w:r w:rsidRPr="00A7357E">
              <w:rPr>
                <w:position w:val="-12"/>
                <w:sz w:val="22"/>
                <w:szCs w:val="22"/>
              </w:rPr>
              <w:object w:dxaOrig="540" w:dyaOrig="360">
                <v:shape id="_x0000_i1031" type="#_x0000_t75" style="width:27pt;height:18.6pt" o:ole="">
                  <v:imagedata r:id="rId14" o:title=""/>
                </v:shape>
                <o:OLEObject Type="Embed" ProgID="Equation.DSMT4" ShapeID="_x0000_i1031" DrawAspect="Content" ObjectID="_1725283551" r:id="rId22"/>
              </w:object>
            </w:r>
          </w:p>
          <w:p w:rsidR="00B6371B" w:rsidRPr="00A7357E" w:rsidRDefault="00B6371B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Align w:val="center"/>
          </w:tcPr>
          <w:p w:rsidR="00B6371B" w:rsidRPr="00A7357E" w:rsidRDefault="00B6371B" w:rsidP="00F56EC5">
            <w:pPr>
              <w:tabs>
                <w:tab w:val="left" w:pos="0"/>
              </w:tabs>
              <w:jc w:val="center"/>
            </w:pPr>
            <w:r w:rsidRPr="00A7357E">
              <w:t>Допустимые</w:t>
            </w:r>
          </w:p>
          <w:p w:rsidR="00B6371B" w:rsidRPr="00A7357E" w:rsidRDefault="00B6371B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t xml:space="preserve">значения </w:t>
            </w:r>
            <w:r w:rsidR="00F90D37" w:rsidRPr="00A7357E">
              <w:rPr>
                <w:position w:val="-12"/>
              </w:rPr>
              <w:object w:dxaOrig="420" w:dyaOrig="380">
                <v:shape id="_x0000_i1032" type="#_x0000_t75" style="width:21pt;height:19.2pt" o:ole="">
                  <v:imagedata r:id="rId23" o:title=""/>
                </v:shape>
                <o:OLEObject Type="Embed" ProgID="Equation.DSMT4" ShapeID="_x0000_i1032" DrawAspect="Content" ObjectID="_1725283552" r:id="rId24"/>
              </w:object>
            </w:r>
            <w:r w:rsidRPr="00A7357E">
              <w:t>, дБ</w:t>
            </w: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51,0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 w:val="restart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не более 2,0</w:t>
            </w:r>
          </w:p>
        </w:tc>
        <w:tc>
          <w:tcPr>
            <w:tcW w:w="1604" w:type="dxa"/>
            <w:vMerge w:val="restart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  <w:r w:rsidRPr="00A7357E">
              <w:t>не менее 15,0</w:t>
            </w: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41,0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52,0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53,0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43,0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54,0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44,0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55,0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56,0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46,0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57,0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47,0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58,0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48,0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59,0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49,0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  <w:tr w:rsidR="00216070" w:rsidRPr="00A7357E">
        <w:tc>
          <w:tcPr>
            <w:tcW w:w="709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216070" w:rsidRPr="00A7357E" w:rsidRDefault="00216070" w:rsidP="00F5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6070" w:rsidRPr="00A7357E" w:rsidRDefault="00216070" w:rsidP="00F56EC5">
            <w:pPr>
              <w:jc w:val="center"/>
              <w:rPr>
                <w:sz w:val="22"/>
                <w:szCs w:val="22"/>
              </w:rPr>
            </w:pPr>
            <w:r w:rsidRPr="00A7357E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276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  <w:r w:rsidRPr="00A7357E">
              <w:rPr>
                <w:rFonts w:ascii="Calibri" w:hAnsi="Calibri"/>
              </w:rPr>
              <w:t>–</w:t>
            </w:r>
          </w:p>
        </w:tc>
        <w:tc>
          <w:tcPr>
            <w:tcW w:w="992" w:type="dxa"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  <w:r w:rsidRPr="00A7357E">
              <w:rPr>
                <w:rFonts w:ascii="Calibri" w:hAnsi="Calibri"/>
              </w:rPr>
              <w:t>–</w:t>
            </w:r>
          </w:p>
        </w:tc>
        <w:tc>
          <w:tcPr>
            <w:tcW w:w="2081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216070" w:rsidRPr="00A7357E" w:rsidRDefault="00216070" w:rsidP="00F56EC5">
            <w:pPr>
              <w:tabs>
                <w:tab w:val="left" w:pos="0"/>
              </w:tabs>
              <w:jc w:val="center"/>
            </w:pPr>
          </w:p>
        </w:tc>
      </w:tr>
    </w:tbl>
    <w:p w:rsidR="00B6371B" w:rsidRPr="00A7357E" w:rsidRDefault="00B6371B" w:rsidP="00B6371B">
      <w:pPr>
        <w:tabs>
          <w:tab w:val="left" w:pos="0"/>
        </w:tabs>
        <w:spacing w:after="60"/>
        <w:ind w:firstLine="709"/>
        <w:jc w:val="both"/>
      </w:pPr>
    </w:p>
    <w:p w:rsidR="00B6371B" w:rsidRPr="00A7357E" w:rsidRDefault="00B6371B" w:rsidP="00B6371B">
      <w:pPr>
        <w:tabs>
          <w:tab w:val="left" w:pos="567"/>
        </w:tabs>
        <w:ind w:left="142" w:firstLine="567"/>
        <w:jc w:val="both"/>
      </w:pPr>
      <w:r w:rsidRPr="00A7357E">
        <w:t>15.3 Результаты периодической поверки</w:t>
      </w:r>
    </w:p>
    <w:p w:rsidR="00B6371B" w:rsidRPr="00A7357E" w:rsidRDefault="00B6371B" w:rsidP="00B6371B">
      <w:r w:rsidRPr="00A7357E">
        <w:t>Т а б л и ц а 13 – Периодическая поверка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1427"/>
        <w:gridCol w:w="752"/>
        <w:gridCol w:w="1084"/>
        <w:gridCol w:w="775"/>
        <w:gridCol w:w="1084"/>
        <w:gridCol w:w="792"/>
        <w:gridCol w:w="1084"/>
      </w:tblGrid>
      <w:tr w:rsidR="00B6371B" w:rsidRPr="00A7357E">
        <w:tc>
          <w:tcPr>
            <w:tcW w:w="2855" w:type="dxa"/>
            <w:vMerge w:val="restart"/>
          </w:tcPr>
          <w:p w:rsidR="00B6371B" w:rsidRPr="00A7357E" w:rsidRDefault="00B6371B" w:rsidP="00F56EC5">
            <w:r w:rsidRPr="00A7357E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B6371B" w:rsidRPr="00A7357E" w:rsidRDefault="00B6371B" w:rsidP="00F56EC5">
            <w:pPr>
              <w:jc w:val="center"/>
            </w:pPr>
            <w:r w:rsidRPr="00A7357E">
              <w:t>Результаты поверки</w:t>
            </w:r>
          </w:p>
        </w:tc>
      </w:tr>
      <w:tr w:rsidR="00B6371B" w:rsidRPr="00A7357E">
        <w:tc>
          <w:tcPr>
            <w:tcW w:w="2855" w:type="dxa"/>
            <w:vMerge/>
          </w:tcPr>
          <w:p w:rsidR="00B6371B" w:rsidRPr="00A7357E" w:rsidRDefault="00B6371B" w:rsidP="00F56EC5"/>
        </w:tc>
        <w:tc>
          <w:tcPr>
            <w:tcW w:w="1427" w:type="dxa"/>
            <w:vMerge/>
            <w:vAlign w:val="center"/>
          </w:tcPr>
          <w:p w:rsidR="00B6371B" w:rsidRPr="00A7357E" w:rsidRDefault="00B6371B" w:rsidP="00F56EC5"/>
        </w:tc>
        <w:tc>
          <w:tcPr>
            <w:tcW w:w="752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</w:tr>
      <w:tr w:rsidR="00B6371B" w:rsidRPr="00A7357E">
        <w:tc>
          <w:tcPr>
            <w:tcW w:w="2855" w:type="dxa"/>
          </w:tcPr>
          <w:p w:rsidR="00B6371B" w:rsidRPr="00A7357E" w:rsidRDefault="00B6371B" w:rsidP="00F56EC5">
            <w:r w:rsidRPr="00A7357E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</w:tr>
      <w:tr w:rsidR="00B6371B" w:rsidRPr="00A7357E">
        <w:tc>
          <w:tcPr>
            <w:tcW w:w="4282" w:type="dxa"/>
            <w:gridSpan w:val="2"/>
            <w:vAlign w:val="center"/>
          </w:tcPr>
          <w:p w:rsidR="00B6371B" w:rsidRPr="00A7357E" w:rsidRDefault="00B6371B" w:rsidP="00F56EC5">
            <w:pPr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</w:tr>
      <w:tr w:rsidR="00B6371B" w:rsidRPr="00A7357E">
        <w:tc>
          <w:tcPr>
            <w:tcW w:w="2855" w:type="dxa"/>
            <w:vMerge w:val="restart"/>
          </w:tcPr>
          <w:p w:rsidR="00B6371B" w:rsidRPr="00A7357E" w:rsidRDefault="00B6371B" w:rsidP="00F56EC5">
            <w:r w:rsidRPr="00A7357E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B6371B" w:rsidRPr="00A7357E" w:rsidRDefault="00B6371B" w:rsidP="00F56EC5">
            <w:pPr>
              <w:jc w:val="center"/>
            </w:pPr>
            <w:r w:rsidRPr="00A7357E">
              <w:t>Результаты поверки</w:t>
            </w:r>
          </w:p>
        </w:tc>
      </w:tr>
      <w:tr w:rsidR="00B6371B" w:rsidRPr="00A7357E">
        <w:tc>
          <w:tcPr>
            <w:tcW w:w="2855" w:type="dxa"/>
            <w:vMerge/>
          </w:tcPr>
          <w:p w:rsidR="00B6371B" w:rsidRPr="00A7357E" w:rsidRDefault="00B6371B" w:rsidP="00F56EC5"/>
        </w:tc>
        <w:tc>
          <w:tcPr>
            <w:tcW w:w="1427" w:type="dxa"/>
            <w:vMerge/>
            <w:vAlign w:val="center"/>
          </w:tcPr>
          <w:p w:rsidR="00B6371B" w:rsidRPr="00A7357E" w:rsidRDefault="00B6371B" w:rsidP="00F56EC5"/>
        </w:tc>
        <w:tc>
          <w:tcPr>
            <w:tcW w:w="752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</w:tr>
      <w:tr w:rsidR="00B6371B" w:rsidRPr="00A7357E">
        <w:tc>
          <w:tcPr>
            <w:tcW w:w="2855" w:type="dxa"/>
          </w:tcPr>
          <w:p w:rsidR="00B6371B" w:rsidRPr="00A7357E" w:rsidRDefault="00B6371B" w:rsidP="00F56EC5">
            <w:r w:rsidRPr="00A7357E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</w:tr>
      <w:tr w:rsidR="00B6371B" w:rsidRPr="00A7357E">
        <w:tc>
          <w:tcPr>
            <w:tcW w:w="4282" w:type="dxa"/>
            <w:gridSpan w:val="2"/>
          </w:tcPr>
          <w:p w:rsidR="00B6371B" w:rsidRPr="00A7357E" w:rsidRDefault="00B6371B" w:rsidP="00F56EC5">
            <w:pPr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</w:tr>
      <w:tr w:rsidR="00B6371B" w:rsidRPr="00A7357E">
        <w:tc>
          <w:tcPr>
            <w:tcW w:w="2855" w:type="dxa"/>
            <w:vMerge w:val="restart"/>
          </w:tcPr>
          <w:p w:rsidR="00B6371B" w:rsidRPr="00A7357E" w:rsidRDefault="00B6371B" w:rsidP="00F56EC5">
            <w:r w:rsidRPr="00A7357E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B6371B" w:rsidRPr="00A7357E" w:rsidRDefault="00B6371B" w:rsidP="00F56EC5">
            <w:pPr>
              <w:jc w:val="center"/>
            </w:pPr>
            <w:r w:rsidRPr="00A7357E">
              <w:t>Результаты поверки</w:t>
            </w:r>
          </w:p>
        </w:tc>
      </w:tr>
      <w:tr w:rsidR="00B6371B" w:rsidRPr="00A7357E">
        <w:tc>
          <w:tcPr>
            <w:tcW w:w="2855" w:type="dxa"/>
            <w:vMerge/>
          </w:tcPr>
          <w:p w:rsidR="00B6371B" w:rsidRPr="00A7357E" w:rsidRDefault="00B6371B" w:rsidP="00F56EC5"/>
        </w:tc>
        <w:tc>
          <w:tcPr>
            <w:tcW w:w="1427" w:type="dxa"/>
            <w:vMerge/>
            <w:vAlign w:val="center"/>
          </w:tcPr>
          <w:p w:rsidR="00B6371B" w:rsidRPr="00A7357E" w:rsidRDefault="00B6371B" w:rsidP="00F56EC5"/>
        </w:tc>
        <w:tc>
          <w:tcPr>
            <w:tcW w:w="752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Значение</w:t>
            </w:r>
          </w:p>
        </w:tc>
      </w:tr>
      <w:tr w:rsidR="00B6371B" w:rsidRPr="00A7357E">
        <w:tc>
          <w:tcPr>
            <w:tcW w:w="2855" w:type="dxa"/>
          </w:tcPr>
          <w:p w:rsidR="00B6371B" w:rsidRPr="00A7357E" w:rsidRDefault="00B6371B" w:rsidP="00F56EC5">
            <w:r w:rsidRPr="00A7357E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B6371B" w:rsidRPr="00A7357E" w:rsidRDefault="00B6371B" w:rsidP="00F56EC5">
            <w:pPr>
              <w:jc w:val="center"/>
            </w:pPr>
            <w:r w:rsidRPr="00A7357E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</w:tr>
      <w:tr w:rsidR="00B6371B" w:rsidRPr="00A7357E">
        <w:tc>
          <w:tcPr>
            <w:tcW w:w="4282" w:type="dxa"/>
            <w:gridSpan w:val="2"/>
          </w:tcPr>
          <w:p w:rsidR="00B6371B" w:rsidRPr="00A7357E" w:rsidRDefault="00B6371B" w:rsidP="00F56EC5">
            <w:pPr>
              <w:rPr>
                <w:sz w:val="22"/>
                <w:szCs w:val="22"/>
              </w:rPr>
            </w:pPr>
            <w:r w:rsidRPr="00A7357E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B6371B" w:rsidRPr="00A7357E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</w:tr>
    </w:tbl>
    <w:p w:rsidR="0010361C" w:rsidRPr="00A7357E" w:rsidRDefault="0010361C" w:rsidP="0010361C">
      <w:pPr>
        <w:spacing w:line="300" w:lineRule="auto"/>
        <w:ind w:firstLine="709"/>
        <w:jc w:val="both"/>
      </w:pPr>
    </w:p>
    <w:p w:rsidR="00A7357E" w:rsidRDefault="00A7357E" w:rsidP="00A7357E">
      <w:pPr>
        <w:spacing w:after="200" w:line="276" w:lineRule="auto"/>
      </w:pPr>
    </w:p>
    <w:p w:rsidR="00A7357E" w:rsidRDefault="00A7357E" w:rsidP="00A7357E">
      <w:pPr>
        <w:spacing w:after="200" w:line="276" w:lineRule="auto"/>
      </w:pPr>
    </w:p>
    <w:p w:rsidR="00A7357E" w:rsidRDefault="00A7357E" w:rsidP="00A7357E">
      <w:pPr>
        <w:spacing w:after="200" w:line="276" w:lineRule="auto"/>
      </w:pPr>
    </w:p>
    <w:p w:rsidR="0010361C" w:rsidRPr="00911463" w:rsidRDefault="0010361C" w:rsidP="00911463">
      <w:pPr>
        <w:pStyle w:val="1"/>
      </w:pPr>
      <w:bookmarkStart w:id="16" w:name="_Toc105144561"/>
      <w:r w:rsidRPr="00911463">
        <w:lastRenderedPageBreak/>
        <w:t>СВЕДЕНИЯ О ХРАНЕНИИ</w:t>
      </w:r>
      <w:bookmarkEnd w:id="16"/>
    </w:p>
    <w:p w:rsidR="0010361C" w:rsidRPr="00A7357E" w:rsidRDefault="0010361C" w:rsidP="0010361C">
      <w:pPr>
        <w:jc w:val="center"/>
        <w:rPr>
          <w:b/>
        </w:rPr>
      </w:pPr>
    </w:p>
    <w:p w:rsidR="0010361C" w:rsidRPr="00A7357E" w:rsidRDefault="0010361C" w:rsidP="00C71D34">
      <w:r w:rsidRPr="00A7357E"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RPr="00A7357E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A7357E">
              <w:rPr>
                <w:b w:val="0"/>
                <w:sz w:val="24"/>
                <w:lang w:val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A7357E">
              <w:rPr>
                <w:b w:val="0"/>
                <w:sz w:val="24"/>
                <w:lang w:val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A7357E">
              <w:rPr>
                <w:b w:val="0"/>
                <w:sz w:val="24"/>
                <w:lang w:val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A7357E">
              <w:rPr>
                <w:b w:val="0"/>
                <w:sz w:val="24"/>
                <w:lang w:val="ru-RU"/>
              </w:rPr>
              <w:t>Примечание</w:t>
            </w:r>
          </w:p>
        </w:tc>
      </w:tr>
      <w:tr w:rsidR="0010361C" w:rsidRPr="00A7357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A7357E">
              <w:rPr>
                <w:b w:val="0"/>
                <w:sz w:val="24"/>
                <w:lang w:val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A7357E">
              <w:rPr>
                <w:b w:val="0"/>
                <w:sz w:val="24"/>
                <w:lang w:val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A7357E" w:rsidRDefault="0010361C"/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A7357E" w:rsidRDefault="0010361C">
            <w:pPr>
              <w:pStyle w:val="21"/>
              <w:rPr>
                <w:lang w:val="ru-RU"/>
              </w:rPr>
            </w:pPr>
          </w:p>
        </w:tc>
      </w:tr>
      <w:tr w:rsidR="003D4F9E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</w:tr>
      <w:tr w:rsidR="003D4F9E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E" w:rsidRPr="00A7357E" w:rsidRDefault="003D4F9E">
            <w:pPr>
              <w:pStyle w:val="21"/>
              <w:rPr>
                <w:lang w:val="ru-RU"/>
              </w:rPr>
            </w:pPr>
          </w:p>
        </w:tc>
      </w:tr>
      <w:tr w:rsidR="00BA3180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</w:tr>
      <w:tr w:rsidR="00BA3180" w:rsidRPr="00A7357E" w:rsidTr="003D4F9E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80" w:rsidRPr="00A7357E" w:rsidRDefault="00BA3180">
            <w:pPr>
              <w:pStyle w:val="21"/>
              <w:rPr>
                <w:lang w:val="ru-RU"/>
              </w:rPr>
            </w:pPr>
          </w:p>
        </w:tc>
      </w:tr>
    </w:tbl>
    <w:p w:rsidR="00C71D34" w:rsidRPr="00A7357E" w:rsidRDefault="00C71D34" w:rsidP="0010361C">
      <w:pPr>
        <w:pStyle w:val="21"/>
      </w:pPr>
    </w:p>
    <w:p w:rsidR="0010361C" w:rsidRPr="00911463" w:rsidRDefault="0010361C" w:rsidP="00911463">
      <w:pPr>
        <w:pStyle w:val="1"/>
      </w:pPr>
      <w:bookmarkStart w:id="17" w:name="_Toc105144562"/>
      <w:r w:rsidRPr="00911463">
        <w:lastRenderedPageBreak/>
        <w:t>РЕМОНТ</w:t>
      </w:r>
      <w:bookmarkEnd w:id="17"/>
    </w:p>
    <w:p w:rsidR="0010361C" w:rsidRDefault="0010361C" w:rsidP="0010361C">
      <w:pPr>
        <w:pStyle w:val="21"/>
        <w:ind w:left="284"/>
        <w:rPr>
          <w:lang w:val="ru-RU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CE397F" w:rsidRPr="00F32B5D" w:rsidTr="00CE397F">
        <w:trPr>
          <w:trHeight w:val="461"/>
        </w:trPr>
        <w:tc>
          <w:tcPr>
            <w:tcW w:w="9639" w:type="dxa"/>
            <w:gridSpan w:val="6"/>
            <w:vAlign w:val="center"/>
          </w:tcPr>
          <w:p w:rsidR="00CE397F" w:rsidRPr="00F32B5D" w:rsidRDefault="003D4F9E" w:rsidP="00CE397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CE397F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CE397F" w:rsidRPr="00F32B5D" w:rsidTr="00CE397F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CE397F" w:rsidRPr="00F32B5D" w:rsidTr="00CE397F">
        <w:tc>
          <w:tcPr>
            <w:tcW w:w="4068" w:type="dxa"/>
            <w:tcBorders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CE397F" w:rsidRPr="00F32B5D" w:rsidRDefault="00CE397F" w:rsidP="00CE397F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CE397F" w:rsidRPr="00F32B5D" w:rsidTr="00CE397F">
        <w:tc>
          <w:tcPr>
            <w:tcW w:w="4068" w:type="dxa"/>
            <w:tcBorders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BA2230" w:rsidP="00CE397F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CE397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CE397F" w:rsidRPr="00D23444" w:rsidRDefault="00CE397F" w:rsidP="00CE397F"/>
    <w:p w:rsidR="00CE397F" w:rsidRPr="00D23444" w:rsidRDefault="00CE397F" w:rsidP="00CE397F"/>
    <w:p w:rsidR="00CE397F" w:rsidRPr="00D23444" w:rsidRDefault="00CE397F" w:rsidP="00CE397F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CE397F" w:rsidRPr="00D23444" w:rsidTr="00CE397F">
        <w:trPr>
          <w:trHeight w:val="6274"/>
        </w:trPr>
        <w:tc>
          <w:tcPr>
            <w:tcW w:w="9854" w:type="dxa"/>
          </w:tcPr>
          <w:p w:rsidR="00CE397F" w:rsidRPr="00D23444" w:rsidRDefault="00CE397F" w:rsidP="00CE397F">
            <w:pPr>
              <w:jc w:val="center"/>
              <w:rPr>
                <w:b/>
                <w:sz w:val="20"/>
                <w:szCs w:val="20"/>
              </w:rPr>
            </w:pPr>
          </w:p>
          <w:p w:rsidR="00CE397F" w:rsidRPr="00D23444" w:rsidRDefault="00CE397F" w:rsidP="00CE397F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</w:tbl>
    <w:p w:rsidR="00CE397F" w:rsidRPr="00D23444" w:rsidRDefault="00CE397F" w:rsidP="00CE397F">
      <w:pPr>
        <w:pStyle w:val="21"/>
      </w:pPr>
    </w:p>
    <w:p w:rsidR="00CE397F" w:rsidRDefault="00CE397F" w:rsidP="00CE397F">
      <w:pPr>
        <w:pStyle w:val="21"/>
        <w:rPr>
          <w:lang w:val="ru-RU"/>
        </w:rPr>
      </w:pPr>
    </w:p>
    <w:p w:rsidR="00AC63A3" w:rsidRDefault="00AC63A3" w:rsidP="00CE397F">
      <w:pPr>
        <w:pStyle w:val="21"/>
        <w:rPr>
          <w:lang w:val="ru-RU"/>
        </w:rPr>
      </w:pPr>
    </w:p>
    <w:p w:rsidR="00AC63A3" w:rsidRPr="00AC63A3" w:rsidRDefault="00AC63A3" w:rsidP="00CE397F">
      <w:pPr>
        <w:pStyle w:val="21"/>
        <w:rPr>
          <w:lang w:val="ru-RU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CE397F" w:rsidRPr="00D23444" w:rsidTr="00CE397F">
        <w:trPr>
          <w:trHeight w:val="461"/>
        </w:trPr>
        <w:tc>
          <w:tcPr>
            <w:tcW w:w="9639" w:type="dxa"/>
            <w:gridSpan w:val="8"/>
            <w:vAlign w:val="center"/>
          </w:tcPr>
          <w:p w:rsidR="00CE397F" w:rsidRPr="00D23444" w:rsidRDefault="00BA2230" w:rsidP="00CE397F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CE397F" w:rsidRPr="00D23444">
              <w:rPr>
                <w:b/>
                <w:caps/>
              </w:rPr>
              <w:t>гарантии</w:t>
            </w:r>
          </w:p>
        </w:tc>
      </w:tr>
      <w:tr w:rsidR="00CE397F" w:rsidRPr="00D23444" w:rsidTr="00CE397F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left w:val="nil"/>
            </w:tcBorders>
            <w:vAlign w:val="bottom"/>
          </w:tcPr>
          <w:p w:rsidR="00CE397F" w:rsidRPr="00D23444" w:rsidRDefault="00CE397F" w:rsidP="00CE397F">
            <w:r w:rsidRPr="00D23444">
              <w:t>№</w:t>
            </w:r>
          </w:p>
        </w:tc>
      </w:tr>
      <w:tr w:rsidR="00CE397F" w:rsidRPr="00D23444" w:rsidTr="00CE397F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CE397F" w:rsidRPr="00D23444" w:rsidTr="00CE397F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D23444" w:rsidTr="00CE397F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CE397F" w:rsidRPr="00D23444" w:rsidRDefault="00CE397F" w:rsidP="00CE397F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CE397F" w:rsidRPr="00D23444" w:rsidTr="00CE397F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D23444" w:rsidTr="00CE397F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97F" w:rsidRPr="00D23444" w:rsidRDefault="00CE397F" w:rsidP="00CE397F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455C4F" w:rsidTr="00CE397F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left w:val="nil"/>
              <w:bottom w:val="nil"/>
            </w:tcBorders>
          </w:tcPr>
          <w:p w:rsidR="00CE397F" w:rsidRPr="00D23444" w:rsidRDefault="00CE397F" w:rsidP="00CE397F"/>
        </w:tc>
      </w:tr>
      <w:tr w:rsidR="00CE397F" w:rsidRPr="00F32B5D" w:rsidTr="00CE397F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</w:t>
            </w:r>
            <w:r w:rsidR="00BA2230">
              <w:t>атации.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jc w:val="center"/>
            </w:pPr>
          </w:p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BA2230" w:rsidP="00CE397F">
            <w:r>
              <w:t xml:space="preserve">Ресурс до </w:t>
            </w:r>
            <w:r w:rsidR="00CE397F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jc w:val="center"/>
            </w:pPr>
          </w:p>
        </w:tc>
      </w:tr>
      <w:tr w:rsidR="00CE397F" w:rsidRPr="00D23444" w:rsidTr="00CE397F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CE397F" w:rsidRPr="00455C4F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455C4F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/>
        </w:tc>
      </w:tr>
      <w:tr w:rsidR="00CE397F" w:rsidRPr="00F32B5D" w:rsidTr="00CE397F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BA2230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E397F" w:rsidRPr="00D23444" w:rsidRDefault="00CE397F" w:rsidP="00CE397F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</w:tbl>
    <w:p w:rsidR="00CE397F" w:rsidRDefault="00CE397F" w:rsidP="00CE397F">
      <w:pPr>
        <w:pStyle w:val="21"/>
        <w:ind w:left="284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  <w:rPr>
          <w:lang w:val="ru-RU"/>
        </w:rPr>
      </w:pPr>
    </w:p>
    <w:p w:rsidR="00E40304" w:rsidRDefault="00E40304" w:rsidP="00CE397F">
      <w:pPr>
        <w:pStyle w:val="21"/>
        <w:rPr>
          <w:lang w:val="ru-RU"/>
        </w:rPr>
      </w:pPr>
    </w:p>
    <w:p w:rsidR="00E40304" w:rsidRDefault="00E40304" w:rsidP="00CE397F">
      <w:pPr>
        <w:pStyle w:val="21"/>
        <w:rPr>
          <w:lang w:val="ru-RU"/>
        </w:rPr>
      </w:pPr>
    </w:p>
    <w:p w:rsidR="00E40304" w:rsidRPr="00E40304" w:rsidRDefault="00E40304" w:rsidP="00CE397F">
      <w:pPr>
        <w:pStyle w:val="21"/>
        <w:rPr>
          <w:lang w:val="ru-RU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CE397F" w:rsidRPr="00F32B5D" w:rsidTr="00CE397F">
        <w:trPr>
          <w:trHeight w:val="461"/>
        </w:trPr>
        <w:tc>
          <w:tcPr>
            <w:tcW w:w="9639" w:type="dxa"/>
            <w:gridSpan w:val="6"/>
            <w:vAlign w:val="center"/>
          </w:tcPr>
          <w:p w:rsidR="00CE397F" w:rsidRPr="00F32B5D" w:rsidRDefault="00E40304" w:rsidP="00CE397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CE397F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CE397F" w:rsidRPr="00F32B5D" w:rsidTr="00CE397F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CE397F" w:rsidRPr="00F32B5D" w:rsidTr="00CE397F">
        <w:tc>
          <w:tcPr>
            <w:tcW w:w="4068" w:type="dxa"/>
            <w:tcBorders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CE397F" w:rsidRPr="00F32B5D" w:rsidRDefault="00CE397F" w:rsidP="00CE397F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CE397F" w:rsidRPr="00F32B5D" w:rsidTr="00CE397F">
        <w:tc>
          <w:tcPr>
            <w:tcW w:w="4068" w:type="dxa"/>
            <w:tcBorders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BA2230" w:rsidP="00CE397F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CE397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CE397F" w:rsidRPr="00D23444" w:rsidRDefault="00CE397F" w:rsidP="00CE397F"/>
    <w:p w:rsidR="00CE397F" w:rsidRPr="00D23444" w:rsidRDefault="00CE397F" w:rsidP="00CE397F"/>
    <w:p w:rsidR="00CE397F" w:rsidRPr="00D23444" w:rsidRDefault="00CE397F" w:rsidP="00CE397F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CE397F" w:rsidRPr="00D23444" w:rsidTr="00CE397F">
        <w:trPr>
          <w:trHeight w:val="6274"/>
        </w:trPr>
        <w:tc>
          <w:tcPr>
            <w:tcW w:w="9854" w:type="dxa"/>
          </w:tcPr>
          <w:p w:rsidR="00CE397F" w:rsidRPr="00D23444" w:rsidRDefault="00CE397F" w:rsidP="00CE397F">
            <w:pPr>
              <w:jc w:val="center"/>
              <w:rPr>
                <w:b/>
                <w:sz w:val="20"/>
                <w:szCs w:val="20"/>
              </w:rPr>
            </w:pPr>
          </w:p>
          <w:p w:rsidR="00CE397F" w:rsidRPr="00D23444" w:rsidRDefault="00CE397F" w:rsidP="00CE397F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</w:tbl>
    <w:p w:rsidR="00CE397F" w:rsidRPr="00D23444" w:rsidRDefault="00CE397F" w:rsidP="00CE397F">
      <w:pPr>
        <w:pStyle w:val="21"/>
      </w:pPr>
    </w:p>
    <w:p w:rsidR="00CE397F" w:rsidRPr="00D23444" w:rsidRDefault="00CE397F" w:rsidP="00CE397F">
      <w:pPr>
        <w:pStyle w:val="21"/>
      </w:pPr>
    </w:p>
    <w:p w:rsidR="00E40304" w:rsidRPr="00E40304" w:rsidRDefault="00E40304" w:rsidP="00CE397F">
      <w:pPr>
        <w:pStyle w:val="21"/>
        <w:rPr>
          <w:lang w:val="ru-RU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CE397F" w:rsidRPr="00D23444" w:rsidTr="00CE397F">
        <w:trPr>
          <w:trHeight w:val="461"/>
        </w:trPr>
        <w:tc>
          <w:tcPr>
            <w:tcW w:w="9639" w:type="dxa"/>
            <w:gridSpan w:val="7"/>
            <w:vAlign w:val="center"/>
          </w:tcPr>
          <w:p w:rsidR="00CE397F" w:rsidRPr="00D23444" w:rsidRDefault="00E40304" w:rsidP="00CE397F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CE397F" w:rsidRPr="00D23444">
              <w:rPr>
                <w:b/>
                <w:caps/>
              </w:rPr>
              <w:t>гарантии</w:t>
            </w:r>
          </w:p>
        </w:tc>
      </w:tr>
      <w:tr w:rsidR="00CE397F" w:rsidRPr="00D23444" w:rsidTr="00CE397F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left w:val="nil"/>
            </w:tcBorders>
            <w:vAlign w:val="bottom"/>
          </w:tcPr>
          <w:p w:rsidR="00CE397F" w:rsidRPr="00D23444" w:rsidRDefault="00CE397F" w:rsidP="00CE397F">
            <w:r w:rsidRPr="00D23444">
              <w:t>№</w:t>
            </w:r>
          </w:p>
        </w:tc>
      </w:tr>
      <w:tr w:rsidR="00CE397F" w:rsidRPr="00D23444" w:rsidTr="00CE397F">
        <w:tc>
          <w:tcPr>
            <w:tcW w:w="3540" w:type="dxa"/>
            <w:tcBorders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CE397F" w:rsidRPr="00D23444" w:rsidTr="00CE397F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D23444" w:rsidTr="00CE397F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CE397F" w:rsidRPr="00D23444" w:rsidRDefault="00CE397F" w:rsidP="00CE397F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CE397F" w:rsidRPr="00D23444" w:rsidTr="00CE397F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D23444" w:rsidTr="00CE397F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E397F" w:rsidRPr="00D23444" w:rsidRDefault="00CE397F" w:rsidP="00CE397F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455C4F" w:rsidTr="00CE397F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CE397F" w:rsidRPr="00455C4F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D23444" w:rsidRDefault="00CE397F" w:rsidP="00CE397F"/>
        </w:tc>
      </w:tr>
      <w:tr w:rsidR="00CE397F" w:rsidRPr="00F32B5D" w:rsidTr="00CE397F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BA2230">
              <w:t>) годным(ой) для эксплуатации.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jc w:val="center"/>
            </w:pP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jc w:val="center"/>
            </w:pPr>
          </w:p>
        </w:tc>
      </w:tr>
      <w:tr w:rsidR="00CE397F" w:rsidRPr="00D23444" w:rsidTr="00CE397F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CE397F" w:rsidRPr="00455C4F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455C4F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/>
        </w:tc>
      </w:tr>
      <w:tr w:rsidR="00CE397F" w:rsidRPr="00F32B5D" w:rsidTr="00CE397F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BA2230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E397F" w:rsidRPr="00D23444" w:rsidRDefault="00CE397F" w:rsidP="00CE397F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</w:tbl>
    <w:p w:rsidR="00CE397F" w:rsidRDefault="00CE397F" w:rsidP="00CE397F">
      <w:pPr>
        <w:pStyle w:val="21"/>
        <w:ind w:left="284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</w:pPr>
    </w:p>
    <w:p w:rsidR="00CE397F" w:rsidRDefault="00CE397F" w:rsidP="00CE397F">
      <w:pPr>
        <w:pStyle w:val="21"/>
        <w:rPr>
          <w:lang w:val="ru-RU"/>
        </w:rPr>
      </w:pPr>
    </w:p>
    <w:p w:rsidR="00E40304" w:rsidRDefault="00E40304" w:rsidP="00CE397F">
      <w:pPr>
        <w:pStyle w:val="21"/>
        <w:rPr>
          <w:lang w:val="ru-RU"/>
        </w:rPr>
      </w:pPr>
    </w:p>
    <w:p w:rsidR="00E40304" w:rsidRPr="00E40304" w:rsidRDefault="00E40304" w:rsidP="00CE397F">
      <w:pPr>
        <w:pStyle w:val="21"/>
        <w:rPr>
          <w:lang w:val="ru-RU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CE397F" w:rsidRPr="00F32B5D" w:rsidTr="00CE397F">
        <w:trPr>
          <w:trHeight w:val="461"/>
        </w:trPr>
        <w:tc>
          <w:tcPr>
            <w:tcW w:w="9639" w:type="dxa"/>
            <w:gridSpan w:val="6"/>
            <w:vAlign w:val="center"/>
          </w:tcPr>
          <w:p w:rsidR="00CE397F" w:rsidRPr="00F32B5D" w:rsidRDefault="00E40304" w:rsidP="00CE397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CE397F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CE397F" w:rsidRPr="00F32B5D" w:rsidTr="00CE397F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CE397F" w:rsidRPr="00F32B5D" w:rsidTr="00CE397F">
        <w:tc>
          <w:tcPr>
            <w:tcW w:w="4068" w:type="dxa"/>
            <w:tcBorders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CE397F" w:rsidRPr="00F32B5D" w:rsidRDefault="00CE397F" w:rsidP="00CE397F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CE397F" w:rsidRPr="00F32B5D" w:rsidTr="00CE397F">
        <w:tc>
          <w:tcPr>
            <w:tcW w:w="4068" w:type="dxa"/>
            <w:tcBorders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F32B5D" w:rsidRDefault="00464619" w:rsidP="00CE397F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CE397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F32B5D" w:rsidRDefault="00CE397F" w:rsidP="00CE397F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/>
        </w:tc>
        <w:tc>
          <w:tcPr>
            <w:tcW w:w="2554" w:type="dxa"/>
            <w:tcBorders>
              <w:top w:val="nil"/>
              <w:left w:val="nil"/>
            </w:tcBorders>
          </w:tcPr>
          <w:p w:rsidR="00CE397F" w:rsidRPr="00F32B5D" w:rsidRDefault="00CE397F" w:rsidP="00CE397F">
            <w:pPr>
              <w:rPr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CE397F" w:rsidRPr="00F32B5D" w:rsidRDefault="00CE397F" w:rsidP="00CE397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32B5D" w:rsidTr="00CE397F">
        <w:tc>
          <w:tcPr>
            <w:tcW w:w="4068" w:type="dxa"/>
            <w:tcBorders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CE397F" w:rsidRPr="00F32B5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CE397F" w:rsidRPr="00D23444" w:rsidRDefault="00CE397F" w:rsidP="00CE397F"/>
    <w:p w:rsidR="00CE397F" w:rsidRPr="00D23444" w:rsidRDefault="00CE397F" w:rsidP="00CE397F"/>
    <w:p w:rsidR="00CE397F" w:rsidRPr="00D23444" w:rsidRDefault="00CE397F" w:rsidP="00CE397F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CE397F" w:rsidRPr="00D23444" w:rsidTr="00CE397F">
        <w:trPr>
          <w:trHeight w:val="6274"/>
        </w:trPr>
        <w:tc>
          <w:tcPr>
            <w:tcW w:w="9854" w:type="dxa"/>
          </w:tcPr>
          <w:p w:rsidR="00CE397F" w:rsidRPr="00D23444" w:rsidRDefault="00CE397F" w:rsidP="00CE397F">
            <w:pPr>
              <w:jc w:val="center"/>
              <w:rPr>
                <w:b/>
                <w:sz w:val="20"/>
                <w:szCs w:val="20"/>
              </w:rPr>
            </w:pPr>
          </w:p>
          <w:p w:rsidR="00CE397F" w:rsidRPr="00D23444" w:rsidRDefault="00CE397F" w:rsidP="00CE397F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</w:tbl>
    <w:p w:rsidR="00CE397F" w:rsidRPr="00D23444" w:rsidRDefault="00CE397F" w:rsidP="00CE397F">
      <w:pPr>
        <w:pStyle w:val="21"/>
      </w:pPr>
    </w:p>
    <w:p w:rsidR="00CE397F" w:rsidRDefault="00CE397F" w:rsidP="00CE397F">
      <w:pPr>
        <w:pStyle w:val="21"/>
        <w:rPr>
          <w:lang w:val="ru-RU"/>
        </w:rPr>
      </w:pPr>
    </w:p>
    <w:p w:rsidR="00E40304" w:rsidRPr="00E40304" w:rsidRDefault="00E40304" w:rsidP="00CE397F">
      <w:pPr>
        <w:pStyle w:val="21"/>
        <w:rPr>
          <w:lang w:val="ru-RU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CE397F" w:rsidRPr="00D23444" w:rsidTr="00CE397F">
        <w:trPr>
          <w:trHeight w:val="461"/>
        </w:trPr>
        <w:tc>
          <w:tcPr>
            <w:tcW w:w="9639" w:type="dxa"/>
            <w:gridSpan w:val="7"/>
            <w:vAlign w:val="center"/>
          </w:tcPr>
          <w:p w:rsidR="00CE397F" w:rsidRPr="00D23444" w:rsidRDefault="00464619" w:rsidP="00CE397F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CE397F" w:rsidRPr="00D23444">
              <w:rPr>
                <w:b/>
                <w:caps/>
              </w:rPr>
              <w:t xml:space="preserve"> гарантии</w:t>
            </w:r>
          </w:p>
        </w:tc>
      </w:tr>
      <w:tr w:rsidR="00CE397F" w:rsidRPr="00D23444" w:rsidTr="00CE397F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left w:val="nil"/>
            </w:tcBorders>
            <w:vAlign w:val="bottom"/>
          </w:tcPr>
          <w:p w:rsidR="00CE397F" w:rsidRPr="00D23444" w:rsidRDefault="00CE397F" w:rsidP="00CE397F">
            <w:r w:rsidRPr="00D23444">
              <w:t>№</w:t>
            </w:r>
          </w:p>
        </w:tc>
      </w:tr>
      <w:tr w:rsidR="00CE397F" w:rsidRPr="00D23444" w:rsidTr="00CE397F">
        <w:tc>
          <w:tcPr>
            <w:tcW w:w="3540" w:type="dxa"/>
            <w:tcBorders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CE397F" w:rsidRPr="00D23444" w:rsidTr="00CE397F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D23444" w:rsidTr="00CE397F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CE397F" w:rsidRPr="00D23444" w:rsidRDefault="00CE397F" w:rsidP="00CE397F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CE397F" w:rsidRPr="00D23444" w:rsidTr="00CE397F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D23444" w:rsidTr="00CE397F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E397F" w:rsidRPr="00D23444" w:rsidRDefault="00CE397F" w:rsidP="00CE397F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CE397F" w:rsidRPr="00D23444" w:rsidRDefault="00CE397F" w:rsidP="00CE397F">
            <w:pPr>
              <w:rPr>
                <w:vertAlign w:val="superscript"/>
              </w:rPr>
            </w:pPr>
          </w:p>
        </w:tc>
      </w:tr>
      <w:tr w:rsidR="00CE397F" w:rsidRPr="00455C4F" w:rsidTr="00CE397F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CE397F" w:rsidRPr="00455C4F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left w:val="nil"/>
              <w:bottom w:val="nil"/>
            </w:tcBorders>
          </w:tcPr>
          <w:p w:rsidR="00CE397F" w:rsidRPr="00D23444" w:rsidRDefault="00CE397F" w:rsidP="00CE397F"/>
        </w:tc>
      </w:tr>
      <w:tr w:rsidR="00CE397F" w:rsidRPr="00F32B5D" w:rsidTr="00CE397F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jc w:val="center"/>
            </w:pP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464619" w:rsidP="00CE397F">
            <w:r>
              <w:t>Ресурс до</w:t>
            </w:r>
            <w:r w:rsidR="00AC63A3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>
            <w:pPr>
              <w:jc w:val="center"/>
            </w:pPr>
          </w:p>
        </w:tc>
      </w:tr>
      <w:tr w:rsidR="00CE397F" w:rsidRPr="00D23444" w:rsidTr="00CE397F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CE397F" w:rsidRPr="00455C4F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455C4F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455C4F" w:rsidRDefault="00CE397F" w:rsidP="00CE397F"/>
        </w:tc>
      </w:tr>
      <w:tr w:rsidR="00CE397F" w:rsidRPr="00455C4F" w:rsidTr="00CE397F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/>
        </w:tc>
      </w:tr>
      <w:tr w:rsidR="00CE397F" w:rsidRPr="00F32B5D" w:rsidTr="00CE397F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97F" w:rsidRPr="00F32B5D" w:rsidRDefault="00CE397F" w:rsidP="00CE397F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464619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E397F" w:rsidRPr="00D23444" w:rsidRDefault="00CE397F" w:rsidP="00CE397F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455C4F" w:rsidRDefault="00CE397F" w:rsidP="00CE397F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97F" w:rsidRPr="00455C4F" w:rsidRDefault="00CE397F" w:rsidP="00CE397F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97F" w:rsidRPr="00D23444" w:rsidRDefault="00CE397F" w:rsidP="00CE397F"/>
        </w:tc>
      </w:tr>
      <w:tr w:rsidR="00CE397F" w:rsidRPr="00D23444" w:rsidTr="00CE397F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97F" w:rsidRPr="00D23444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97F" w:rsidRPr="00D23444" w:rsidRDefault="00CE397F" w:rsidP="00CE397F"/>
        </w:tc>
      </w:tr>
    </w:tbl>
    <w:p w:rsidR="00CE397F" w:rsidRDefault="00CE397F" w:rsidP="00AC63A3">
      <w:pPr>
        <w:pStyle w:val="21"/>
        <w:jc w:val="left"/>
      </w:pPr>
    </w:p>
    <w:p w:rsidR="00CE397F" w:rsidRDefault="00CE397F" w:rsidP="00AC63A3">
      <w:pPr>
        <w:pStyle w:val="21"/>
        <w:jc w:val="left"/>
      </w:pPr>
    </w:p>
    <w:p w:rsidR="00CE397F" w:rsidRPr="00CE397F" w:rsidRDefault="00CE397F" w:rsidP="00AC63A3">
      <w:pPr>
        <w:pStyle w:val="21"/>
        <w:jc w:val="left"/>
        <w:rPr>
          <w:lang w:val="ru-RU"/>
        </w:rPr>
      </w:pPr>
    </w:p>
    <w:p w:rsidR="0010361C" w:rsidRPr="00A7357E" w:rsidRDefault="0010361C" w:rsidP="00AC63A3">
      <w:pPr>
        <w:pStyle w:val="21"/>
        <w:jc w:val="left"/>
      </w:pPr>
    </w:p>
    <w:p w:rsidR="0010361C" w:rsidRPr="00A7357E" w:rsidRDefault="0010361C" w:rsidP="00AC63A3">
      <w:pPr>
        <w:pStyle w:val="21"/>
        <w:jc w:val="left"/>
      </w:pPr>
    </w:p>
    <w:p w:rsidR="0010361C" w:rsidRPr="00A7357E" w:rsidRDefault="0010361C" w:rsidP="00AC63A3">
      <w:pPr>
        <w:pStyle w:val="21"/>
        <w:jc w:val="left"/>
      </w:pPr>
    </w:p>
    <w:p w:rsidR="0010361C" w:rsidRPr="00A7357E" w:rsidRDefault="0010361C" w:rsidP="00AC63A3">
      <w:pPr>
        <w:pStyle w:val="21"/>
        <w:jc w:val="left"/>
      </w:pPr>
    </w:p>
    <w:p w:rsidR="0010361C" w:rsidRPr="00A7357E" w:rsidRDefault="0010361C" w:rsidP="00AC63A3">
      <w:pPr>
        <w:pStyle w:val="21"/>
        <w:jc w:val="left"/>
      </w:pPr>
    </w:p>
    <w:p w:rsidR="0010361C" w:rsidRPr="00A7357E" w:rsidRDefault="0010361C" w:rsidP="00AC63A3">
      <w:pPr>
        <w:pStyle w:val="21"/>
        <w:jc w:val="left"/>
      </w:pPr>
    </w:p>
    <w:p w:rsidR="0010361C" w:rsidRPr="00A7357E" w:rsidRDefault="0010361C" w:rsidP="00AC63A3">
      <w:pPr>
        <w:pStyle w:val="21"/>
        <w:jc w:val="left"/>
      </w:pPr>
    </w:p>
    <w:p w:rsidR="0010361C" w:rsidRPr="00A7357E" w:rsidRDefault="0010361C" w:rsidP="00AC63A3">
      <w:pPr>
        <w:pStyle w:val="21"/>
        <w:jc w:val="left"/>
      </w:pPr>
    </w:p>
    <w:p w:rsidR="0010361C" w:rsidRDefault="0010361C" w:rsidP="00AC63A3">
      <w:pPr>
        <w:pStyle w:val="21"/>
        <w:jc w:val="left"/>
        <w:rPr>
          <w:lang w:val="ru-RU"/>
        </w:rPr>
      </w:pPr>
    </w:p>
    <w:p w:rsidR="0010361C" w:rsidRPr="00A7357E" w:rsidRDefault="0010361C" w:rsidP="00911463">
      <w:pPr>
        <w:pStyle w:val="1"/>
      </w:pPr>
      <w:bookmarkStart w:id="18" w:name="_Toc105144563"/>
      <w:r w:rsidRPr="00A7357E">
        <w:lastRenderedPageBreak/>
        <w:t>ОСОБЫЕ ОТМЕТКИ</w:t>
      </w:r>
      <w:bookmarkEnd w:id="18"/>
    </w:p>
    <w:p w:rsidR="0010361C" w:rsidRPr="00A7357E" w:rsidRDefault="0010361C" w:rsidP="00E40304">
      <w:pPr>
        <w:pStyle w:val="21"/>
        <w:ind w:left="360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Pr="00A7357E" w:rsidRDefault="0010361C" w:rsidP="00E40304">
      <w:pPr>
        <w:pStyle w:val="21"/>
        <w:jc w:val="left"/>
      </w:pPr>
    </w:p>
    <w:p w:rsidR="0010361C" w:rsidRDefault="0010361C" w:rsidP="00E40304">
      <w:pPr>
        <w:pStyle w:val="21"/>
        <w:jc w:val="left"/>
        <w:rPr>
          <w:lang w:val="ru-RU"/>
        </w:rPr>
      </w:pPr>
    </w:p>
    <w:p w:rsidR="00E40304" w:rsidRDefault="00E40304" w:rsidP="00E40304">
      <w:pPr>
        <w:pStyle w:val="21"/>
        <w:jc w:val="left"/>
        <w:rPr>
          <w:lang w:val="ru-RU"/>
        </w:rPr>
      </w:pPr>
    </w:p>
    <w:p w:rsidR="00E40304" w:rsidRPr="00E40304" w:rsidRDefault="00E40304" w:rsidP="00E40304">
      <w:pPr>
        <w:pStyle w:val="21"/>
        <w:jc w:val="left"/>
        <w:rPr>
          <w:lang w:val="ru-RU"/>
        </w:rPr>
      </w:pPr>
    </w:p>
    <w:p w:rsidR="0010361C" w:rsidRPr="00A7357E" w:rsidRDefault="0010361C" w:rsidP="00911463">
      <w:pPr>
        <w:pStyle w:val="1"/>
      </w:pPr>
      <w:bookmarkStart w:id="19" w:name="_Toc105144564"/>
      <w:r w:rsidRPr="00A7357E">
        <w:lastRenderedPageBreak/>
        <w:t>СВЕДЕНИЯ ОБ УТИЛИЗАЦИИ</w:t>
      </w:r>
      <w:bookmarkEnd w:id="19"/>
    </w:p>
    <w:p w:rsidR="0010361C" w:rsidRPr="00A7357E" w:rsidRDefault="0010361C" w:rsidP="0010361C"/>
    <w:p w:rsidR="00451D4F" w:rsidRDefault="00451D4F" w:rsidP="00451D4F">
      <w:pPr>
        <w:pStyle w:val="a8"/>
        <w:numPr>
          <w:ilvl w:val="1"/>
          <w:numId w:val="39"/>
        </w:numPr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</w:t>
      </w:r>
      <w:r w:rsidR="008F045E">
        <w:rPr>
          <w:b w:val="0"/>
          <w:sz w:val="24"/>
        </w:rPr>
        <w:t xml:space="preserve">озможности восстановления антенны </w:t>
      </w:r>
      <w:r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451D4F" w:rsidRDefault="00451D4F" w:rsidP="00451D4F">
      <w:pPr>
        <w:numPr>
          <w:ilvl w:val="1"/>
          <w:numId w:val="39"/>
        </w:numPr>
        <w:spacing w:line="300" w:lineRule="auto"/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F045E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Pr="00A7357E" w:rsidRDefault="0010361C" w:rsidP="0010361C">
      <w:pPr>
        <w:rPr>
          <w:sz w:val="28"/>
          <w:szCs w:val="28"/>
        </w:rPr>
      </w:pPr>
    </w:p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Pr="00A7357E" w:rsidRDefault="0010361C" w:rsidP="0010361C"/>
    <w:p w:rsidR="0010361C" w:rsidRDefault="0010361C" w:rsidP="0010361C"/>
    <w:p w:rsidR="008F045E" w:rsidRDefault="008F045E" w:rsidP="0010361C"/>
    <w:p w:rsidR="008F045E" w:rsidRDefault="008F045E" w:rsidP="0010361C"/>
    <w:p w:rsidR="008F045E" w:rsidRDefault="008F045E" w:rsidP="0010361C"/>
    <w:p w:rsidR="008F045E" w:rsidRDefault="008F045E" w:rsidP="0010361C"/>
    <w:p w:rsidR="008F045E" w:rsidRDefault="008F045E" w:rsidP="0010361C"/>
    <w:p w:rsidR="008F045E" w:rsidRDefault="008F045E" w:rsidP="0010361C"/>
    <w:p w:rsidR="008F045E" w:rsidRPr="00A21F9C" w:rsidRDefault="008F045E" w:rsidP="008F045E">
      <w:pPr>
        <w:pStyle w:val="1"/>
        <w:tabs>
          <w:tab w:val="clear" w:pos="709"/>
        </w:tabs>
      </w:pPr>
      <w:bookmarkStart w:id="20" w:name="_Toc105079140"/>
      <w:bookmarkStart w:id="21" w:name="_Toc105144565"/>
      <w:r w:rsidRPr="00A21F9C">
        <w:lastRenderedPageBreak/>
        <w:t>КОНТРОЛЬ СОСТОЯНИЯ ИЗДЕЛИЯ И ВЕДЕНИЯ ФОРМУЛЯРА</w:t>
      </w:r>
      <w:bookmarkEnd w:id="20"/>
      <w:bookmarkEnd w:id="21"/>
    </w:p>
    <w:p w:rsidR="008F045E" w:rsidRPr="009F0B03" w:rsidRDefault="008F045E" w:rsidP="008F045E"/>
    <w:p w:rsidR="008F045E" w:rsidRPr="009F0B03" w:rsidRDefault="008F045E" w:rsidP="008F045E">
      <w:pPr>
        <w:spacing w:after="120"/>
        <w:ind w:left="357" w:hanging="357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15 –</w:t>
      </w:r>
      <w:r>
        <w:t xml:space="preserve"> Контроль  состояния изделия и </w:t>
      </w:r>
      <w:r w:rsidRPr="009F0B03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8F045E" w:rsidRPr="009F0B03" w:rsidTr="00600C00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>
            <w:pPr>
              <w:jc w:val="center"/>
            </w:pPr>
            <w:r w:rsidRPr="009F0B03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>
            <w:pPr>
              <w:jc w:val="center"/>
            </w:pPr>
            <w:r w:rsidRPr="009F0B03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>
            <w:pPr>
              <w:jc w:val="center"/>
            </w:pPr>
            <w:r w:rsidRPr="009F0B03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>
            <w:pPr>
              <w:jc w:val="center"/>
            </w:pPr>
            <w:r w:rsidRPr="009F0B03">
              <w:rPr>
                <w:sz w:val="22"/>
                <w:szCs w:val="22"/>
              </w:rPr>
              <w:t xml:space="preserve">Подпись </w:t>
            </w:r>
            <w:proofErr w:type="gramStart"/>
            <w:r w:rsidRPr="009F0B03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>
            <w:pPr>
              <w:jc w:val="center"/>
            </w:pPr>
            <w:r w:rsidRPr="009F0B03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8F045E" w:rsidRPr="009F0B03" w:rsidTr="00600C00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  <w:r w:rsidRPr="009F0B03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  <w:r w:rsidRPr="009F0B03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045E" w:rsidRPr="009F0B03" w:rsidRDefault="008F045E" w:rsidP="00600C00"/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  <w:tr w:rsidR="008F045E" w:rsidRPr="009F0B03" w:rsidTr="00600C00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5E" w:rsidRPr="009F0B03" w:rsidRDefault="008F045E" w:rsidP="00600C00">
            <w:pPr>
              <w:jc w:val="center"/>
            </w:pPr>
          </w:p>
        </w:tc>
      </w:tr>
    </w:tbl>
    <w:p w:rsidR="008F045E" w:rsidRDefault="008F045E" w:rsidP="008F045E">
      <w:pPr>
        <w:ind w:left="360"/>
        <w:jc w:val="right"/>
        <w:rPr>
          <w:sz w:val="28"/>
          <w:szCs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8F045E" w:rsidRPr="0011145F" w:rsidTr="00600C00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8F045E" w:rsidRPr="0011145F" w:rsidRDefault="008F045E" w:rsidP="00600C00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 w:rsidR="00BA2230">
              <w:rPr>
                <w:sz w:val="22"/>
                <w:szCs w:val="22"/>
              </w:rPr>
              <w:t>1</w:t>
            </w:r>
          </w:p>
        </w:tc>
        <w:tc>
          <w:tcPr>
            <w:tcW w:w="236" w:type="dxa"/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F045E" w:rsidRPr="0011145F" w:rsidTr="00600C00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8F045E" w:rsidRPr="0011145F" w:rsidRDefault="008F045E" w:rsidP="00600C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F045E" w:rsidRPr="0011145F" w:rsidTr="00600C00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8F045E" w:rsidRPr="003E6B66" w:rsidRDefault="008F045E" w:rsidP="00600C00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Pr="003E6B66">
              <w:rPr>
                <w:sz w:val="22"/>
                <w:szCs w:val="22"/>
              </w:rPr>
              <w:t xml:space="preserve"> ОТК и</w:t>
            </w:r>
            <w:proofErr w:type="gramStart"/>
            <w:r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8F045E" w:rsidRPr="003E6B66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8F045E" w:rsidRPr="0011145F" w:rsidTr="00600C00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8F045E" w:rsidRPr="0011145F" w:rsidRDefault="008F045E" w:rsidP="00600C0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F045E" w:rsidRPr="0011145F" w:rsidTr="00600C00">
        <w:trPr>
          <w:jc w:val="center"/>
        </w:trPr>
        <w:tc>
          <w:tcPr>
            <w:tcW w:w="4378" w:type="dxa"/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8F045E" w:rsidRPr="0011145F" w:rsidRDefault="008F045E" w:rsidP="00600C00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8F045E" w:rsidRPr="0011145F" w:rsidRDefault="008F045E" w:rsidP="00600C00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8F045E" w:rsidRPr="0011145F" w:rsidRDefault="008F045E" w:rsidP="00600C00">
            <w:pPr>
              <w:rPr>
                <w:spacing w:val="-4"/>
                <w:sz w:val="22"/>
                <w:szCs w:val="22"/>
              </w:rPr>
            </w:pPr>
          </w:p>
        </w:tc>
      </w:tr>
      <w:tr w:rsidR="008F045E" w:rsidRPr="0011145F" w:rsidTr="00600C00">
        <w:trPr>
          <w:trHeight w:val="305"/>
          <w:jc w:val="center"/>
        </w:trPr>
        <w:tc>
          <w:tcPr>
            <w:tcW w:w="4378" w:type="dxa"/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8F045E" w:rsidRPr="0011145F" w:rsidRDefault="008F045E" w:rsidP="00600C0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8F045E" w:rsidRDefault="008F045E" w:rsidP="008F045E">
      <w:pPr>
        <w:jc w:val="center"/>
      </w:pPr>
    </w:p>
    <w:p w:rsidR="008F045E" w:rsidRDefault="008F045E" w:rsidP="008F045E">
      <w:pPr>
        <w:jc w:val="center"/>
        <w:sectPr w:rsidR="008F045E" w:rsidSect="008F045E">
          <w:headerReference w:type="default" r:id="rId25"/>
          <w:footerReference w:type="even" r:id="rId26"/>
          <w:footerReference w:type="default" r:id="rId27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8608AA" w:rsidRPr="00911463" w:rsidRDefault="008608AA" w:rsidP="00911463">
      <w:pPr>
        <w:pStyle w:val="1"/>
        <w:numPr>
          <w:ilvl w:val="0"/>
          <w:numId w:val="0"/>
        </w:numPr>
      </w:pPr>
      <w:bookmarkStart w:id="22" w:name="_Toc105144566"/>
      <w:r w:rsidRPr="00911463">
        <w:lastRenderedPageBreak/>
        <w:t>ПРИЛОЖЕНИЕ А</w:t>
      </w:r>
      <w:bookmarkEnd w:id="22"/>
    </w:p>
    <w:p w:rsidR="008608AA" w:rsidRPr="00911463" w:rsidRDefault="008608AA" w:rsidP="00911463">
      <w:pPr>
        <w:jc w:val="center"/>
      </w:pPr>
      <w:r w:rsidRPr="00911463">
        <w:t>График зависимости коэффициента усиления антенны измерительной рупорной П6-133 от частоты</w:t>
      </w:r>
    </w:p>
    <w:p w:rsidR="008608AA" w:rsidRDefault="008608AA" w:rsidP="008608AA">
      <w:pPr>
        <w:jc w:val="center"/>
        <w:rPr>
          <w:noProof/>
        </w:rPr>
      </w:pPr>
    </w:p>
    <w:p w:rsidR="005E32A1" w:rsidRDefault="00C85901" w:rsidP="008608AA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B7AFEC" wp14:editId="28E4CB53">
                <wp:simplePos x="0" y="0"/>
                <wp:positionH relativeFrom="column">
                  <wp:posOffset>2122170</wp:posOffset>
                </wp:positionH>
                <wp:positionV relativeFrom="paragraph">
                  <wp:posOffset>250190</wp:posOffset>
                </wp:positionV>
                <wp:extent cx="5120005" cy="212090"/>
                <wp:effectExtent l="0" t="0" r="4445" b="16510"/>
                <wp:wrapNone/>
                <wp:docPr id="515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00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14B" w:rsidRDefault="006D514B" w:rsidP="006D514B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 измерительная рупорная П6-133</w:t>
                            </w:r>
                            <w:r w:rsidRPr="000250B6">
                              <w:rPr>
                                <w:b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5E32A1">
                              <w:rPr>
                                <w:b/>
                                <w:bCs/>
                              </w:rPr>
                              <w:t>151221351</w:t>
                            </w:r>
                          </w:p>
                          <w:p w:rsidR="006D514B" w:rsidRPr="00C00A1B" w:rsidRDefault="006D514B" w:rsidP="006D51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86" o:spid="_x0000_s1033" style="position:absolute;left:0;text-align:left;margin-left:167.1pt;margin-top:19.7pt;width:403.15pt;height:16.7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" filled="f" stroked="f">
                <v:textbox inset="0,0,0,0">
                  <w:txbxContent>
                    <w:p w:rsidR="006D514B" w:rsidRDefault="006D514B" w:rsidP="006D514B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 измерительная рупорная П6-133</w:t>
                      </w:r>
                      <w:r w:rsidRPr="000250B6">
                        <w:rPr>
                          <w:b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5E32A1">
                        <w:rPr>
                          <w:b/>
                          <w:bCs/>
                        </w:rPr>
                        <w:t>151221351</w:t>
                      </w:r>
                    </w:p>
                    <w:p w:rsidR="006D514B" w:rsidRPr="00C00A1B" w:rsidRDefault="006D514B" w:rsidP="006D51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23" w:name="_GoBack"/>
      <w:r w:rsidR="005E32A1">
        <w:rPr>
          <w:noProof/>
        </w:rPr>
        <w:drawing>
          <wp:inline distT="0" distB="0" distL="0" distR="0" wp14:anchorId="5A2E6716" wp14:editId="328C9300">
            <wp:extent cx="9121140" cy="5090160"/>
            <wp:effectExtent l="0" t="0" r="2286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bookmarkEnd w:id="23"/>
    </w:p>
    <w:p w:rsidR="00BB0817" w:rsidRDefault="00BB0817" w:rsidP="00C71D34">
      <w:pPr>
        <w:jc w:val="center"/>
      </w:pPr>
    </w:p>
    <w:p w:rsidR="006D514B" w:rsidRDefault="006D514B" w:rsidP="00C71D34">
      <w:pPr>
        <w:jc w:val="center"/>
        <w:sectPr w:rsidR="006D514B" w:rsidSect="008608AA">
          <w:footerReference w:type="default" r:id="rId29"/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A75F29" w:rsidRPr="00351FC8" w:rsidRDefault="00A75F29" w:rsidP="00A75F29">
      <w:pPr>
        <w:pStyle w:val="1"/>
        <w:numPr>
          <w:ilvl w:val="0"/>
          <w:numId w:val="0"/>
        </w:numPr>
        <w:ind w:left="709"/>
      </w:pPr>
      <w:bookmarkStart w:id="24" w:name="_Toc55995859"/>
      <w:bookmarkStart w:id="25" w:name="_Toc83391240"/>
      <w:bookmarkStart w:id="26" w:name="_Toc83628462"/>
      <w:bookmarkStart w:id="27" w:name="_Toc101357564"/>
      <w:bookmarkStart w:id="28" w:name="_Toc105079142"/>
      <w:bookmarkStart w:id="29" w:name="_Toc105144567"/>
      <w:r w:rsidRPr="00351FC8">
        <w:lastRenderedPageBreak/>
        <w:t xml:space="preserve">ПРИЛОЖЕНИЕ </w:t>
      </w:r>
      <w:r>
        <w:t>Б</w:t>
      </w:r>
      <w:bookmarkEnd w:id="24"/>
      <w:bookmarkEnd w:id="25"/>
      <w:bookmarkEnd w:id="26"/>
      <w:bookmarkEnd w:id="27"/>
      <w:bookmarkEnd w:id="28"/>
      <w:bookmarkEnd w:id="29"/>
    </w:p>
    <w:p w:rsidR="00A75F29" w:rsidRDefault="00A75F29" w:rsidP="00A75F29">
      <w:pPr>
        <w:spacing w:line="300" w:lineRule="auto"/>
        <w:ind w:firstLine="709"/>
        <w:jc w:val="center"/>
      </w:pPr>
      <w:r w:rsidRPr="00351FC8">
        <w:t>Значения коэфф</w:t>
      </w:r>
      <w:r w:rsidR="00C32B93">
        <w:t>ициента усиления антенны П6-133</w:t>
      </w:r>
      <w:r w:rsidRPr="00351FC8">
        <w:t xml:space="preserve"> зав. № </w:t>
      </w:r>
      <w:r w:rsidR="005E32A1">
        <w:rPr>
          <w:bCs/>
        </w:rPr>
        <w:t>151221351</w:t>
      </w:r>
    </w:p>
    <w:p w:rsidR="00A75F29" w:rsidRPr="00351FC8" w:rsidRDefault="00A75F29" w:rsidP="00A75F29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</w:t>
      </w:r>
      <w:r>
        <w:rPr>
          <w:bCs/>
        </w:rPr>
        <w:t>.</w:t>
      </w:r>
    </w:p>
    <w:p w:rsidR="00A75F29" w:rsidRDefault="00A75F29" w:rsidP="00A75F29">
      <w:r>
        <w:t>Таблица Б</w:t>
      </w:r>
      <w:r w:rsidRPr="003269F6">
        <w:t>.1</w:t>
      </w:r>
    </w:p>
    <w:p w:rsidR="00A75F29" w:rsidRPr="003269F6" w:rsidRDefault="00A75F29" w:rsidP="00A75F29"/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3196"/>
      </w:tblGrid>
      <w:tr w:rsidR="00A75F29" w:rsidRPr="00351FC8" w:rsidTr="005E32A1">
        <w:trPr>
          <w:trHeight w:val="654"/>
          <w:jc w:val="center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75F29" w:rsidRPr="00351FC8" w:rsidRDefault="00A75F29" w:rsidP="00600C00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75F29" w:rsidRPr="00351FC8" w:rsidRDefault="00A75F29" w:rsidP="00600C00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5E32A1" w:rsidRPr="00351FC8" w:rsidTr="005E32A1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41,0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23,78</w:t>
            </w:r>
          </w:p>
        </w:tc>
      </w:tr>
      <w:tr w:rsidR="005E32A1" w:rsidRPr="00351FC8" w:rsidTr="005E32A1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42,0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23,87</w:t>
            </w:r>
          </w:p>
        </w:tc>
      </w:tr>
      <w:tr w:rsidR="005E32A1" w:rsidRPr="00351FC8" w:rsidTr="005E32A1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43,0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23,83</w:t>
            </w:r>
          </w:p>
        </w:tc>
      </w:tr>
      <w:tr w:rsidR="005E32A1" w:rsidRPr="00351FC8" w:rsidTr="005E32A1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44,0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24,09</w:t>
            </w:r>
          </w:p>
        </w:tc>
      </w:tr>
      <w:tr w:rsidR="005E32A1" w:rsidRPr="00351FC8" w:rsidTr="005E32A1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45,0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24,10</w:t>
            </w:r>
          </w:p>
        </w:tc>
      </w:tr>
      <w:tr w:rsidR="005E32A1" w:rsidRPr="00351FC8" w:rsidTr="005E32A1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46,0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24,27</w:t>
            </w:r>
          </w:p>
        </w:tc>
      </w:tr>
      <w:tr w:rsidR="005E32A1" w:rsidRPr="00351FC8" w:rsidTr="005E32A1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47,0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24,31</w:t>
            </w:r>
          </w:p>
        </w:tc>
      </w:tr>
      <w:tr w:rsidR="005E32A1" w:rsidRPr="00351FC8" w:rsidTr="005E32A1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48,0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24,59</w:t>
            </w:r>
          </w:p>
        </w:tc>
      </w:tr>
      <w:tr w:rsidR="005E32A1" w:rsidRPr="00351FC8" w:rsidTr="005E32A1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49,0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24,69</w:t>
            </w:r>
          </w:p>
        </w:tc>
      </w:tr>
      <w:tr w:rsidR="005E32A1" w:rsidRPr="00351FC8" w:rsidTr="005E32A1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25,10</w:t>
            </w:r>
          </w:p>
        </w:tc>
      </w:tr>
      <w:tr w:rsidR="005E32A1" w:rsidRPr="00351FC8" w:rsidTr="005E32A1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51,0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25,13</w:t>
            </w:r>
          </w:p>
        </w:tc>
      </w:tr>
      <w:tr w:rsidR="005E32A1" w:rsidRPr="00351FC8" w:rsidTr="005E32A1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52,0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25,31</w:t>
            </w:r>
          </w:p>
        </w:tc>
      </w:tr>
      <w:tr w:rsidR="005E32A1" w:rsidRPr="00351FC8" w:rsidTr="005E32A1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53,0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25,28</w:t>
            </w:r>
          </w:p>
        </w:tc>
      </w:tr>
      <w:tr w:rsidR="005E32A1" w:rsidRPr="00351FC8" w:rsidTr="005E32A1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54,0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25,66</w:t>
            </w:r>
          </w:p>
        </w:tc>
      </w:tr>
      <w:tr w:rsidR="005E32A1" w:rsidRPr="00351FC8" w:rsidTr="005E32A1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55,0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25,92</w:t>
            </w:r>
          </w:p>
        </w:tc>
      </w:tr>
      <w:tr w:rsidR="005E32A1" w:rsidRPr="00351FC8" w:rsidTr="005E32A1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56,0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26,02</w:t>
            </w:r>
          </w:p>
        </w:tc>
      </w:tr>
      <w:tr w:rsidR="005E32A1" w:rsidRPr="00351FC8" w:rsidTr="005E32A1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57,0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26,05</w:t>
            </w:r>
          </w:p>
        </w:tc>
      </w:tr>
      <w:tr w:rsidR="005E32A1" w:rsidRPr="00351FC8" w:rsidTr="005E32A1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58,0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26,25</w:t>
            </w:r>
          </w:p>
        </w:tc>
      </w:tr>
      <w:tr w:rsidR="005E32A1" w:rsidRPr="00351FC8" w:rsidTr="005E32A1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59,0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26,30</w:t>
            </w:r>
          </w:p>
        </w:tc>
      </w:tr>
      <w:tr w:rsidR="005E32A1" w:rsidRPr="00351FC8" w:rsidTr="005E32A1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60,0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E32A1" w:rsidRDefault="005E32A1">
            <w:pPr>
              <w:jc w:val="center"/>
            </w:pPr>
            <w:r>
              <w:t>26,33</w:t>
            </w:r>
          </w:p>
        </w:tc>
      </w:tr>
    </w:tbl>
    <w:p w:rsidR="00BB0817" w:rsidRPr="008608AA" w:rsidRDefault="00BB0817" w:rsidP="00C71D34">
      <w:pPr>
        <w:jc w:val="center"/>
      </w:pPr>
    </w:p>
    <w:sectPr w:rsidR="00BB0817" w:rsidRPr="008608AA" w:rsidSect="00BB081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0CA" w:rsidRDefault="00FC40CA" w:rsidP="0010361C">
      <w:r>
        <w:separator/>
      </w:r>
    </w:p>
  </w:endnote>
  <w:endnote w:type="continuationSeparator" w:id="0">
    <w:p w:rsidR="00FC40CA" w:rsidRDefault="00FC40CA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B5" w:rsidRDefault="00CD38B5" w:rsidP="00600C00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D38B5" w:rsidRDefault="00CD38B5" w:rsidP="00600C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B5" w:rsidRDefault="00CD38B5" w:rsidP="00600C00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C85901">
      <w:rPr>
        <w:rStyle w:val="af3"/>
        <w:noProof/>
      </w:rPr>
      <w:t>29</w:t>
    </w:r>
    <w:r>
      <w:rPr>
        <w:rStyle w:val="af3"/>
      </w:rPr>
      <w:fldChar w:fldCharType="end"/>
    </w:r>
  </w:p>
  <w:p w:rsidR="00CD38B5" w:rsidRDefault="00CD38B5" w:rsidP="00600C00">
    <w:pPr>
      <w:pStyle w:val="a6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B5" w:rsidRPr="002A31D5" w:rsidRDefault="00CD38B5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C85901">
      <w:rPr>
        <w:noProof/>
      </w:rPr>
      <w:t>30</w:t>
    </w:r>
    <w:r w:rsidRPr="002A31D5">
      <w:fldChar w:fldCharType="end"/>
    </w:r>
  </w:p>
  <w:p w:rsidR="00CD38B5" w:rsidRDefault="00CD38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0CA" w:rsidRDefault="00FC40CA" w:rsidP="0010361C">
      <w:r>
        <w:separator/>
      </w:r>
    </w:p>
  </w:footnote>
  <w:footnote w:type="continuationSeparator" w:id="0">
    <w:p w:rsidR="00FC40CA" w:rsidRDefault="00FC40CA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B5" w:rsidRDefault="00CD38B5" w:rsidP="00F31A4C">
    <w:pPr>
      <w:pStyle w:val="a4"/>
      <w:jc w:val="right"/>
    </w:pPr>
    <w:r w:rsidRPr="00C55E82">
      <w:t>КНПР.464653.0</w:t>
    </w:r>
    <w: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93097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7062B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F202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E277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5A0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36B8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EE48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408A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26C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219090D"/>
    <w:multiLevelType w:val="multilevel"/>
    <w:tmpl w:val="075CA3B6"/>
    <w:lvl w:ilvl="0">
      <w:start w:val="1"/>
      <w:numFmt w:val="decimal"/>
      <w:lvlText w:val="%1."/>
      <w:lvlJc w:val="left"/>
      <w:pPr>
        <w:tabs>
          <w:tab w:val="num" w:pos="1077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4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4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F4242B"/>
    <w:multiLevelType w:val="multilevel"/>
    <w:tmpl w:val="42B8E024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6">
    <w:nsid w:val="209A5E48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24C7254F"/>
    <w:multiLevelType w:val="multilevel"/>
    <w:tmpl w:val="70FA8E7E"/>
    <w:lvl w:ilvl="0">
      <w:start w:val="1"/>
      <w:numFmt w:val="decimal"/>
      <w:lvlText w:val="%1."/>
      <w:lvlJc w:val="left"/>
      <w:pPr>
        <w:tabs>
          <w:tab w:val="num" w:pos="284"/>
        </w:tabs>
        <w:ind w:left="1418" w:hanging="113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  <w:b/>
      </w:rPr>
    </w:lvl>
  </w:abstractNum>
  <w:abstractNum w:abstractNumId="18">
    <w:nsid w:val="2A054472"/>
    <w:multiLevelType w:val="multilevel"/>
    <w:tmpl w:val="F5707BA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9">
    <w:nsid w:val="2FF50020"/>
    <w:multiLevelType w:val="multilevel"/>
    <w:tmpl w:val="9B6281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0C657DF"/>
    <w:multiLevelType w:val="multilevel"/>
    <w:tmpl w:val="42B8E024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1">
    <w:nsid w:val="31030A25"/>
    <w:multiLevelType w:val="multilevel"/>
    <w:tmpl w:val="42B8E024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2">
    <w:nsid w:val="33F63423"/>
    <w:multiLevelType w:val="multilevel"/>
    <w:tmpl w:val="71F89532"/>
    <w:lvl w:ilvl="0">
      <w:start w:val="1"/>
      <w:numFmt w:val="decimal"/>
      <w:lvlText w:val="%1."/>
      <w:lvlJc w:val="left"/>
      <w:pPr>
        <w:tabs>
          <w:tab w:val="num" w:pos="284"/>
        </w:tabs>
        <w:ind w:left="1418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140754"/>
    <w:multiLevelType w:val="multilevel"/>
    <w:tmpl w:val="42B8E024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3EDE1532"/>
    <w:multiLevelType w:val="multilevel"/>
    <w:tmpl w:val="D3A27CE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6">
    <w:nsid w:val="405F4EDA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8C43BCF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50D5527B"/>
    <w:multiLevelType w:val="multilevel"/>
    <w:tmpl w:val="42B8E024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0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1">
    <w:nsid w:val="62FC2FFD"/>
    <w:multiLevelType w:val="hybridMultilevel"/>
    <w:tmpl w:val="76A29852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F60BFF"/>
    <w:multiLevelType w:val="multilevel"/>
    <w:tmpl w:val="1D78C5D2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5">
    <w:nsid w:val="683B7E90"/>
    <w:multiLevelType w:val="multilevel"/>
    <w:tmpl w:val="42B8E024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7">
    <w:nsid w:val="756E54C9"/>
    <w:multiLevelType w:val="multilevel"/>
    <w:tmpl w:val="42B8E024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8">
    <w:nsid w:val="75C72D0C"/>
    <w:multiLevelType w:val="multilevel"/>
    <w:tmpl w:val="42B8E024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9">
    <w:nsid w:val="761318DD"/>
    <w:multiLevelType w:val="multilevel"/>
    <w:tmpl w:val="C2803086"/>
    <w:lvl w:ilvl="0">
      <w:start w:val="1"/>
      <w:numFmt w:val="decimal"/>
      <w:lvlText w:val="%1."/>
      <w:lvlJc w:val="left"/>
      <w:pPr>
        <w:tabs>
          <w:tab w:val="num" w:pos="284"/>
        </w:tabs>
        <w:ind w:left="1418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8"/>
  </w:num>
  <w:num w:numId="4">
    <w:abstractNumId w:val="36"/>
  </w:num>
  <w:num w:numId="5">
    <w:abstractNumId w:val="2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8"/>
  </w:num>
  <w:num w:numId="14">
    <w:abstractNumId w:val="10"/>
  </w:num>
  <w:num w:numId="15">
    <w:abstractNumId w:val="26"/>
  </w:num>
  <w:num w:numId="16">
    <w:abstractNumId w:val="16"/>
  </w:num>
  <w:num w:numId="17">
    <w:abstractNumId w:val="18"/>
  </w:num>
  <w:num w:numId="18">
    <w:abstractNumId w:val="21"/>
  </w:num>
  <w:num w:numId="19">
    <w:abstractNumId w:val="35"/>
  </w:num>
  <w:num w:numId="20">
    <w:abstractNumId w:val="20"/>
  </w:num>
  <w:num w:numId="21">
    <w:abstractNumId w:val="23"/>
  </w:num>
  <w:num w:numId="22">
    <w:abstractNumId w:val="15"/>
  </w:num>
  <w:num w:numId="23">
    <w:abstractNumId w:val="37"/>
  </w:num>
  <w:num w:numId="24">
    <w:abstractNumId w:val="2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32"/>
  </w:num>
  <w:num w:numId="35">
    <w:abstractNumId w:val="39"/>
  </w:num>
  <w:num w:numId="36">
    <w:abstractNumId w:val="22"/>
  </w:num>
  <w:num w:numId="37">
    <w:abstractNumId w:val="12"/>
  </w:num>
  <w:num w:numId="38">
    <w:abstractNumId w:val="17"/>
  </w:num>
  <w:num w:numId="39">
    <w:abstractNumId w:val="34"/>
  </w:num>
  <w:num w:numId="40">
    <w:abstractNumId w:val="19"/>
  </w:num>
  <w:num w:numId="41">
    <w:abstractNumId w:val="25"/>
  </w:num>
  <w:num w:numId="42">
    <w:abstractNumId w:val="30"/>
  </w:num>
  <w:num w:numId="43">
    <w:abstractNumId w:val="31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14A72"/>
    <w:rsid w:val="0001677D"/>
    <w:rsid w:val="00020E6C"/>
    <w:rsid w:val="000D21E6"/>
    <w:rsid w:val="000D458F"/>
    <w:rsid w:val="000E0F4A"/>
    <w:rsid w:val="000E681E"/>
    <w:rsid w:val="000F1736"/>
    <w:rsid w:val="000F5E64"/>
    <w:rsid w:val="0010361C"/>
    <w:rsid w:val="001074DD"/>
    <w:rsid w:val="001102F3"/>
    <w:rsid w:val="00143C4E"/>
    <w:rsid w:val="0015203A"/>
    <w:rsid w:val="00153645"/>
    <w:rsid w:val="001774FF"/>
    <w:rsid w:val="00186096"/>
    <w:rsid w:val="001C37AC"/>
    <w:rsid w:val="001D5C5A"/>
    <w:rsid w:val="001E3D68"/>
    <w:rsid w:val="001F43DA"/>
    <w:rsid w:val="001F6CDF"/>
    <w:rsid w:val="00216070"/>
    <w:rsid w:val="00216A2E"/>
    <w:rsid w:val="00234197"/>
    <w:rsid w:val="00273EFC"/>
    <w:rsid w:val="0029446B"/>
    <w:rsid w:val="002A31D5"/>
    <w:rsid w:val="002B09B6"/>
    <w:rsid w:val="002D0BD9"/>
    <w:rsid w:val="002F294B"/>
    <w:rsid w:val="00305A2E"/>
    <w:rsid w:val="00314F19"/>
    <w:rsid w:val="00352C26"/>
    <w:rsid w:val="003A3C2D"/>
    <w:rsid w:val="003A61B4"/>
    <w:rsid w:val="003D4F9E"/>
    <w:rsid w:val="003D619C"/>
    <w:rsid w:val="003E268B"/>
    <w:rsid w:val="003F13DF"/>
    <w:rsid w:val="00451D4F"/>
    <w:rsid w:val="00451F44"/>
    <w:rsid w:val="00464619"/>
    <w:rsid w:val="004B1596"/>
    <w:rsid w:val="004D0DE2"/>
    <w:rsid w:val="004E49B5"/>
    <w:rsid w:val="004F2DCD"/>
    <w:rsid w:val="005279A5"/>
    <w:rsid w:val="00562ADB"/>
    <w:rsid w:val="00565FAD"/>
    <w:rsid w:val="00572644"/>
    <w:rsid w:val="00577F64"/>
    <w:rsid w:val="005835CF"/>
    <w:rsid w:val="0059108C"/>
    <w:rsid w:val="005C017C"/>
    <w:rsid w:val="005C3D4A"/>
    <w:rsid w:val="005E32A1"/>
    <w:rsid w:val="005E7B3D"/>
    <w:rsid w:val="00600C00"/>
    <w:rsid w:val="006523BA"/>
    <w:rsid w:val="00653F83"/>
    <w:rsid w:val="00670395"/>
    <w:rsid w:val="00670CE4"/>
    <w:rsid w:val="0069293B"/>
    <w:rsid w:val="006937EE"/>
    <w:rsid w:val="006A0F4C"/>
    <w:rsid w:val="006A1356"/>
    <w:rsid w:val="006A5FA2"/>
    <w:rsid w:val="006D27C3"/>
    <w:rsid w:val="006D514B"/>
    <w:rsid w:val="00701B2D"/>
    <w:rsid w:val="007447EA"/>
    <w:rsid w:val="007761FE"/>
    <w:rsid w:val="007871D1"/>
    <w:rsid w:val="007A415C"/>
    <w:rsid w:val="007C5801"/>
    <w:rsid w:val="007D6DF2"/>
    <w:rsid w:val="007D7314"/>
    <w:rsid w:val="007D754D"/>
    <w:rsid w:val="007E05A1"/>
    <w:rsid w:val="007E1062"/>
    <w:rsid w:val="007E3EDB"/>
    <w:rsid w:val="007E745B"/>
    <w:rsid w:val="00803FAB"/>
    <w:rsid w:val="008157F6"/>
    <w:rsid w:val="008349E3"/>
    <w:rsid w:val="0084172D"/>
    <w:rsid w:val="008438C3"/>
    <w:rsid w:val="008608AA"/>
    <w:rsid w:val="008741BE"/>
    <w:rsid w:val="008A1BD8"/>
    <w:rsid w:val="008B3207"/>
    <w:rsid w:val="008E112B"/>
    <w:rsid w:val="008E54FF"/>
    <w:rsid w:val="008F045E"/>
    <w:rsid w:val="009000EC"/>
    <w:rsid w:val="00905382"/>
    <w:rsid w:val="00911463"/>
    <w:rsid w:val="009137D9"/>
    <w:rsid w:val="00914A23"/>
    <w:rsid w:val="00917539"/>
    <w:rsid w:val="0092289E"/>
    <w:rsid w:val="00935F13"/>
    <w:rsid w:val="009A37EC"/>
    <w:rsid w:val="009A5306"/>
    <w:rsid w:val="009B1C6B"/>
    <w:rsid w:val="009B1E9E"/>
    <w:rsid w:val="009D4630"/>
    <w:rsid w:val="009F434C"/>
    <w:rsid w:val="00A130A9"/>
    <w:rsid w:val="00A228C0"/>
    <w:rsid w:val="00A23829"/>
    <w:rsid w:val="00A25BFD"/>
    <w:rsid w:val="00A4612D"/>
    <w:rsid w:val="00A46C23"/>
    <w:rsid w:val="00A54592"/>
    <w:rsid w:val="00A6375A"/>
    <w:rsid w:val="00A71315"/>
    <w:rsid w:val="00A7357E"/>
    <w:rsid w:val="00A75F29"/>
    <w:rsid w:val="00A91EC9"/>
    <w:rsid w:val="00AB2AC6"/>
    <w:rsid w:val="00AC63A3"/>
    <w:rsid w:val="00AD459D"/>
    <w:rsid w:val="00AE2A15"/>
    <w:rsid w:val="00AF6AF9"/>
    <w:rsid w:val="00B20360"/>
    <w:rsid w:val="00B364AD"/>
    <w:rsid w:val="00B6371B"/>
    <w:rsid w:val="00BA00B6"/>
    <w:rsid w:val="00BA2230"/>
    <w:rsid w:val="00BA3180"/>
    <w:rsid w:val="00BA3A06"/>
    <w:rsid w:val="00BB0817"/>
    <w:rsid w:val="00BB1A9D"/>
    <w:rsid w:val="00BD0492"/>
    <w:rsid w:val="00BE3E5F"/>
    <w:rsid w:val="00BF4DC9"/>
    <w:rsid w:val="00C204A1"/>
    <w:rsid w:val="00C2523B"/>
    <w:rsid w:val="00C26219"/>
    <w:rsid w:val="00C32B93"/>
    <w:rsid w:val="00C55E82"/>
    <w:rsid w:val="00C66782"/>
    <w:rsid w:val="00C71D34"/>
    <w:rsid w:val="00C750D2"/>
    <w:rsid w:val="00C85901"/>
    <w:rsid w:val="00C9102B"/>
    <w:rsid w:val="00C92509"/>
    <w:rsid w:val="00CA509B"/>
    <w:rsid w:val="00CB1BFB"/>
    <w:rsid w:val="00CB3133"/>
    <w:rsid w:val="00CC3D57"/>
    <w:rsid w:val="00CC6EBC"/>
    <w:rsid w:val="00CD2712"/>
    <w:rsid w:val="00CD38B5"/>
    <w:rsid w:val="00CE397F"/>
    <w:rsid w:val="00D27ABD"/>
    <w:rsid w:val="00D54D70"/>
    <w:rsid w:val="00D709C8"/>
    <w:rsid w:val="00D72187"/>
    <w:rsid w:val="00D74257"/>
    <w:rsid w:val="00D85079"/>
    <w:rsid w:val="00DB5157"/>
    <w:rsid w:val="00DC00DE"/>
    <w:rsid w:val="00DD36D1"/>
    <w:rsid w:val="00E40304"/>
    <w:rsid w:val="00E630AD"/>
    <w:rsid w:val="00E855BC"/>
    <w:rsid w:val="00EA4C15"/>
    <w:rsid w:val="00EA5FBA"/>
    <w:rsid w:val="00EB3AAE"/>
    <w:rsid w:val="00EE25D8"/>
    <w:rsid w:val="00F0645E"/>
    <w:rsid w:val="00F31A4C"/>
    <w:rsid w:val="00F52DF0"/>
    <w:rsid w:val="00F56EC5"/>
    <w:rsid w:val="00F64E5F"/>
    <w:rsid w:val="00F77A61"/>
    <w:rsid w:val="00F90D37"/>
    <w:rsid w:val="00FC40CA"/>
    <w:rsid w:val="00FC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A75F29"/>
    <w:pPr>
      <w:keepNext/>
      <w:numPr>
        <w:numId w:val="34"/>
      </w:numPr>
      <w:tabs>
        <w:tab w:val="clear" w:pos="680"/>
        <w:tab w:val="left" w:pos="709"/>
      </w:tabs>
      <w:ind w:left="0" w:firstLine="709"/>
      <w:outlineLvl w:val="0"/>
    </w:pPr>
    <w:rPr>
      <w:lang w:val="x-none"/>
    </w:r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  <w:lang w:val="x-none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  <w:lang w:val="x-none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  <w:lang w:val="x-none"/>
    </w:rPr>
  </w:style>
  <w:style w:type="paragraph" w:styleId="6">
    <w:name w:val="heading 6"/>
    <w:basedOn w:val="a0"/>
    <w:next w:val="a0"/>
    <w:qFormat/>
    <w:rsid w:val="00C26219"/>
    <w:pPr>
      <w:spacing w:before="240" w:after="60"/>
      <w:jc w:val="center"/>
      <w:outlineLvl w:val="5"/>
    </w:pPr>
    <w:rPr>
      <w:b/>
      <w:bCs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5F2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  <w:lang w:val="x-none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  <w:lang w:val="x-none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  <w:lang w:val="x-none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  <w:lang w:val="x-none"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/>
      <w:sz w:val="18"/>
      <w:szCs w:val="18"/>
      <w:lang w:val="x-none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/>
      <w:sz w:val="16"/>
      <w:szCs w:val="16"/>
      <w:lang w:val="x-none"/>
    </w:rPr>
  </w:style>
  <w:style w:type="paragraph" w:styleId="af1">
    <w:name w:val="List Paragraph"/>
    <w:basedOn w:val="a0"/>
    <w:uiPriority w:val="34"/>
    <w:qFormat/>
    <w:rsid w:val="00C71D34"/>
    <w:pPr>
      <w:suppressAutoHyphens/>
      <w:ind w:left="720"/>
      <w:contextualSpacing/>
    </w:pPr>
    <w:rPr>
      <w:lang w:eastAsia="ar-SA"/>
    </w:rPr>
  </w:style>
  <w:style w:type="table" w:styleId="af2">
    <w:name w:val="Table Grid"/>
    <w:basedOn w:val="a2"/>
    <w:uiPriority w:val="59"/>
    <w:rsid w:val="001D5C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rsid w:val="008608AA"/>
  </w:style>
  <w:style w:type="paragraph" w:styleId="23">
    <w:name w:val="toc 2"/>
    <w:basedOn w:val="a0"/>
    <w:next w:val="a0"/>
    <w:autoRedefine/>
    <w:semiHidden/>
    <w:rsid w:val="00C26219"/>
    <w:pPr>
      <w:ind w:left="240"/>
    </w:pPr>
  </w:style>
  <w:style w:type="paragraph" w:styleId="11">
    <w:name w:val="toc 1"/>
    <w:basedOn w:val="a0"/>
    <w:next w:val="a0"/>
    <w:autoRedefine/>
    <w:uiPriority w:val="39"/>
    <w:rsid w:val="00911463"/>
    <w:pPr>
      <w:tabs>
        <w:tab w:val="left" w:pos="480"/>
        <w:tab w:val="right" w:leader="dot" w:pos="9627"/>
      </w:tabs>
      <w:spacing w:line="360" w:lineRule="auto"/>
    </w:pPr>
  </w:style>
  <w:style w:type="character" w:styleId="af4">
    <w:name w:val="Hyperlink"/>
    <w:basedOn w:val="a1"/>
    <w:uiPriority w:val="99"/>
    <w:rsid w:val="00C262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A75F29"/>
    <w:pPr>
      <w:keepNext/>
      <w:numPr>
        <w:numId w:val="34"/>
      </w:numPr>
      <w:tabs>
        <w:tab w:val="clear" w:pos="680"/>
        <w:tab w:val="left" w:pos="709"/>
      </w:tabs>
      <w:ind w:left="0" w:firstLine="709"/>
      <w:outlineLvl w:val="0"/>
    </w:pPr>
    <w:rPr>
      <w:lang w:val="x-none"/>
    </w:r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  <w:lang w:val="x-none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  <w:lang w:val="x-none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  <w:lang w:val="x-none"/>
    </w:rPr>
  </w:style>
  <w:style w:type="paragraph" w:styleId="6">
    <w:name w:val="heading 6"/>
    <w:basedOn w:val="a0"/>
    <w:next w:val="a0"/>
    <w:qFormat/>
    <w:rsid w:val="00C26219"/>
    <w:pPr>
      <w:spacing w:before="240" w:after="60"/>
      <w:jc w:val="center"/>
      <w:outlineLvl w:val="5"/>
    </w:pPr>
    <w:rPr>
      <w:b/>
      <w:bCs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5F2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  <w:lang w:val="x-none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  <w:lang w:val="x-none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  <w:lang w:val="x-none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  <w:lang w:val="x-none"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/>
      <w:sz w:val="18"/>
      <w:szCs w:val="18"/>
      <w:lang w:val="x-none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/>
      <w:sz w:val="16"/>
      <w:szCs w:val="16"/>
      <w:lang w:val="x-none"/>
    </w:rPr>
  </w:style>
  <w:style w:type="paragraph" w:styleId="af1">
    <w:name w:val="List Paragraph"/>
    <w:basedOn w:val="a0"/>
    <w:uiPriority w:val="34"/>
    <w:qFormat/>
    <w:rsid w:val="00C71D34"/>
    <w:pPr>
      <w:suppressAutoHyphens/>
      <w:ind w:left="720"/>
      <w:contextualSpacing/>
    </w:pPr>
    <w:rPr>
      <w:lang w:eastAsia="ar-SA"/>
    </w:rPr>
  </w:style>
  <w:style w:type="table" w:styleId="af2">
    <w:name w:val="Table Grid"/>
    <w:basedOn w:val="a2"/>
    <w:uiPriority w:val="59"/>
    <w:rsid w:val="001D5C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rsid w:val="008608AA"/>
  </w:style>
  <w:style w:type="paragraph" w:styleId="23">
    <w:name w:val="toc 2"/>
    <w:basedOn w:val="a0"/>
    <w:next w:val="a0"/>
    <w:autoRedefine/>
    <w:semiHidden/>
    <w:rsid w:val="00C26219"/>
    <w:pPr>
      <w:ind w:left="240"/>
    </w:pPr>
  </w:style>
  <w:style w:type="paragraph" w:styleId="11">
    <w:name w:val="toc 1"/>
    <w:basedOn w:val="a0"/>
    <w:next w:val="a0"/>
    <w:autoRedefine/>
    <w:uiPriority w:val="39"/>
    <w:rsid w:val="00911463"/>
    <w:pPr>
      <w:tabs>
        <w:tab w:val="left" w:pos="480"/>
        <w:tab w:val="right" w:leader="dot" w:pos="9627"/>
      </w:tabs>
      <w:spacing w:line="360" w:lineRule="auto"/>
    </w:pPr>
  </w:style>
  <w:style w:type="character" w:styleId="af4">
    <w:name w:val="Hyperlink"/>
    <w:basedOn w:val="a1"/>
    <w:uiPriority w:val="99"/>
    <w:rsid w:val="00C26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8.wmf"/><Relationship Id="rId28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33\40_1016_&#1055;6-133_151221351(354)_&#1060;&#1043;&#1059;&#1055;%20&#1043;&#1040;&#1052;&#1052;&#1040;\&#1043;&#1088;&#1072;&#1092;&#1080;&#1082;%20&#1055;6-133_151221351(35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203350502539923E-2"/>
          <c:y val="0.16349825063332737"/>
          <c:w val="0.91908760246187071"/>
          <c:h val="0.7091261335608267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'151221351'!$B$8:$B$27</c:f>
              <c:numCache>
                <c:formatCode>0.0</c:formatCode>
                <c:ptCount val="20"/>
                <c:pt idx="0">
                  <c:v>41</c:v>
                </c:pt>
                <c:pt idx="1">
                  <c:v>42</c:v>
                </c:pt>
                <c:pt idx="2">
                  <c:v>43</c:v>
                </c:pt>
                <c:pt idx="3">
                  <c:v>44</c:v>
                </c:pt>
                <c:pt idx="4">
                  <c:v>45</c:v>
                </c:pt>
                <c:pt idx="5">
                  <c:v>46</c:v>
                </c:pt>
                <c:pt idx="6">
                  <c:v>47</c:v>
                </c:pt>
                <c:pt idx="7">
                  <c:v>48</c:v>
                </c:pt>
                <c:pt idx="8">
                  <c:v>49</c:v>
                </c:pt>
                <c:pt idx="9">
                  <c:v>50</c:v>
                </c:pt>
                <c:pt idx="10">
                  <c:v>51</c:v>
                </c:pt>
                <c:pt idx="11">
                  <c:v>52</c:v>
                </c:pt>
                <c:pt idx="12">
                  <c:v>53</c:v>
                </c:pt>
                <c:pt idx="13">
                  <c:v>54</c:v>
                </c:pt>
                <c:pt idx="14">
                  <c:v>55</c:v>
                </c:pt>
                <c:pt idx="15">
                  <c:v>56</c:v>
                </c:pt>
                <c:pt idx="16">
                  <c:v>57</c:v>
                </c:pt>
                <c:pt idx="17">
                  <c:v>58</c:v>
                </c:pt>
                <c:pt idx="18">
                  <c:v>59</c:v>
                </c:pt>
                <c:pt idx="19">
                  <c:v>60</c:v>
                </c:pt>
              </c:numCache>
            </c:numRef>
          </c:xVal>
          <c:yVal>
            <c:numRef>
              <c:f>'151221351'!$C$8:$C$27</c:f>
              <c:numCache>
                <c:formatCode>0.00</c:formatCode>
                <c:ptCount val="20"/>
                <c:pt idx="0">
                  <c:v>23.78</c:v>
                </c:pt>
                <c:pt idx="1">
                  <c:v>23.87</c:v>
                </c:pt>
                <c:pt idx="2">
                  <c:v>23.83</c:v>
                </c:pt>
                <c:pt idx="3">
                  <c:v>24.09</c:v>
                </c:pt>
                <c:pt idx="4">
                  <c:v>24.1</c:v>
                </c:pt>
                <c:pt idx="5">
                  <c:v>24.27</c:v>
                </c:pt>
                <c:pt idx="6">
                  <c:v>24.31</c:v>
                </c:pt>
                <c:pt idx="7">
                  <c:v>24.59</c:v>
                </c:pt>
                <c:pt idx="8">
                  <c:v>24.69</c:v>
                </c:pt>
                <c:pt idx="9">
                  <c:v>25.1</c:v>
                </c:pt>
                <c:pt idx="10">
                  <c:v>25.13</c:v>
                </c:pt>
                <c:pt idx="11">
                  <c:v>25.31</c:v>
                </c:pt>
                <c:pt idx="12">
                  <c:v>25.28</c:v>
                </c:pt>
                <c:pt idx="13">
                  <c:v>25.66</c:v>
                </c:pt>
                <c:pt idx="14">
                  <c:v>25.92</c:v>
                </c:pt>
                <c:pt idx="15">
                  <c:v>26.02</c:v>
                </c:pt>
                <c:pt idx="16">
                  <c:v>26.05</c:v>
                </c:pt>
                <c:pt idx="17">
                  <c:v>26.25</c:v>
                </c:pt>
                <c:pt idx="18">
                  <c:v>26.3</c:v>
                </c:pt>
                <c:pt idx="19">
                  <c:v>26.33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1034624"/>
        <c:axId val="151035200"/>
      </c:scatterChart>
      <c:valAx>
        <c:axId val="151034624"/>
        <c:scaling>
          <c:orientation val="minMax"/>
          <c:max val="60"/>
          <c:min val="4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020790450986159"/>
              <c:y val="0.9353620151093280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1035200"/>
        <c:crossesAt val="0"/>
        <c:crossBetween val="midCat"/>
        <c:majorUnit val="1"/>
        <c:minorUnit val="0.2"/>
      </c:valAx>
      <c:valAx>
        <c:axId val="151035200"/>
        <c:scaling>
          <c:orientation val="minMax"/>
          <c:max val="27"/>
          <c:min val="2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1867219917012446E-3"/>
              <c:y val="0.1216732033971038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1034624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4924-E318-476F-950B-8B66A5DF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31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_Toc502139921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_Toc502139920</vt:lpwstr>
      </vt:variant>
      <vt:variant>
        <vt:i4>1966141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_Toc502139919</vt:lpwstr>
      </vt:variant>
      <vt:variant>
        <vt:i4>1966141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_Toc502139918</vt:lpwstr>
      </vt:variant>
      <vt:variant>
        <vt:i4>1966141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_Toc502139917</vt:lpwstr>
      </vt:variant>
      <vt:variant>
        <vt:i4>1966141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_Toc502139916</vt:lpwstr>
      </vt:variant>
      <vt:variant>
        <vt:i4>1966141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_Toc502139915</vt:lpwstr>
      </vt:variant>
      <vt:variant>
        <vt:i4>1966141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_Toc502139914</vt:lpwstr>
      </vt:variant>
      <vt:variant>
        <vt:i4>1966141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_Toc502139913</vt:lpwstr>
      </vt:variant>
      <vt:variant>
        <vt:i4>1966141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_Toc502139912</vt:lpwstr>
      </vt:variant>
      <vt:variant>
        <vt:i4>1966141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_Toc502139911</vt:lpwstr>
      </vt:variant>
      <vt:variant>
        <vt:i4>1966141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_Toc502139910</vt:lpwstr>
      </vt:variant>
      <vt:variant>
        <vt:i4>2031677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_Toc502139909</vt:lpwstr>
      </vt:variant>
      <vt:variant>
        <vt:i4>2031677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_Toc502139908</vt:lpwstr>
      </vt:variant>
      <vt:variant>
        <vt:i4>2031677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_Toc502139907</vt:lpwstr>
      </vt:variant>
      <vt:variant>
        <vt:i4>2031677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_Toc502139906</vt:lpwstr>
      </vt:variant>
      <vt:variant>
        <vt:i4>2031677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_Toc502139905</vt:lpwstr>
      </vt:variant>
      <vt:variant>
        <vt:i4>2031677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_Toc502139904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_Toc502139903</vt:lpwstr>
      </vt:variant>
      <vt:variant>
        <vt:i4>2031677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_Toc502139902</vt:lpwstr>
      </vt:variant>
      <vt:variant>
        <vt:i4>2031677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_Toc502139901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USER</cp:lastModifiedBy>
  <cp:revision>34</cp:revision>
  <cp:lastPrinted>2017-09-12T08:29:00Z</cp:lastPrinted>
  <dcterms:created xsi:type="dcterms:W3CDTF">2022-06-03T06:35:00Z</dcterms:created>
  <dcterms:modified xsi:type="dcterms:W3CDTF">2022-09-21T13:38:00Z</dcterms:modified>
</cp:coreProperties>
</file>