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D17D9">
        <w:rPr>
          <w:b/>
          <w:sz w:val="32"/>
          <w:szCs w:val="32"/>
        </w:rPr>
        <w:t>150122435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226A55" w:rsidP="00F23929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ED80B4" wp14:editId="746F55C6">
                <wp:simplePos x="0" y="0"/>
                <wp:positionH relativeFrom="column">
                  <wp:posOffset>2178685</wp:posOffset>
                </wp:positionH>
                <wp:positionV relativeFrom="paragraph">
                  <wp:posOffset>264160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</w:p>
                          <w:p w:rsidR="00226A55" w:rsidRPr="00BA7D77" w:rsidRDefault="00226A55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6A55" w:rsidRPr="007A2685" w:rsidRDefault="00226A55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8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jvVW84QAAAAoBAAAP&#10;AAAAAAAAAAAAAAAAAJQEAABkcnMvZG93bnJldi54bWxQSwUGAAAAAAQABADzAAAAogUAAAAA&#10;" stroked="f">
                <v:textbox inset="0,,1mm">
                  <w:txbxContent>
                    <w:p w:rsidR="00226A55" w:rsidRDefault="00226A55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6A55" w:rsidRDefault="00226A55" w:rsidP="00226A55">
                      <w:pPr>
                        <w:ind w:firstLine="567"/>
                        <w:jc w:val="both"/>
                      </w:pPr>
                    </w:p>
                    <w:p w:rsidR="00226A55" w:rsidRPr="00BA7D77" w:rsidRDefault="00226A55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6A55" w:rsidRPr="007A2685" w:rsidRDefault="00226A55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929"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1" w:name="_GoBack"/>
      <w:r w:rsidR="00F23929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E3A8BB5" wp14:editId="570E857B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0954C9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CD17D9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2" w:name="_Toc99611432"/>
      <w:r w:rsidRPr="009E162D">
        <w:lastRenderedPageBreak/>
        <w:t>ОБЩИЕ УКАЗАНИЯ</w:t>
      </w:r>
      <w:bookmarkEnd w:id="2"/>
    </w:p>
    <w:p w:rsidR="004F124D" w:rsidRDefault="004F124D" w:rsidP="0064476D"/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4476D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64476D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3" w:name="_Toc99611433"/>
      <w:r w:rsidRPr="009E162D">
        <w:t>ОСНОВНЫЕ СВЕДЕНИЯ ОБ ИЗДЕЛИИ</w:t>
      </w:r>
      <w:bookmarkEnd w:id="3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72861">
        <w:rPr>
          <w:u w:val="single"/>
        </w:rPr>
        <w:t>04 августа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CD17D9">
        <w:rPr>
          <w:u w:val="single"/>
        </w:rPr>
        <w:t>150122435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272861">
      <w:pPr>
        <w:ind w:firstLine="709"/>
      </w:pPr>
    </w:p>
    <w:p w:rsidR="004F124D" w:rsidRPr="009E162D" w:rsidRDefault="004F124D" w:rsidP="00272861">
      <w:pPr>
        <w:pStyle w:val="1"/>
      </w:pPr>
      <w:bookmarkStart w:id="4" w:name="_Toc99611434"/>
      <w:r w:rsidRPr="009E162D">
        <w:t>ОСНОВНЫЕ ТЕХНИЧЕСКИЕ ДАННЫЕ</w:t>
      </w:r>
      <w:bookmarkEnd w:id="4"/>
    </w:p>
    <w:p w:rsidR="004F124D" w:rsidRDefault="004F124D" w:rsidP="00272861">
      <w:pPr>
        <w:rPr>
          <w:b/>
        </w:rPr>
      </w:pPr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272861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7636BE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924F89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7636BE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E86C1B" wp14:editId="378824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E16A93" wp14:editId="6EC2967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143AD0" wp14:editId="35210B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CB3044" wp14:editId="410770C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F48FB" wp14:editId="0F1F9D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F7DF4" wp14:editId="7AEFE9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4F124D">
        <w:lastRenderedPageBreak/>
        <w:t>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B84B62">
      <w:pPr>
        <w:spacing w:after="120" w:line="300" w:lineRule="auto"/>
        <w:ind w:firstLine="709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272861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2728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9961143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99611436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D17D9" w:rsidP="00F852FC">
            <w:pPr>
              <w:jc w:val="center"/>
            </w:pPr>
            <w:r>
              <w:t>150122435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17700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99611438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B84B62">
      <w:pPr>
        <w:spacing w:after="120"/>
        <w:ind w:firstLine="709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9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CD17D9">
              <w:rPr>
                <w:rFonts w:eastAsia="Calibri"/>
                <w:spacing w:val="-4"/>
              </w:rPr>
              <w:t>150122435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D72B5" w:rsidP="00FF0E9A">
            <w:pPr>
              <w:jc w:val="center"/>
            </w:pPr>
            <w:r>
              <w:t>инженер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D72B5" w:rsidP="00FF0E9A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9961144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CD17D9">
              <w:rPr>
                <w:rFonts w:eastAsia="Calibri"/>
                <w:spacing w:val="-4"/>
              </w:rPr>
              <w:t>150122435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C11125" wp14:editId="0CBBB2A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483F6A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9961144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9961144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5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6" w:name="_Toc99611446"/>
      <w:r w:rsidRPr="009E162D">
        <w:lastRenderedPageBreak/>
        <w:t>ПЕРИОДИЧЕСКАЯ ПОВЕРКА</w:t>
      </w:r>
      <w:bookmarkEnd w:id="16"/>
    </w:p>
    <w:p w:rsidR="00E302F0" w:rsidRPr="00F121F6" w:rsidRDefault="00E302F0" w:rsidP="002D72B5">
      <w:pPr>
        <w:ind w:firstLine="709"/>
        <w:jc w:val="both"/>
      </w:pPr>
    </w:p>
    <w:p w:rsidR="00502D31" w:rsidRDefault="00502D31" w:rsidP="002D72B5">
      <w:pPr>
        <w:ind w:firstLine="709"/>
        <w:jc w:val="both"/>
      </w:pPr>
      <w:r>
        <w:t>15.1 Поверка П6-122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2D72B5">
      <w:pPr>
        <w:ind w:firstLine="709"/>
        <w:jc w:val="both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72B5" w:rsidRPr="00D212B5" w:rsidTr="00483F6A">
        <w:tc>
          <w:tcPr>
            <w:tcW w:w="2037" w:type="dxa"/>
            <w:shd w:val="clear" w:color="auto" w:fill="auto"/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72B5" w:rsidRPr="00D212B5" w:rsidTr="00483F6A">
        <w:tc>
          <w:tcPr>
            <w:tcW w:w="2037" w:type="dxa"/>
            <w:shd w:val="clear" w:color="auto" w:fill="auto"/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72B5" w:rsidRPr="00D212B5" w:rsidTr="00483F6A">
        <w:tc>
          <w:tcPr>
            <w:tcW w:w="4476" w:type="dxa"/>
            <w:gridSpan w:val="3"/>
            <w:shd w:val="clear" w:color="auto" w:fill="auto"/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7" w:name="_Toc99611447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8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99611449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99611450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99611451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B84B62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443EA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38195F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824DE9" wp14:editId="22F3CBA6">
                <wp:simplePos x="0" y="0"/>
                <wp:positionH relativeFrom="column">
                  <wp:posOffset>3342005</wp:posOffset>
                </wp:positionH>
                <wp:positionV relativeFrom="paragraph">
                  <wp:posOffset>113030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CD17D9">
                              <w:rPr>
                                <w:b/>
                                <w:bCs/>
                                <w:color w:val="000000"/>
                              </w:rPr>
                              <w:t>150122435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15pt;margin-top:8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CRcJ/N3wAAAAoBAAAP&#10;AAAAAAAAAAAAAAAAAAgFAABkcnMvZG93bnJldi54bWxQSwUGAAAAAAQABADzAAAAFAYAAAAA&#10;" filled="f" stroked="f">
                <v:textbox inset="0,0,0,0">
                  <w:txbxContent>
                    <w:p w:rsidR="005C0D8A" w:rsidRPr="00BC2AAA" w:rsidRDefault="005C0D8A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CD17D9">
                        <w:rPr>
                          <w:b/>
                          <w:bCs/>
                          <w:color w:val="000000"/>
                        </w:rPr>
                        <w:t>150122435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590E6F" wp14:editId="228BB349">
            <wp:extent cx="9319260" cy="5349240"/>
            <wp:effectExtent l="0" t="0" r="1524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223B" w:rsidRDefault="0006223B" w:rsidP="0006223B">
      <w:pPr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C1002" w:rsidRPr="000A7AB7" w:rsidRDefault="0038195F" w:rsidP="000A7AB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84BEEA" wp14:editId="4D9CD5B9">
                <wp:simplePos x="0" y="0"/>
                <wp:positionH relativeFrom="column">
                  <wp:posOffset>3444240</wp:posOffset>
                </wp:positionH>
                <wp:positionV relativeFrom="paragraph">
                  <wp:posOffset>165735</wp:posOffset>
                </wp:positionV>
                <wp:extent cx="3176270" cy="300990"/>
                <wp:effectExtent l="0" t="0" r="1905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CD17D9">
                              <w:rPr>
                                <w:b/>
                                <w:bCs/>
                                <w:color w:val="000000"/>
                              </w:rPr>
                              <w:t>150122435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1.2pt;margin-top:13.05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w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" filled="f" stroked="f">
                <v:textbox inset="0,0,0,0">
                  <w:txbxContent>
                    <w:p w:rsidR="005C0D8A" w:rsidRPr="00BC2AAA" w:rsidRDefault="005C0D8A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CD17D9">
                        <w:rPr>
                          <w:b/>
                          <w:bCs/>
                          <w:color w:val="000000"/>
                        </w:rPr>
                        <w:t>150122435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836BC2" wp14:editId="1CB06C46">
            <wp:extent cx="9265920" cy="5562600"/>
            <wp:effectExtent l="0" t="0" r="1143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CD17D9">
        <w:rPr>
          <w:bCs/>
          <w:color w:val="000000"/>
        </w:rPr>
        <w:t>150122435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5,3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38195F" w:rsidRDefault="0038195F">
            <w:pPr>
              <w:jc w:val="center"/>
            </w:pPr>
            <w:r>
              <w:t>14,5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18,4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22,4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9,1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22,7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26,6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28,3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29,8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31,2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32,3</w:t>
            </w:r>
          </w:p>
        </w:tc>
      </w:tr>
      <w:tr w:rsidR="0038195F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38195F" w:rsidRDefault="0038195F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38195F" w:rsidRDefault="0038195F">
            <w:pPr>
              <w:jc w:val="center"/>
            </w:pPr>
            <w:r>
              <w:t>33,7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C9" w:rsidRDefault="000954C9">
      <w:r>
        <w:separator/>
      </w:r>
    </w:p>
  </w:endnote>
  <w:endnote w:type="continuationSeparator" w:id="0">
    <w:p w:rsidR="000954C9" w:rsidRDefault="0009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12B45">
      <w:rPr>
        <w:rStyle w:val="af1"/>
        <w:noProof/>
      </w:rPr>
      <w:t>2</w: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C9" w:rsidRDefault="000954C9">
      <w:r>
        <w:separator/>
      </w:r>
    </w:p>
  </w:footnote>
  <w:footnote w:type="continuationSeparator" w:id="0">
    <w:p w:rsidR="000954C9" w:rsidRDefault="0009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A1FF5"/>
    <w:rsid w:val="000A262F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44_&#1055;6-122_150122434(435)N_&#1054;&#1054;&#1054;%20&#1055;&#1088;&#1080;&#1073;&#1086;&#1088;&#1101;&#1083;&#1077;&#1082;&#1090;&#1088;&#1086;\&#1043;&#1088;&#1072;&#1092;&#1080;&#1082;%20&#1055;6-122_150122434(43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44_&#1055;6-122_150122434(435)N_&#1054;&#1054;&#1054;%20&#1055;&#1088;&#1080;&#1073;&#1086;&#1088;&#1101;&#1083;&#1077;&#1082;&#1090;&#1088;&#1086;\&#1043;&#1088;&#1072;&#1092;&#1080;&#1082;%20&#1055;6-122_150122434(43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'435'!$B$6:$B$15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'435'!$C$6:$C$15</c:f>
              <c:numCache>
                <c:formatCode>0.0</c:formatCode>
                <c:ptCount val="10"/>
                <c:pt idx="0">
                  <c:v>5.3</c:v>
                </c:pt>
                <c:pt idx="1">
                  <c:v>7.4</c:v>
                </c:pt>
                <c:pt idx="2">
                  <c:v>6.9</c:v>
                </c:pt>
                <c:pt idx="3">
                  <c:v>9.1</c:v>
                </c:pt>
                <c:pt idx="4">
                  <c:v>7.1</c:v>
                </c:pt>
                <c:pt idx="5">
                  <c:v>7</c:v>
                </c:pt>
                <c:pt idx="6">
                  <c:v>6.9</c:v>
                </c:pt>
                <c:pt idx="7">
                  <c:v>6.6</c:v>
                </c:pt>
                <c:pt idx="8">
                  <c:v>6.6</c:v>
                </c:pt>
                <c:pt idx="9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523136"/>
        <c:axId val="178502400"/>
      </c:scatterChart>
      <c:valAx>
        <c:axId val="13352313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02400"/>
        <c:crosses val="autoZero"/>
        <c:crossBetween val="midCat"/>
      </c:valAx>
      <c:valAx>
        <c:axId val="178502400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52313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'435'!$B$6:$B$15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'435'!$D$6:$D$15</c:f>
              <c:numCache>
                <c:formatCode>0.0</c:formatCode>
                <c:ptCount val="10"/>
                <c:pt idx="0">
                  <c:v>14.468425094393254</c:v>
                </c:pt>
                <c:pt idx="1">
                  <c:v>18.389025007672871</c:v>
                </c:pt>
                <c:pt idx="2">
                  <c:v>22.410850188786497</c:v>
                </c:pt>
                <c:pt idx="3">
                  <c:v>22.709624920952493</c:v>
                </c:pt>
                <c:pt idx="4">
                  <c:v>26.647825181113625</c:v>
                </c:pt>
                <c:pt idx="5">
                  <c:v>28.331450102066114</c:v>
                </c:pt>
                <c:pt idx="6">
                  <c:v>29.770385894678377</c:v>
                </c:pt>
                <c:pt idx="7">
                  <c:v>31.230224834232111</c:v>
                </c:pt>
                <c:pt idx="8">
                  <c:v>32.25327528317974</c:v>
                </c:pt>
                <c:pt idx="9">
                  <c:v>33.668425094393235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504256"/>
        <c:axId val="178511872"/>
      </c:scatterChart>
      <c:valAx>
        <c:axId val="178504256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11872"/>
        <c:crosses val="autoZero"/>
        <c:crossBetween val="midCat"/>
      </c:valAx>
      <c:valAx>
        <c:axId val="178511872"/>
        <c:scaling>
          <c:orientation val="minMax"/>
          <c:max val="34"/>
          <c:min val="1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0425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0D43-2C3A-4916-98D2-CC89B253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20799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2022-09-13T11:45:00Z</cp:lastPrinted>
  <dcterms:created xsi:type="dcterms:W3CDTF">2022-09-13T11:45:00Z</dcterms:created>
  <dcterms:modified xsi:type="dcterms:W3CDTF">2022-09-13T14:06:00Z</dcterms:modified>
</cp:coreProperties>
</file>