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4533A5" w:rsidRPr="003269F6" w:rsidRDefault="004533A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4533A5" w:rsidRPr="004A3FE9" w:rsidRDefault="0078626C" w:rsidP="00A75D67">
      <w:pPr>
        <w:spacing w:line="360" w:lineRule="auto"/>
        <w:jc w:val="center"/>
        <w:rPr>
          <w:sz w:val="52"/>
          <w:szCs w:val="52"/>
        </w:rPr>
      </w:pPr>
      <w:r w:rsidRPr="004A3FE9">
        <w:rPr>
          <w:b/>
          <w:caps/>
          <w:sz w:val="52"/>
          <w:szCs w:val="52"/>
        </w:rPr>
        <w:t>ЗОНД ИЗМЕРИТЕЛЬНЫЙ</w:t>
      </w:r>
    </w:p>
    <w:p w:rsidR="00FC0884" w:rsidRPr="004A3FE9" w:rsidRDefault="007E1F45" w:rsidP="00FE799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  <w:lang w:val="en-US"/>
        </w:rPr>
        <w:t>WR</w:t>
      </w:r>
      <w:r w:rsidR="004658BD">
        <w:rPr>
          <w:b/>
          <w:color w:val="000000"/>
          <w:spacing w:val="1"/>
          <w:sz w:val="52"/>
          <w:szCs w:val="52"/>
        </w:rPr>
        <w:t>1500</w:t>
      </w:r>
    </w:p>
    <w:p w:rsidR="004A3FE9" w:rsidRDefault="006B7914" w:rsidP="00174A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</w:t>
      </w:r>
      <w:r w:rsidR="004658BD">
        <w:rPr>
          <w:b/>
          <w:sz w:val="28"/>
          <w:szCs w:val="28"/>
        </w:rPr>
        <w:t>468551.037</w:t>
      </w:r>
    </w:p>
    <w:p w:rsidR="004A3FE9" w:rsidRDefault="004A3FE9" w:rsidP="00174A15">
      <w:pPr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4658BD">
        <w:rPr>
          <w:b/>
          <w:sz w:val="28"/>
          <w:szCs w:val="28"/>
        </w:rPr>
        <w:t>290422066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4A3FE9" w:rsidRDefault="004A3FE9" w:rsidP="00FE799C">
      <w:pPr>
        <w:spacing w:line="360" w:lineRule="auto"/>
        <w:jc w:val="center"/>
        <w:rPr>
          <w:b/>
          <w:sz w:val="52"/>
          <w:szCs w:val="52"/>
        </w:rPr>
      </w:pPr>
      <w:r w:rsidRPr="004A3FE9">
        <w:rPr>
          <w:b/>
          <w:sz w:val="52"/>
          <w:szCs w:val="52"/>
        </w:rPr>
        <w:t>ПАСПОРТ</w:t>
      </w:r>
    </w:p>
    <w:p w:rsidR="006D4CC4" w:rsidRPr="00051785" w:rsidRDefault="006B7914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</w:t>
      </w:r>
      <w:r w:rsidR="004658BD">
        <w:rPr>
          <w:b/>
          <w:sz w:val="28"/>
          <w:szCs w:val="28"/>
        </w:rPr>
        <w:t>468551.037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FE799C">
      <w:pPr>
        <w:spacing w:line="360" w:lineRule="auto"/>
        <w:jc w:val="center"/>
      </w:pPr>
    </w:p>
    <w:p w:rsidR="00250ECF" w:rsidRDefault="00250ECF" w:rsidP="00FE799C">
      <w:pPr>
        <w:spacing w:line="360" w:lineRule="auto"/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6B7914">
      <w:pPr>
        <w:spacing w:line="360" w:lineRule="auto"/>
        <w:ind w:left="564" w:right="-144" w:firstLine="8640"/>
        <w:jc w:val="right"/>
      </w:pPr>
      <w:r w:rsidRPr="003269F6">
        <w:t>стр.</w:t>
      </w:r>
    </w:p>
    <w:p w:rsidR="008F3211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9671594" w:history="1">
        <w:r w:rsidR="008F3211" w:rsidRPr="00267827">
          <w:rPr>
            <w:rStyle w:val="ae"/>
            <w:noProof/>
          </w:rPr>
          <w:t>1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Общие указания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_Toc79671594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3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5" w:history="1">
        <w:r w:rsidR="008F3211" w:rsidRPr="00267827">
          <w:rPr>
            <w:rStyle w:val="ae"/>
            <w:noProof/>
          </w:rPr>
          <w:t>2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Основные сведения об изделии и технические данные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_Toc79671595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3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6" w:history="1">
        <w:r w:rsidR="008F3211" w:rsidRPr="00267827">
          <w:rPr>
            <w:rStyle w:val="ae"/>
            <w:noProof/>
          </w:rPr>
          <w:t>3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Комплектность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_Toc79671596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4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7" w:history="1">
        <w:r w:rsidR="008F3211" w:rsidRPr="00267827">
          <w:rPr>
            <w:rStyle w:val="ae"/>
            <w:noProof/>
          </w:rPr>
          <w:t>4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Устройство антенного зонда измерительного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_Toc79671597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4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8" w:history="1">
        <w:r w:rsidR="008F3211" w:rsidRPr="00267827">
          <w:rPr>
            <w:rStyle w:val="ae"/>
            <w:noProof/>
          </w:rPr>
          <w:t>5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Гарантии изготовителя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_Toc79671598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5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599" w:history="1">
        <w:r w:rsidR="008F3211" w:rsidRPr="00267827">
          <w:rPr>
            <w:rStyle w:val="ae"/>
            <w:noProof/>
          </w:rPr>
          <w:t>6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Свидетельство об упаковывании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_Toc79671599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5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0" w:history="1">
        <w:r w:rsidR="008F3211" w:rsidRPr="00267827">
          <w:rPr>
            <w:rStyle w:val="ae"/>
            <w:noProof/>
          </w:rPr>
          <w:t>7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Свидетельство о приёмке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_Toc79671600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6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1" w:history="1">
        <w:r w:rsidR="008F3211" w:rsidRPr="00267827">
          <w:rPr>
            <w:rStyle w:val="ae"/>
            <w:noProof/>
          </w:rPr>
          <w:t>8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Заметки по эксплуатации и хранению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_Toc79671601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7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2" w:history="1">
        <w:r w:rsidR="008F3211" w:rsidRPr="00267827">
          <w:rPr>
            <w:rStyle w:val="ae"/>
            <w:noProof/>
          </w:rPr>
          <w:t>9</w:t>
        </w:r>
        <w:r w:rsidR="008F321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F3211" w:rsidRPr="00267827">
          <w:rPr>
            <w:rStyle w:val="ae"/>
            <w:noProof/>
          </w:rPr>
          <w:t>Техническое обслуживание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_Toc79671602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8</w:t>
        </w:r>
        <w:r w:rsidR="008F3211">
          <w:rPr>
            <w:noProof/>
            <w:webHidden/>
          </w:rPr>
          <w:fldChar w:fldCharType="end"/>
        </w:r>
      </w:hyperlink>
    </w:p>
    <w:p w:rsidR="008F3211" w:rsidRDefault="00AE50A3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9671603" w:history="1">
        <w:r w:rsidR="008F3211" w:rsidRPr="00267827">
          <w:rPr>
            <w:rStyle w:val="ae"/>
            <w:noProof/>
          </w:rPr>
          <w:t>ПРИЛОЖЕНИЕ А</w:t>
        </w:r>
        <w:r w:rsidR="008F3211">
          <w:rPr>
            <w:noProof/>
            <w:webHidden/>
          </w:rPr>
          <w:tab/>
        </w:r>
        <w:r w:rsidR="008F3211">
          <w:rPr>
            <w:noProof/>
            <w:webHidden/>
          </w:rPr>
          <w:fldChar w:fldCharType="begin"/>
        </w:r>
        <w:r w:rsidR="008F3211">
          <w:rPr>
            <w:noProof/>
            <w:webHidden/>
          </w:rPr>
          <w:instrText xml:space="preserve"> PAGEREF _Toc79671603 \h </w:instrText>
        </w:r>
        <w:r w:rsidR="008F3211">
          <w:rPr>
            <w:noProof/>
            <w:webHidden/>
          </w:rPr>
        </w:r>
        <w:r w:rsidR="008F3211">
          <w:rPr>
            <w:noProof/>
            <w:webHidden/>
          </w:rPr>
          <w:fldChar w:fldCharType="separate"/>
        </w:r>
        <w:r w:rsidR="007E1F45">
          <w:rPr>
            <w:noProof/>
            <w:webHidden/>
          </w:rPr>
          <w:t>9</w:t>
        </w:r>
        <w:r w:rsidR="008F3211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28172A" w:rsidRPr="00007983" w:rsidRDefault="000771F1" w:rsidP="00007983">
      <w:pPr>
        <w:pStyle w:val="1"/>
      </w:pPr>
      <w:bookmarkStart w:id="0" w:name="_Toc505759621"/>
      <w:bookmarkStart w:id="1" w:name="_Toc79671594"/>
      <w:r w:rsidRPr="00007983">
        <w:lastRenderedPageBreak/>
        <w:t>Общие указания</w:t>
      </w:r>
      <w:bookmarkEnd w:id="0"/>
      <w:bookmarkEnd w:id="1"/>
    </w:p>
    <w:p w:rsidR="004663E8" w:rsidRPr="004663E8" w:rsidRDefault="004663E8" w:rsidP="004663E8"/>
    <w:p w:rsidR="004533A5" w:rsidRDefault="00281A97" w:rsidP="004A3FE9">
      <w:pPr>
        <w:numPr>
          <w:ilvl w:val="1"/>
          <w:numId w:val="3"/>
        </w:numPr>
        <w:spacing w:line="276" w:lineRule="auto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>АО «СКАРД</w:t>
      </w:r>
      <w:r w:rsidR="004A3FE9">
        <w:t xml:space="preserve"> </w:t>
      </w:r>
      <w:r w:rsidR="00271CF0" w:rsidRPr="003269F6">
        <w:t>-</w:t>
      </w:r>
      <w:r w:rsidR="004A3FE9">
        <w:t xml:space="preserve"> </w:t>
      </w:r>
      <w:r w:rsidR="00271CF0" w:rsidRPr="003269F6">
        <w:t xml:space="preserve">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78626C">
        <w:t>зонда</w:t>
      </w:r>
      <w:r w:rsidR="003F3045" w:rsidRPr="003269F6">
        <w:t xml:space="preserve"> </w:t>
      </w:r>
      <w:r w:rsidR="00423B6E" w:rsidRPr="003269F6">
        <w:t>измерительно</w:t>
      </w:r>
      <w:r w:rsidR="004A3FE9">
        <w:t>го</w:t>
      </w:r>
      <w:r w:rsidR="00423B6E" w:rsidRPr="003269F6">
        <w:t xml:space="preserve"> </w:t>
      </w:r>
      <w:r w:rsidR="007E1F45">
        <w:rPr>
          <w:lang w:val="en-US"/>
        </w:rPr>
        <w:t>WR</w:t>
      </w:r>
      <w:r w:rsidR="004658BD">
        <w:t>1500</w:t>
      </w:r>
      <w:r w:rsidR="00423B6E" w:rsidRPr="003269F6">
        <w:t>.</w:t>
      </w:r>
    </w:p>
    <w:p w:rsidR="00831F57" w:rsidRDefault="000E272C" w:rsidP="00E46EBA">
      <w:pPr>
        <w:numPr>
          <w:ilvl w:val="1"/>
          <w:numId w:val="3"/>
        </w:numPr>
        <w:spacing w:line="276" w:lineRule="auto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её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16332D" w:rsidRDefault="0016332D" w:rsidP="0016332D">
      <w:pPr>
        <w:pStyle w:val="a5"/>
        <w:numPr>
          <w:ilvl w:val="1"/>
          <w:numId w:val="3"/>
        </w:numPr>
        <w:spacing w:line="276" w:lineRule="auto"/>
        <w:jc w:val="both"/>
      </w:pPr>
      <w:r>
        <w:t>Авторские права на изделие принадлежат АО «СКАРД - Электроникс»:</w:t>
      </w:r>
    </w:p>
    <w:p w:rsidR="0016332D" w:rsidRPr="00B13204" w:rsidRDefault="0016332D" w:rsidP="0016332D">
      <w:pPr>
        <w:pStyle w:val="12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16332D" w:rsidRPr="00B13204" w:rsidRDefault="0016332D" w:rsidP="0016332D">
      <w:pPr>
        <w:pStyle w:val="12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6332D" w:rsidRDefault="0016332D" w:rsidP="0016332D"/>
    <w:p w:rsidR="004533A5" w:rsidRPr="00007983" w:rsidRDefault="00C3217A" w:rsidP="00007983">
      <w:pPr>
        <w:pStyle w:val="1"/>
      </w:pPr>
      <w:bookmarkStart w:id="2" w:name="_Toc505759622"/>
      <w:bookmarkStart w:id="3" w:name="_Toc79671595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831F57" w:rsidRPr="00831F57" w:rsidRDefault="00831F57" w:rsidP="00E46EBA">
      <w:pPr>
        <w:spacing w:line="276" w:lineRule="auto"/>
      </w:pPr>
    </w:p>
    <w:p w:rsidR="00C775B5" w:rsidRDefault="00C775B5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 xml:space="preserve">Наименование: </w:t>
      </w:r>
      <w:r w:rsidR="0078626C">
        <w:t>зонд измерительный</w:t>
      </w:r>
      <w:r w:rsidR="00250ECF">
        <w:t xml:space="preserve"> </w:t>
      </w:r>
      <w:r w:rsidR="007E1F45">
        <w:rPr>
          <w:color w:val="000000"/>
          <w:spacing w:val="1"/>
        </w:rPr>
        <w:t>WR</w:t>
      </w:r>
      <w:r w:rsidR="004658BD">
        <w:rPr>
          <w:color w:val="000000"/>
          <w:spacing w:val="1"/>
        </w:rPr>
        <w:t>1500</w:t>
      </w:r>
      <w:r w:rsidRPr="003269F6">
        <w:t>.</w:t>
      </w:r>
    </w:p>
    <w:p w:rsidR="00C55C91" w:rsidRPr="003269F6" w:rsidRDefault="00C55C91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 xml:space="preserve">Обозначение: </w:t>
      </w:r>
      <w:r w:rsidR="006B7914">
        <w:rPr>
          <w:color w:val="000000"/>
        </w:rPr>
        <w:t>КНПР.</w:t>
      </w:r>
      <w:r w:rsidR="004658BD">
        <w:rPr>
          <w:color w:val="000000"/>
        </w:rPr>
        <w:t>468551.037</w:t>
      </w:r>
    </w:p>
    <w:p w:rsidR="00C55C91" w:rsidRPr="003269F6" w:rsidRDefault="00C55C91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>Изготовитель: Акционерное Общество «СКАРД</w:t>
      </w:r>
      <w:r w:rsidR="004A3FE9">
        <w:t xml:space="preserve"> </w:t>
      </w:r>
      <w:r w:rsidRPr="003269F6">
        <w:t>-</w:t>
      </w:r>
      <w:r w:rsidR="004A3FE9">
        <w:t xml:space="preserve"> </w:t>
      </w:r>
      <w:r w:rsidRPr="003269F6">
        <w:t>Электроникс».</w:t>
      </w:r>
    </w:p>
    <w:p w:rsidR="00C55C91" w:rsidRDefault="00C55C91" w:rsidP="00E46EBA">
      <w:pPr>
        <w:numPr>
          <w:ilvl w:val="1"/>
          <w:numId w:val="1"/>
        </w:numPr>
        <w:tabs>
          <w:tab w:val="num" w:pos="1440"/>
        </w:tabs>
        <w:spacing w:line="276" w:lineRule="auto"/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E46EBA">
      <w:pPr>
        <w:spacing w:line="276" w:lineRule="auto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E46EBA">
      <w:pPr>
        <w:numPr>
          <w:ilvl w:val="1"/>
          <w:numId w:val="1"/>
        </w:numPr>
        <w:tabs>
          <w:tab w:val="num" w:pos="1440"/>
        </w:tabs>
        <w:spacing w:line="276" w:lineRule="auto"/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4658BD">
        <w:rPr>
          <w:u w:val="single"/>
        </w:rPr>
        <w:t>20</w:t>
      </w:r>
      <w:r w:rsidR="004A3FE9">
        <w:rPr>
          <w:u w:val="single"/>
        </w:rPr>
        <w:t xml:space="preserve"> </w:t>
      </w:r>
      <w:r w:rsidR="006B7914">
        <w:rPr>
          <w:u w:val="single"/>
        </w:rPr>
        <w:t>апреля</w:t>
      </w:r>
      <w:r w:rsidR="004A3FE9">
        <w:rPr>
          <w:u w:val="single"/>
        </w:rPr>
        <w:t xml:space="preserve"> 202</w:t>
      </w:r>
      <w:r w:rsidR="006B7914">
        <w:rPr>
          <w:u w:val="single"/>
        </w:rPr>
        <w:t>2</w:t>
      </w:r>
      <w:r w:rsidR="004663E8">
        <w:rPr>
          <w:u w:val="single"/>
        </w:rPr>
        <w:t>г.</w:t>
      </w:r>
    </w:p>
    <w:p w:rsidR="00C55C91" w:rsidRPr="003269F6" w:rsidRDefault="00C55C91" w:rsidP="00E46EBA">
      <w:pPr>
        <w:numPr>
          <w:ilvl w:val="1"/>
          <w:numId w:val="1"/>
        </w:numPr>
        <w:tabs>
          <w:tab w:val="num" w:pos="1440"/>
        </w:tabs>
        <w:spacing w:line="276" w:lineRule="auto"/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4658BD">
        <w:rPr>
          <w:u w:val="single"/>
        </w:rPr>
        <w:t>290422066</w:t>
      </w:r>
      <w:r w:rsidR="0028172A" w:rsidRPr="004A3FE9">
        <w:rPr>
          <w:u w:val="single"/>
        </w:rPr>
        <w:t>.</w:t>
      </w:r>
    </w:p>
    <w:p w:rsidR="004A3FE9" w:rsidRPr="004A3FE9" w:rsidRDefault="006B7914" w:rsidP="004A3FE9">
      <w:pPr>
        <w:numPr>
          <w:ilvl w:val="1"/>
          <w:numId w:val="1"/>
        </w:numPr>
        <w:tabs>
          <w:tab w:val="clear" w:pos="709"/>
        </w:tabs>
        <w:suppressAutoHyphens w:val="0"/>
        <w:spacing w:line="276" w:lineRule="auto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C55C91" w:rsidRPr="003269F6" w:rsidRDefault="003D4A48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E46EBA" w:rsidRDefault="00E46EBA" w:rsidP="00E46EBA">
      <w:pPr>
        <w:pStyle w:val="a6"/>
        <w:suppressAutoHyphens/>
        <w:spacing w:before="0" w:beforeAutospacing="0" w:after="0" w:afterAutospacing="0" w:line="276" w:lineRule="auto"/>
        <w:ind w:firstLine="709"/>
        <w:jc w:val="both"/>
        <w:rPr>
          <w:color w:val="auto"/>
          <w:spacing w:val="22"/>
        </w:rPr>
      </w:pPr>
    </w:p>
    <w:p w:rsidR="002131CA" w:rsidRPr="003D4A48" w:rsidRDefault="002131CA" w:rsidP="00E46EBA">
      <w:pPr>
        <w:pStyle w:val="a6"/>
        <w:suppressAutoHyphens/>
        <w:spacing w:before="0" w:beforeAutospacing="0" w:after="0" w:afterAutospacing="0" w:line="276" w:lineRule="auto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2"/>
        <w:gridCol w:w="3350"/>
      </w:tblGrid>
      <w:tr w:rsidR="0078626C" w:rsidRPr="003269F6" w:rsidTr="000E7EB0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043B63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BC0567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78626C" w:rsidRPr="000E7EB0" w:rsidTr="000E7EB0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78626C" w:rsidRPr="000E7EB0" w:rsidRDefault="0078626C" w:rsidP="00043B63">
            <w:pPr>
              <w:shd w:val="clear" w:color="auto" w:fill="FFFFFF"/>
              <w:ind w:left="5"/>
            </w:pPr>
            <w:r w:rsidRPr="000E7EB0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78626C" w:rsidRPr="000E7EB0" w:rsidRDefault="0078626C" w:rsidP="004658BD">
            <w:pPr>
              <w:shd w:val="clear" w:color="auto" w:fill="FFFFFF"/>
              <w:jc w:val="center"/>
            </w:pPr>
            <w:r w:rsidRPr="000E7EB0">
              <w:rPr>
                <w:color w:val="000000"/>
              </w:rPr>
              <w:t xml:space="preserve">от </w:t>
            </w:r>
            <w:r w:rsidR="004A3FE9" w:rsidRPr="000E7EB0">
              <w:rPr>
                <w:color w:val="000000"/>
              </w:rPr>
              <w:t>0,</w:t>
            </w:r>
            <w:r w:rsidR="004658BD">
              <w:rPr>
                <w:color w:val="000000"/>
              </w:rPr>
              <w:t>5</w:t>
            </w:r>
            <w:r w:rsidR="00F841F7" w:rsidRPr="000E7EB0">
              <w:rPr>
                <w:color w:val="000000"/>
              </w:rPr>
              <w:t xml:space="preserve"> </w:t>
            </w:r>
            <w:r w:rsidRPr="000E7EB0">
              <w:rPr>
                <w:color w:val="000000"/>
              </w:rPr>
              <w:t xml:space="preserve">до </w:t>
            </w:r>
            <w:r w:rsidR="004658BD">
              <w:rPr>
                <w:color w:val="000000"/>
              </w:rPr>
              <w:t>0,75</w:t>
            </w:r>
          </w:p>
        </w:tc>
      </w:tr>
      <w:tr w:rsidR="0016332D" w:rsidRPr="000E7EB0" w:rsidTr="000E7EB0">
        <w:tc>
          <w:tcPr>
            <w:tcW w:w="6328" w:type="dxa"/>
            <w:shd w:val="clear" w:color="auto" w:fill="auto"/>
            <w:vAlign w:val="center"/>
          </w:tcPr>
          <w:p w:rsidR="0016332D" w:rsidRPr="000E7EB0" w:rsidRDefault="0016332D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pacing w:val="-2"/>
              </w:rPr>
              <w:t xml:space="preserve">КСВН, не более </w:t>
            </w:r>
            <w:r w:rsidR="00FA5FEC">
              <w:rPr>
                <w:color w:val="000000"/>
                <w:spacing w:val="-2"/>
              </w:rPr>
              <w:t>*</w:t>
            </w:r>
          </w:p>
        </w:tc>
        <w:tc>
          <w:tcPr>
            <w:tcW w:w="3311" w:type="dxa"/>
            <w:vAlign w:val="center"/>
          </w:tcPr>
          <w:p w:rsidR="0016332D" w:rsidRPr="000E7EB0" w:rsidRDefault="006B7914" w:rsidP="00BC0567">
            <w:pPr>
              <w:jc w:val="center"/>
            </w:pPr>
            <w:r>
              <w:t>2,0</w:t>
            </w:r>
          </w:p>
        </w:tc>
      </w:tr>
      <w:tr w:rsidR="0016332D" w:rsidRPr="000E7EB0" w:rsidTr="000E7EB0">
        <w:tc>
          <w:tcPr>
            <w:tcW w:w="6328" w:type="dxa"/>
            <w:shd w:val="clear" w:color="auto" w:fill="auto"/>
            <w:vAlign w:val="center"/>
          </w:tcPr>
          <w:p w:rsidR="0016332D" w:rsidRPr="000E7EB0" w:rsidRDefault="0016332D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3311" w:type="dxa"/>
            <w:vAlign w:val="center"/>
          </w:tcPr>
          <w:p w:rsidR="0016332D" w:rsidRPr="000E7EB0" w:rsidRDefault="0016332D" w:rsidP="00BC0567">
            <w:pPr>
              <w:jc w:val="center"/>
            </w:pPr>
            <w:r w:rsidRPr="000E7EB0">
              <w:t xml:space="preserve">Линейная </w:t>
            </w:r>
          </w:p>
        </w:tc>
      </w:tr>
      <w:tr w:rsidR="0016332D" w:rsidRPr="000E7EB0" w:rsidTr="000E7EB0">
        <w:tc>
          <w:tcPr>
            <w:tcW w:w="6328" w:type="dxa"/>
            <w:shd w:val="clear" w:color="auto" w:fill="auto"/>
            <w:vAlign w:val="center"/>
          </w:tcPr>
          <w:p w:rsidR="0016332D" w:rsidRPr="000E7EB0" w:rsidRDefault="000E7EB0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hd w:val="clear" w:color="auto" w:fill="FFFFFF"/>
              </w:rPr>
              <w:t>Размер волновода EIA WR</w:t>
            </w:r>
          </w:p>
        </w:tc>
        <w:tc>
          <w:tcPr>
            <w:tcW w:w="3311" w:type="dxa"/>
            <w:vAlign w:val="center"/>
          </w:tcPr>
          <w:p w:rsidR="0016332D" w:rsidRPr="000E7EB0" w:rsidRDefault="0016332D" w:rsidP="00BC0567">
            <w:pPr>
              <w:jc w:val="center"/>
              <w:rPr>
                <w:lang w:val="en-US"/>
              </w:rPr>
            </w:pPr>
            <w:r w:rsidRPr="000E7EB0">
              <w:rPr>
                <w:shd w:val="clear" w:color="auto" w:fill="FFFFFF"/>
              </w:rPr>
              <w:t>WR</w:t>
            </w:r>
            <w:r w:rsidR="004658BD">
              <w:rPr>
                <w:shd w:val="clear" w:color="auto" w:fill="FFFFFF"/>
              </w:rPr>
              <w:t>1500</w:t>
            </w:r>
          </w:p>
        </w:tc>
      </w:tr>
      <w:tr w:rsidR="0078626C" w:rsidRPr="000E7EB0" w:rsidTr="000E7EB0">
        <w:tc>
          <w:tcPr>
            <w:tcW w:w="6328" w:type="dxa"/>
            <w:shd w:val="clear" w:color="auto" w:fill="auto"/>
            <w:vAlign w:val="center"/>
          </w:tcPr>
          <w:p w:rsidR="0078626C" w:rsidRPr="000E7EB0" w:rsidRDefault="0078626C" w:rsidP="00043B63">
            <w:pPr>
              <w:shd w:val="clear" w:color="auto" w:fill="FFFFFF"/>
              <w:rPr>
                <w:color w:val="000000"/>
                <w:spacing w:val="-2"/>
              </w:rPr>
            </w:pPr>
            <w:r w:rsidRPr="000E7EB0">
              <w:rPr>
                <w:color w:val="000000"/>
                <w:spacing w:val="-2"/>
              </w:rPr>
              <w:t xml:space="preserve">Тип СВЧ соединителя </w:t>
            </w:r>
          </w:p>
        </w:tc>
        <w:tc>
          <w:tcPr>
            <w:tcW w:w="3311" w:type="dxa"/>
            <w:vAlign w:val="center"/>
          </w:tcPr>
          <w:p w:rsidR="0078626C" w:rsidRPr="000E7EB0" w:rsidRDefault="004A3FE9" w:rsidP="00BC0567">
            <w:pPr>
              <w:jc w:val="center"/>
            </w:pPr>
            <w:r w:rsidRPr="000E7EB0">
              <w:rPr>
                <w:lang w:val="en-US"/>
              </w:rPr>
              <w:t>N</w:t>
            </w:r>
            <w:r w:rsidR="0078626C" w:rsidRPr="000E7EB0">
              <w:t xml:space="preserve"> розетка</w:t>
            </w:r>
          </w:p>
        </w:tc>
      </w:tr>
      <w:tr w:rsidR="000E7EB0" w:rsidRPr="000E7EB0" w:rsidTr="000E7EB0">
        <w:tc>
          <w:tcPr>
            <w:tcW w:w="6328" w:type="dxa"/>
            <w:shd w:val="clear" w:color="auto" w:fill="auto"/>
          </w:tcPr>
          <w:p w:rsidR="000E7EB0" w:rsidRPr="000E7EB0" w:rsidRDefault="000E7EB0" w:rsidP="00043B63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 w:rsidRPr="003269F6">
              <w:rPr>
                <w:color w:val="000000"/>
              </w:rPr>
              <w:t>с волновым сопротивлением 50 Ом</w:t>
            </w:r>
          </w:p>
        </w:tc>
        <w:tc>
          <w:tcPr>
            <w:tcW w:w="3311" w:type="dxa"/>
            <w:vAlign w:val="center"/>
          </w:tcPr>
          <w:p w:rsidR="000E7EB0" w:rsidRPr="000E7EB0" w:rsidRDefault="000E7EB0" w:rsidP="00BC0567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 Ом</w:t>
            </w:r>
          </w:p>
        </w:tc>
      </w:tr>
      <w:tr w:rsidR="006B7914" w:rsidRPr="006B7914" w:rsidTr="000E7EB0">
        <w:tc>
          <w:tcPr>
            <w:tcW w:w="6328" w:type="dxa"/>
            <w:shd w:val="clear" w:color="auto" w:fill="auto"/>
          </w:tcPr>
          <w:p w:rsidR="0078626C" w:rsidRPr="00C120B2" w:rsidRDefault="0078626C" w:rsidP="00043B63">
            <w:pPr>
              <w:shd w:val="clear" w:color="auto" w:fill="FFFFFF"/>
              <w:ind w:left="14"/>
            </w:pPr>
            <w:r w:rsidRPr="00C120B2">
              <w:rPr>
                <w:spacing w:val="-2"/>
              </w:rPr>
              <w:t xml:space="preserve">Масса зонда, </w:t>
            </w:r>
            <w:proofErr w:type="gramStart"/>
            <w:r w:rsidRPr="00C120B2">
              <w:rPr>
                <w:spacing w:val="-2"/>
              </w:rPr>
              <w:t>кг</w:t>
            </w:r>
            <w:proofErr w:type="gramEnd"/>
            <w:r w:rsidRPr="00C120B2">
              <w:rPr>
                <w:spacing w:val="-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78626C" w:rsidRPr="00C120B2" w:rsidRDefault="004658BD" w:rsidP="00C120B2">
            <w:pPr>
              <w:shd w:val="clear" w:color="auto" w:fill="FFFFFF"/>
              <w:ind w:left="1963" w:hanging="1954"/>
              <w:jc w:val="center"/>
            </w:pPr>
            <w:r>
              <w:t>16,6</w:t>
            </w:r>
          </w:p>
        </w:tc>
      </w:tr>
      <w:tr w:rsidR="0078626C" w:rsidRPr="006B7914" w:rsidTr="000E7EB0">
        <w:tc>
          <w:tcPr>
            <w:tcW w:w="6328" w:type="dxa"/>
            <w:shd w:val="clear" w:color="auto" w:fill="auto"/>
          </w:tcPr>
          <w:p w:rsidR="0078626C" w:rsidRPr="00FA5FEC" w:rsidRDefault="0078626C" w:rsidP="00043B63">
            <w:pPr>
              <w:shd w:val="clear" w:color="auto" w:fill="FFFFFF"/>
              <w:ind w:left="10"/>
            </w:pPr>
            <w:r w:rsidRPr="00FA5FEC">
              <w:rPr>
                <w:spacing w:val="4"/>
              </w:rPr>
              <w:t>Габаритные размеры,</w:t>
            </w:r>
            <w:r w:rsidR="00A736A8" w:rsidRPr="00FA5FEC">
              <w:rPr>
                <w:spacing w:val="4"/>
              </w:rPr>
              <w:t xml:space="preserve"> не более,</w:t>
            </w:r>
            <w:r w:rsidRPr="00FA5FEC">
              <w:rPr>
                <w:spacing w:val="4"/>
              </w:rPr>
              <w:t xml:space="preserve"> </w:t>
            </w:r>
            <w:proofErr w:type="gramStart"/>
            <w:r w:rsidRPr="00FA5FEC">
              <w:rPr>
                <w:spacing w:val="-10"/>
              </w:rPr>
              <w:t>мм</w:t>
            </w:r>
            <w:proofErr w:type="gramEnd"/>
          </w:p>
        </w:tc>
        <w:tc>
          <w:tcPr>
            <w:tcW w:w="3311" w:type="dxa"/>
            <w:vAlign w:val="center"/>
          </w:tcPr>
          <w:p w:rsidR="0078626C" w:rsidRPr="00FA5FEC" w:rsidRDefault="004658BD" w:rsidP="0016332D">
            <w:pPr>
              <w:shd w:val="clear" w:color="auto" w:fill="FFFFFF"/>
              <w:jc w:val="center"/>
            </w:pPr>
            <w:r>
              <w:t>1402*472*389</w:t>
            </w:r>
          </w:p>
        </w:tc>
      </w:tr>
    </w:tbl>
    <w:p w:rsidR="00E46EBA" w:rsidRDefault="00FA5FEC" w:rsidP="00FA5FEC">
      <w:pPr>
        <w:spacing w:line="276" w:lineRule="auto"/>
        <w:jc w:val="both"/>
      </w:pPr>
      <w:r>
        <w:t>* - на открытый конец волновода</w:t>
      </w:r>
    </w:p>
    <w:p w:rsidR="00FA5FEC" w:rsidRPr="006B7914" w:rsidRDefault="00FA5FEC" w:rsidP="00FA5FEC">
      <w:pPr>
        <w:spacing w:line="276" w:lineRule="auto"/>
        <w:jc w:val="both"/>
      </w:pPr>
    </w:p>
    <w:p w:rsidR="002131CA" w:rsidRPr="003269F6" w:rsidRDefault="002131CA" w:rsidP="00E46EBA">
      <w:pPr>
        <w:numPr>
          <w:ilvl w:val="1"/>
          <w:numId w:val="1"/>
        </w:numPr>
        <w:spacing w:line="276" w:lineRule="auto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E46EBA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spacing w:line="276" w:lineRule="auto"/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E46EBA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spacing w:line="276" w:lineRule="auto"/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Pr="003269F6">
        <w:t xml:space="preserve"> °С, %,  не  более</w:t>
      </w:r>
      <w:r w:rsidR="000771F1">
        <w:t xml:space="preserve"> </w:t>
      </w:r>
      <w:r w:rsidR="00A736A8">
        <w:t>………..….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Pr="000E7EB0" w:rsidRDefault="002131CA" w:rsidP="00C637B8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spacing w:line="276" w:lineRule="auto"/>
        <w:jc w:val="both"/>
      </w:pPr>
      <w:r w:rsidRPr="003269F6">
        <w:t>атмосфер</w:t>
      </w:r>
      <w:r w:rsidR="000771F1">
        <w:t>ное давление, мм рт. ст .………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0E7EB0" w:rsidRDefault="000E7EB0" w:rsidP="000E7EB0">
      <w:pPr>
        <w:tabs>
          <w:tab w:val="left" w:pos="0"/>
        </w:tabs>
        <w:spacing w:line="276" w:lineRule="auto"/>
        <w:jc w:val="both"/>
      </w:pPr>
    </w:p>
    <w:p w:rsidR="002131CA" w:rsidRPr="00007983" w:rsidRDefault="002131CA" w:rsidP="00007983">
      <w:pPr>
        <w:pStyle w:val="1"/>
      </w:pPr>
      <w:bookmarkStart w:id="4" w:name="_Toc505759623"/>
      <w:bookmarkStart w:id="5" w:name="_Toc79671596"/>
      <w:r w:rsidRPr="00007983">
        <w:lastRenderedPageBreak/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2131CA" w:rsidRDefault="002131CA" w:rsidP="00C637B8">
      <w:pPr>
        <w:spacing w:line="276" w:lineRule="auto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3604"/>
        <w:gridCol w:w="1696"/>
        <w:gridCol w:w="1544"/>
      </w:tblGrid>
      <w:tr w:rsidR="000E7EB0" w:rsidRPr="00DF30B9" w:rsidTr="000E7EB0">
        <w:trPr>
          <w:tblHeader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FE799C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FE799C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0E7EB0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EB0" w:rsidRPr="00DF30B9" w:rsidRDefault="000E7EB0" w:rsidP="000E7EB0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</w:t>
            </w:r>
            <w:r>
              <w:rPr>
                <w:b/>
              </w:rPr>
              <w:t>. №</w:t>
            </w:r>
          </w:p>
        </w:tc>
      </w:tr>
      <w:tr w:rsidR="000E7EB0" w:rsidRPr="003269F6" w:rsidTr="000E7EB0">
        <w:tc>
          <w:tcPr>
            <w:tcW w:w="2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0E7EB0" w:rsidRDefault="006B7914" w:rsidP="00FE799C">
            <w:pPr>
              <w:jc w:val="center"/>
            </w:pPr>
            <w:r>
              <w:rPr>
                <w:color w:val="000000"/>
              </w:rPr>
              <w:t>КНПР.</w:t>
            </w:r>
            <w:r w:rsidR="004658BD">
              <w:rPr>
                <w:color w:val="000000"/>
              </w:rPr>
              <w:t>468551.037</w:t>
            </w:r>
          </w:p>
        </w:tc>
        <w:tc>
          <w:tcPr>
            <w:tcW w:w="3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415728">
            <w:pPr>
              <w:jc w:val="both"/>
            </w:pPr>
            <w:r>
              <w:t xml:space="preserve">Антенный зонд измерительный </w:t>
            </w:r>
            <w:r w:rsidR="007E1F45">
              <w:t>WR</w:t>
            </w:r>
            <w:r w:rsidR="004658BD">
              <w:t>1500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jc w:val="center"/>
            </w:pPr>
            <w:r w:rsidRPr="003269F6">
              <w:t>1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4658BD" w:rsidP="00FE799C">
            <w:pPr>
              <w:jc w:val="center"/>
            </w:pPr>
            <w:r>
              <w:t>290422066</w:t>
            </w:r>
          </w:p>
        </w:tc>
      </w:tr>
      <w:tr w:rsidR="000E7EB0" w:rsidRPr="003269F6" w:rsidTr="00E7730D">
        <w:trPr>
          <w:trHeight w:val="20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0E7EB0" w:rsidRDefault="000E7EB0" w:rsidP="00FE799C">
            <w:pPr>
              <w:spacing w:line="360" w:lineRule="auto"/>
              <w:jc w:val="center"/>
              <w:rPr>
                <w:b/>
                <w:i/>
              </w:rPr>
            </w:pPr>
            <w:r w:rsidRPr="000E7EB0">
              <w:rPr>
                <w:b/>
                <w:i/>
              </w:rPr>
              <w:t>Эксплуатационная документация</w:t>
            </w:r>
          </w:p>
        </w:tc>
      </w:tr>
      <w:tr w:rsidR="000E7EB0" w:rsidRPr="003269F6" w:rsidTr="000E7EB0">
        <w:trPr>
          <w:trHeight w:val="20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6B7914" w:rsidP="00FE799C">
            <w:pPr>
              <w:pStyle w:val="a7"/>
              <w:jc w:val="center"/>
              <w:rPr>
                <w:lang w:val="ru-RU"/>
              </w:rPr>
            </w:pPr>
            <w:r>
              <w:t>КНПР.</w:t>
            </w:r>
            <w:r w:rsidR="004658BD">
              <w:t>468551.037</w:t>
            </w:r>
            <w:r w:rsidR="000E7EB0" w:rsidRPr="003269F6">
              <w:t xml:space="preserve"> ПС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Паспорт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-</w:t>
            </w:r>
          </w:p>
        </w:tc>
      </w:tr>
      <w:tr w:rsidR="000E7EB0" w:rsidRPr="003269F6" w:rsidTr="00F1758E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0E7EB0" w:rsidRDefault="000E7EB0" w:rsidP="000E7EB0">
            <w:pPr>
              <w:spacing w:line="276" w:lineRule="auto"/>
              <w:jc w:val="center"/>
              <w:rPr>
                <w:b/>
                <w:i/>
              </w:rPr>
            </w:pPr>
            <w:r w:rsidRPr="000E7EB0">
              <w:rPr>
                <w:b/>
                <w:i/>
              </w:rPr>
              <w:t>Упаковка</w:t>
            </w:r>
          </w:p>
        </w:tc>
      </w:tr>
      <w:tr w:rsidR="000E7EB0" w:rsidRPr="003269F6" w:rsidTr="000E7EB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spacing w:before="20" w:line="256" w:lineRule="auto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spacing w:before="40"/>
              <w:jc w:val="center"/>
              <w:rPr>
                <w:highlight w:val="yellow"/>
              </w:rPr>
            </w:pPr>
            <w:r w:rsidRPr="003269F6">
              <w:t>Ящик укладочный</w:t>
            </w:r>
            <w:r>
              <w:t>.*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B0" w:rsidRPr="003269F6" w:rsidRDefault="000E7EB0" w:rsidP="00FE799C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B0" w:rsidRPr="003269F6" w:rsidRDefault="000E7EB0" w:rsidP="00FE799C">
            <w:pPr>
              <w:spacing w:line="360" w:lineRule="auto"/>
              <w:jc w:val="center"/>
            </w:pPr>
            <w:r w:rsidRPr="003269F6">
              <w:t>-</w:t>
            </w:r>
          </w:p>
        </w:tc>
      </w:tr>
    </w:tbl>
    <w:p w:rsidR="00415728" w:rsidRPr="000E7EB0" w:rsidRDefault="00EF4FB0" w:rsidP="00EF4FB0">
      <w:pPr>
        <w:ind w:left="360"/>
      </w:pPr>
      <w:r>
        <w:t>*</w:t>
      </w:r>
      <w:r w:rsidR="00415728">
        <w:t>По согласованию с потребителем</w:t>
      </w:r>
      <w:r w:rsidR="000E7EB0">
        <w:t>.</w:t>
      </w:r>
    </w:p>
    <w:p w:rsidR="004A3FE9" w:rsidRPr="004A3FE9" w:rsidRDefault="004A3FE9" w:rsidP="00EF4FB0">
      <w:pPr>
        <w:ind w:left="360"/>
        <w:rPr>
          <w:lang w:val="en-US"/>
        </w:rPr>
      </w:pPr>
    </w:p>
    <w:p w:rsidR="002131CA" w:rsidRPr="00007983" w:rsidRDefault="002131CA" w:rsidP="00007983">
      <w:pPr>
        <w:pStyle w:val="1"/>
      </w:pPr>
      <w:bookmarkStart w:id="6" w:name="_Toc505759624"/>
      <w:bookmarkStart w:id="7" w:name="_Toc79671597"/>
      <w:r w:rsidRPr="00007983">
        <w:t xml:space="preserve">Устройство </w:t>
      </w:r>
      <w:r w:rsidR="0078626C" w:rsidRPr="00007983">
        <w:t>антенного зонда</w:t>
      </w:r>
      <w:bookmarkEnd w:id="6"/>
      <w:r w:rsidR="0078626C" w:rsidRPr="00007983">
        <w:t xml:space="preserve"> измерительного</w:t>
      </w:r>
      <w:bookmarkEnd w:id="7"/>
    </w:p>
    <w:p w:rsidR="003D4A48" w:rsidRPr="003269F6" w:rsidRDefault="003D4A48" w:rsidP="00E46EBA">
      <w:pPr>
        <w:pStyle w:val="a6"/>
        <w:suppressAutoHyphens/>
        <w:spacing w:before="0" w:beforeAutospacing="0" w:after="0" w:afterAutospacing="0" w:line="300" w:lineRule="auto"/>
        <w:rPr>
          <w:caps/>
          <w:color w:val="auto"/>
        </w:rPr>
      </w:pPr>
    </w:p>
    <w:p w:rsidR="006D4CC4" w:rsidRPr="000E7EB0" w:rsidRDefault="00F841F7" w:rsidP="000E7EB0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0E7EB0">
        <w:rPr>
          <w:color w:val="auto"/>
        </w:rPr>
        <w:t xml:space="preserve">Антенный </w:t>
      </w:r>
      <w:r w:rsidR="0078626C" w:rsidRPr="000E7EB0">
        <w:rPr>
          <w:color w:val="auto"/>
        </w:rPr>
        <w:t>зонд измерительный</w:t>
      </w:r>
      <w:r w:rsidR="00250ECF" w:rsidRPr="000E7EB0">
        <w:rPr>
          <w:color w:val="auto"/>
        </w:rPr>
        <w:t xml:space="preserve"> </w:t>
      </w:r>
      <w:r w:rsidR="007E1F45">
        <w:rPr>
          <w:color w:val="auto"/>
          <w:spacing w:val="1"/>
        </w:rPr>
        <w:t>WR</w:t>
      </w:r>
      <w:r w:rsidR="004658BD">
        <w:rPr>
          <w:color w:val="auto"/>
          <w:spacing w:val="1"/>
        </w:rPr>
        <w:t>1500</w:t>
      </w:r>
      <w:r w:rsidR="006D4CC4" w:rsidRPr="000E7EB0">
        <w:rPr>
          <w:color w:val="auto"/>
          <w:spacing w:val="1"/>
        </w:rPr>
        <w:t xml:space="preserve"> </w:t>
      </w:r>
      <w:r w:rsidR="006D4CC4" w:rsidRPr="000E7EB0">
        <w:rPr>
          <w:color w:val="auto"/>
        </w:rPr>
        <w:t xml:space="preserve">(далее – </w:t>
      </w:r>
      <w:r w:rsidR="0078626C" w:rsidRPr="000E7EB0">
        <w:rPr>
          <w:color w:val="auto"/>
        </w:rPr>
        <w:t>зонд</w:t>
      </w:r>
      <w:r w:rsidRPr="000E7EB0">
        <w:rPr>
          <w:color w:val="auto"/>
        </w:rPr>
        <w:t>) предназначен</w:t>
      </w:r>
      <w:r w:rsidR="006D4CC4" w:rsidRPr="000E7EB0">
        <w:rPr>
          <w:color w:val="auto"/>
        </w:rPr>
        <w:t xml:space="preserve"> для измерения плотности потока энергии э</w:t>
      </w:r>
      <w:bookmarkStart w:id="8" w:name="_GoBack"/>
      <w:bookmarkEnd w:id="8"/>
      <w:r w:rsidR="006D4CC4" w:rsidRPr="000E7EB0">
        <w:rPr>
          <w:color w:val="auto"/>
        </w:rPr>
        <w:t xml:space="preserve">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</w:t>
      </w:r>
      <w:r w:rsidR="004A3FE9" w:rsidRPr="000E7EB0">
        <w:rPr>
          <w:color w:val="auto"/>
        </w:rPr>
        <w:t>от 0</w:t>
      </w:r>
      <w:r w:rsidR="00D93E12">
        <w:rPr>
          <w:color w:val="auto"/>
        </w:rPr>
        <w:t>,</w:t>
      </w:r>
      <w:r w:rsidR="004658BD">
        <w:rPr>
          <w:color w:val="auto"/>
        </w:rPr>
        <w:t>5</w:t>
      </w:r>
      <w:r w:rsidR="00B758F7" w:rsidRPr="000E7EB0">
        <w:rPr>
          <w:color w:val="auto"/>
        </w:rPr>
        <w:t xml:space="preserve"> до </w:t>
      </w:r>
      <w:r w:rsidR="004658BD">
        <w:rPr>
          <w:color w:val="auto"/>
        </w:rPr>
        <w:t>0,75</w:t>
      </w:r>
      <w:r w:rsidR="00B758F7" w:rsidRPr="000E7EB0">
        <w:rPr>
          <w:color w:val="auto"/>
        </w:rPr>
        <w:t xml:space="preserve"> </w:t>
      </w:r>
      <w:r w:rsidR="006D4CC4" w:rsidRPr="000E7EB0">
        <w:rPr>
          <w:color w:val="auto"/>
        </w:rPr>
        <w:t xml:space="preserve">ГГц. </w:t>
      </w:r>
      <w:r w:rsidR="0078626C" w:rsidRPr="000E7EB0">
        <w:rPr>
          <w:color w:val="auto"/>
        </w:rPr>
        <w:t>Зонд</w:t>
      </w:r>
      <w:r w:rsidR="006D4CC4" w:rsidRPr="000E7EB0">
        <w:rPr>
          <w:snapToGrid w:val="0"/>
          <w:color w:val="auto"/>
        </w:rPr>
        <w:t xml:space="preserve"> применя</w:t>
      </w:r>
      <w:r w:rsidR="004C0EE6" w:rsidRPr="000E7EB0">
        <w:rPr>
          <w:snapToGrid w:val="0"/>
          <w:color w:val="auto"/>
        </w:rPr>
        <w:t>е</w:t>
      </w:r>
      <w:r w:rsidR="006D4CC4" w:rsidRPr="000E7EB0">
        <w:rPr>
          <w:snapToGrid w:val="0"/>
          <w:color w:val="auto"/>
        </w:rPr>
        <w:t xml:space="preserve">тся для </w:t>
      </w:r>
      <w:r w:rsidRPr="000E7EB0">
        <w:rPr>
          <w:snapToGrid w:val="0"/>
          <w:color w:val="auto"/>
        </w:rPr>
        <w:t>СВЧ измерений</w:t>
      </w:r>
      <w:r w:rsidR="006D4CC4" w:rsidRPr="000E7EB0">
        <w:rPr>
          <w:snapToGrid w:val="0"/>
          <w:color w:val="auto"/>
        </w:rPr>
        <w:t xml:space="preserve"> парамет</w:t>
      </w:r>
      <w:r w:rsidRPr="000E7EB0">
        <w:rPr>
          <w:snapToGrid w:val="0"/>
          <w:color w:val="auto"/>
        </w:rPr>
        <w:t>ров</w:t>
      </w:r>
      <w:r w:rsidR="004C0EE6" w:rsidRPr="000E7EB0">
        <w:rPr>
          <w:snapToGrid w:val="0"/>
          <w:color w:val="auto"/>
        </w:rPr>
        <w:t xml:space="preserve"> устройств и</w:t>
      </w:r>
      <w:r w:rsidR="006D4CC4" w:rsidRPr="000E7EB0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0E7EB0">
        <w:rPr>
          <w:snapToGrid w:val="0"/>
          <w:color w:val="auto"/>
        </w:rPr>
        <w:t>электронных средств</w:t>
      </w:r>
      <w:r w:rsidRPr="000E7EB0">
        <w:rPr>
          <w:snapToGrid w:val="0"/>
          <w:color w:val="auto"/>
        </w:rPr>
        <w:t xml:space="preserve"> в ближнем поле</w:t>
      </w:r>
      <w:r w:rsidR="004C0EE6" w:rsidRPr="000E7EB0">
        <w:rPr>
          <w:snapToGrid w:val="0"/>
          <w:color w:val="auto"/>
        </w:rPr>
        <w:t xml:space="preserve">. </w:t>
      </w:r>
      <w:r w:rsidR="0078626C" w:rsidRPr="000E7EB0">
        <w:rPr>
          <w:color w:val="auto"/>
        </w:rPr>
        <w:t>Зонд</w:t>
      </w:r>
      <w:r w:rsidR="006D4CC4" w:rsidRPr="000E7EB0">
        <w:rPr>
          <w:color w:val="auto"/>
        </w:rPr>
        <w:t xml:space="preserve"> может использоваться для работы в лабораторных, заводских и полевых условиях.</w:t>
      </w:r>
    </w:p>
    <w:p w:rsidR="00AE3EDE" w:rsidRPr="000E7EB0" w:rsidRDefault="00AE3EDE" w:rsidP="000E7EB0">
      <w:pPr>
        <w:shd w:val="clear" w:color="auto" w:fill="FFFFFF"/>
        <w:ind w:firstLine="709"/>
        <w:jc w:val="both"/>
      </w:pPr>
      <w:r w:rsidRPr="000E7EB0">
        <w:t xml:space="preserve">Конструктивно </w:t>
      </w:r>
      <w:r w:rsidR="0078626C" w:rsidRPr="000E7EB0">
        <w:t>зонд</w:t>
      </w:r>
      <w:r w:rsidRPr="000E7EB0">
        <w:t xml:space="preserve"> </w:t>
      </w:r>
      <w:r w:rsidR="007E1F45">
        <w:t>WR</w:t>
      </w:r>
      <w:r w:rsidR="004658BD">
        <w:t>1500</w:t>
      </w:r>
      <w:r w:rsidRPr="000E7EB0">
        <w:t xml:space="preserve"> </w:t>
      </w:r>
      <w:r w:rsidRPr="000E7EB0">
        <w:rPr>
          <w:spacing w:val="-1"/>
        </w:rPr>
        <w:t xml:space="preserve">представляет собой рупор </w:t>
      </w:r>
      <w:r w:rsidRPr="000E7EB0">
        <w:t xml:space="preserve">на базе </w:t>
      </w:r>
      <w:r w:rsidR="00F841F7" w:rsidRPr="000E7EB0">
        <w:t>прямоугольного</w:t>
      </w:r>
      <w:r w:rsidRPr="000E7EB0">
        <w:t xml:space="preserve"> волновода</w:t>
      </w:r>
      <w:r w:rsidR="00F841F7" w:rsidRPr="000E7EB0">
        <w:t xml:space="preserve">. </w:t>
      </w:r>
      <w:r w:rsidR="0078626C" w:rsidRPr="000E7EB0">
        <w:t>Зонд</w:t>
      </w:r>
      <w:r w:rsidRPr="000E7EB0">
        <w:t xml:space="preserve"> имеет коаксиальный СВЧ - вход с волновым сопротивлением 50 Ом типа </w:t>
      </w:r>
      <w:r w:rsidR="000E7EB0" w:rsidRPr="000E7EB0">
        <w:rPr>
          <w:lang w:val="en-US"/>
        </w:rPr>
        <w:t>N</w:t>
      </w:r>
      <w:r w:rsidRPr="000E7EB0">
        <w:t xml:space="preserve"> (розетка) по ГОСТ РВ 51914-2002.</w:t>
      </w:r>
    </w:p>
    <w:p w:rsidR="00AE3EDE" w:rsidRPr="000E7EB0" w:rsidRDefault="00AE3EDE" w:rsidP="000E7EB0">
      <w:pPr>
        <w:pStyle w:val="ac"/>
        <w:suppressAutoHyphens/>
        <w:rPr>
          <w:szCs w:val="24"/>
          <w:lang w:val="ru-RU"/>
        </w:rPr>
      </w:pPr>
      <w:r w:rsidRPr="000E7EB0">
        <w:rPr>
          <w:szCs w:val="24"/>
          <w:lang w:val="ru-RU"/>
        </w:rPr>
        <w:t xml:space="preserve">Конструкция </w:t>
      </w:r>
      <w:r w:rsidR="0078626C" w:rsidRPr="000E7EB0">
        <w:rPr>
          <w:szCs w:val="24"/>
          <w:lang w:val="ru-RU"/>
        </w:rPr>
        <w:t>зонда</w:t>
      </w:r>
      <w:r w:rsidRPr="000E7EB0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AE3EDE" w:rsidRPr="000E7EB0" w:rsidRDefault="00AE3EDE" w:rsidP="000E7EB0">
      <w:pPr>
        <w:pStyle w:val="ac"/>
        <w:suppressAutoHyphens/>
        <w:rPr>
          <w:szCs w:val="24"/>
          <w:lang w:val="ru-RU"/>
        </w:rPr>
      </w:pPr>
      <w:r w:rsidRPr="000E7EB0">
        <w:rPr>
          <w:szCs w:val="24"/>
          <w:lang w:val="ru-RU"/>
        </w:rPr>
        <w:t xml:space="preserve">Принцип действия </w:t>
      </w:r>
      <w:r w:rsidR="0078626C" w:rsidRPr="000E7EB0">
        <w:rPr>
          <w:szCs w:val="24"/>
          <w:lang w:val="ru-RU"/>
        </w:rPr>
        <w:t>зонда</w:t>
      </w:r>
      <w:r w:rsidRPr="000E7EB0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 w:rsidRPr="000E7EB0">
        <w:rPr>
          <w:szCs w:val="24"/>
          <w:lang w:val="ru-RU"/>
        </w:rPr>
        <w:t>Зонд</w:t>
      </w:r>
      <w:r w:rsidRPr="000E7EB0">
        <w:rPr>
          <w:szCs w:val="24"/>
          <w:lang w:val="ru-RU"/>
        </w:rPr>
        <w:t xml:space="preserve"> имеет линейную поляризацию.</w:t>
      </w:r>
    </w:p>
    <w:p w:rsidR="00AE3EDE" w:rsidRPr="000E7EB0" w:rsidRDefault="00AE3EDE" w:rsidP="000E7EB0">
      <w:pPr>
        <w:pStyle w:val="ac"/>
        <w:suppressAutoHyphens/>
        <w:rPr>
          <w:szCs w:val="24"/>
          <w:lang w:val="ru-RU"/>
        </w:rPr>
      </w:pPr>
      <w:r w:rsidRPr="000E7EB0">
        <w:rPr>
          <w:szCs w:val="24"/>
          <w:lang w:val="ru-RU"/>
        </w:rPr>
        <w:t xml:space="preserve">Конструкция </w:t>
      </w:r>
      <w:r w:rsidR="0078626C" w:rsidRPr="000E7EB0">
        <w:rPr>
          <w:szCs w:val="24"/>
          <w:lang w:val="ru-RU"/>
        </w:rPr>
        <w:t>зонда</w:t>
      </w:r>
      <w:r w:rsidRPr="000E7EB0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Pr="000E7EB0" w:rsidRDefault="00C3217A" w:rsidP="000E7EB0">
      <w:pPr>
        <w:jc w:val="center"/>
        <w:rPr>
          <w:spacing w:val="1"/>
        </w:rPr>
      </w:pPr>
      <w:r w:rsidRPr="000E7EB0">
        <w:t xml:space="preserve">Общий вид </w:t>
      </w:r>
      <w:r w:rsidR="0078626C" w:rsidRPr="000E7EB0">
        <w:t>зонда</w:t>
      </w:r>
      <w:r w:rsidR="009D6463" w:rsidRPr="000E7EB0">
        <w:t xml:space="preserve"> </w:t>
      </w:r>
      <w:r w:rsidR="007E1F45">
        <w:rPr>
          <w:spacing w:val="1"/>
        </w:rPr>
        <w:t>WR</w:t>
      </w:r>
      <w:r w:rsidR="004658BD">
        <w:rPr>
          <w:spacing w:val="1"/>
        </w:rPr>
        <w:t>1500</w:t>
      </w:r>
      <w:r w:rsidRPr="000E7EB0">
        <w:rPr>
          <w:spacing w:val="1"/>
        </w:rPr>
        <w:t xml:space="preserve"> представлен на рис</w:t>
      </w:r>
      <w:r w:rsidR="00E67958" w:rsidRPr="000E7EB0">
        <w:rPr>
          <w:spacing w:val="1"/>
        </w:rPr>
        <w:t xml:space="preserve">. </w:t>
      </w:r>
      <w:r w:rsidR="005070FD" w:rsidRPr="000E7EB0">
        <w:rPr>
          <w:spacing w:val="1"/>
        </w:rPr>
        <w:t>1</w:t>
      </w:r>
      <w:r w:rsidRPr="000E7EB0">
        <w:rPr>
          <w:spacing w:val="1"/>
        </w:rPr>
        <w:t>.</w:t>
      </w:r>
    </w:p>
    <w:p w:rsidR="00A736A8" w:rsidRPr="003269F6" w:rsidRDefault="004658BD" w:rsidP="00F5143D">
      <w:pPr>
        <w:spacing w:line="276" w:lineRule="auto"/>
        <w:jc w:val="center"/>
        <w:rPr>
          <w:color w:val="000000"/>
          <w:spacing w:val="1"/>
        </w:rPr>
      </w:pPr>
      <w:r>
        <w:rPr>
          <w:noProof/>
          <w:color w:val="000000"/>
          <w:spacing w:val="1"/>
          <w:lang w:eastAsia="ru-RU"/>
        </w:rPr>
        <w:drawing>
          <wp:inline distT="0" distB="0" distL="0" distR="0" wp14:anchorId="4BDDE131" wp14:editId="1A14FD41">
            <wp:extent cx="4101220" cy="3232087"/>
            <wp:effectExtent l="0" t="0" r="0" b="6985"/>
            <wp:docPr id="5" name="Рисунок 5" descr="H:\26.04.22\Для пас. КНПР.468551.037 Зонд WR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6.04.22\Для пас. КНПР.468551.037 Зонд WR1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532" cy="32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E799C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7E1F45">
        <w:t>WR</w:t>
      </w:r>
      <w:r w:rsidR="004658BD">
        <w:t>1500</w:t>
      </w:r>
    </w:p>
    <w:p w:rsidR="00C3217A" w:rsidRPr="00007983" w:rsidRDefault="00C3217A" w:rsidP="00007983">
      <w:pPr>
        <w:pStyle w:val="1"/>
      </w:pPr>
      <w:bookmarkStart w:id="9" w:name="_Toc505759625"/>
      <w:bookmarkStart w:id="10" w:name="_Toc79671598"/>
      <w:r w:rsidRPr="00007983">
        <w:lastRenderedPageBreak/>
        <w:t>Г</w:t>
      </w:r>
      <w:r w:rsidR="000771F1" w:rsidRPr="00007983">
        <w:t>арантии изготовителя</w:t>
      </w:r>
      <w:bookmarkEnd w:id="9"/>
      <w:bookmarkEnd w:id="10"/>
    </w:p>
    <w:p w:rsidR="003D4A48" w:rsidRPr="003269F6" w:rsidRDefault="003D4A48" w:rsidP="00E46EBA">
      <w:pPr>
        <w:spacing w:line="276" w:lineRule="auto"/>
        <w:ind w:hanging="360"/>
      </w:pP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CB4565">
        <w:t xml:space="preserve">антенного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Pr="003269F6">
        <w:t>измерительно</w:t>
      </w:r>
      <w:r w:rsidR="00CB4565">
        <w:t>го</w:t>
      </w:r>
      <w:r w:rsidR="00190571" w:rsidRPr="003269F6">
        <w:t xml:space="preserve"> </w:t>
      </w:r>
      <w:r w:rsidR="007E1F45">
        <w:rPr>
          <w:color w:val="000000"/>
          <w:spacing w:val="1"/>
        </w:rPr>
        <w:t>WR</w:t>
      </w:r>
      <w:r w:rsidR="004658BD">
        <w:rPr>
          <w:color w:val="000000"/>
          <w:spacing w:val="1"/>
        </w:rPr>
        <w:t>1500</w:t>
      </w:r>
      <w:r w:rsidR="00190571" w:rsidRPr="003269F6">
        <w:rPr>
          <w:color w:val="000000"/>
          <w:spacing w:val="1"/>
        </w:rPr>
        <w:t xml:space="preserve"> </w:t>
      </w:r>
      <w:r w:rsidR="006B7914">
        <w:t>КНПР.</w:t>
      </w:r>
      <w:r w:rsidR="004658BD">
        <w:t>468551.037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7E1F45">
        <w:rPr>
          <w:color w:val="000000"/>
          <w:spacing w:val="1"/>
        </w:rPr>
        <w:t>WR</w:t>
      </w:r>
      <w:r w:rsidR="004658BD">
        <w:rPr>
          <w:color w:val="000000"/>
          <w:spacing w:val="1"/>
        </w:rPr>
        <w:t>1500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E46EBA">
      <w:pPr>
        <w:spacing w:line="276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E46EBA">
      <w:pPr>
        <w:spacing w:line="276" w:lineRule="auto"/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4663E8" w:rsidRDefault="004663E8" w:rsidP="00FE799C">
      <w:pPr>
        <w:spacing w:line="360" w:lineRule="auto"/>
        <w:ind w:firstLine="720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79671599"/>
      <w:r w:rsidRPr="00007983">
        <w:t>С</w:t>
      </w:r>
      <w:r w:rsidR="000771F1" w:rsidRPr="00007983">
        <w:t>видетельство об упаковывании</w:t>
      </w:r>
      <w:bookmarkEnd w:id="11"/>
      <w:bookmarkEnd w:id="12"/>
    </w:p>
    <w:p w:rsidR="000771F1" w:rsidRPr="000771F1" w:rsidRDefault="000771F1" w:rsidP="000771F1"/>
    <w:p w:rsidR="00DF30B9" w:rsidRDefault="00DF30B9" w:rsidP="00FE799C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4658B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Default="00CB4565" w:rsidP="000E272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Антенный з</w:t>
            </w:r>
            <w:r w:rsidR="0078626C">
              <w:rPr>
                <w:color w:val="000000"/>
                <w:spacing w:val="1"/>
              </w:rPr>
              <w:t>онд</w:t>
            </w:r>
            <w:r>
              <w:rPr>
                <w:color w:val="000000"/>
                <w:spacing w:val="1"/>
              </w:rPr>
              <w:t xml:space="preserve"> измерительный </w:t>
            </w:r>
          </w:p>
          <w:p w:rsidR="000E272C" w:rsidRPr="000E272C" w:rsidRDefault="007E1F45" w:rsidP="000E272C">
            <w:pPr>
              <w:jc w:val="center"/>
            </w:pPr>
            <w:r>
              <w:rPr>
                <w:color w:val="000000"/>
                <w:spacing w:val="1"/>
              </w:rPr>
              <w:t>WR</w:t>
            </w:r>
            <w:r w:rsidR="004658BD">
              <w:rPr>
                <w:color w:val="000000"/>
                <w:spacing w:val="1"/>
              </w:rPr>
              <w:t>1500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0E272C" w:rsidRPr="000E272C" w:rsidRDefault="006B7914" w:rsidP="004658BD">
            <w:pPr>
              <w:jc w:val="center"/>
            </w:pPr>
            <w:r>
              <w:rPr>
                <w:color w:val="000000"/>
                <w:spacing w:val="1"/>
              </w:rPr>
              <w:t>КНПР.</w:t>
            </w:r>
            <w:r w:rsidR="004658BD">
              <w:rPr>
                <w:color w:val="000000"/>
                <w:spacing w:val="1"/>
              </w:rPr>
              <w:t>468551.037</w:t>
            </w:r>
          </w:p>
        </w:tc>
        <w:tc>
          <w:tcPr>
            <w:tcW w:w="377" w:type="dxa"/>
            <w:vAlign w:val="center"/>
          </w:tcPr>
          <w:p w:rsidR="000E272C" w:rsidRPr="000E272C" w:rsidRDefault="000E272C" w:rsidP="004658B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0E272C" w:rsidRPr="000E272C" w:rsidRDefault="004658BD" w:rsidP="004658BD">
            <w:pPr>
              <w:jc w:val="center"/>
            </w:pPr>
            <w:r>
              <w:rPr>
                <w:spacing w:val="-4"/>
              </w:rPr>
              <w:t>290422066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0E272C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E799C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0E272C" w:rsidP="00D701DD">
            <w:pPr>
              <w:jc w:val="center"/>
            </w:pPr>
            <w:r w:rsidRPr="003269F6">
              <w:rPr>
                <w:spacing w:val="-4"/>
              </w:rPr>
              <w:t xml:space="preserve">согласно  требованиям, 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0E272C">
            <w:r w:rsidRPr="003269F6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D93E12" w:rsidTr="00FA5FE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vAlign w:val="bottom"/>
          </w:tcPr>
          <w:p w:rsidR="00D93E12" w:rsidRPr="00FF033C" w:rsidRDefault="00D93E12" w:rsidP="006D05D9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bottom w:val="single" w:sz="8" w:space="0" w:color="auto"/>
            </w:tcBorders>
          </w:tcPr>
          <w:p w:rsidR="00D93E12" w:rsidRDefault="00D93E12" w:rsidP="00FE799C"/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  <w:tcBorders>
              <w:bottom w:val="single" w:sz="8" w:space="0" w:color="auto"/>
            </w:tcBorders>
            <w:vAlign w:val="center"/>
          </w:tcPr>
          <w:p w:rsidR="00D93E12" w:rsidRDefault="00D93E12" w:rsidP="00FA5FEC">
            <w:pPr>
              <w:jc w:val="center"/>
            </w:pPr>
            <w:r>
              <w:t>Белоусов С.И.</w:t>
            </w:r>
          </w:p>
        </w:tc>
      </w:tr>
      <w:tr w:rsidR="00D93E12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top w:val="single" w:sz="8" w:space="0" w:color="auto"/>
            </w:tcBorders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  <w:tcBorders>
              <w:top w:val="single" w:sz="8" w:space="0" w:color="auto"/>
            </w:tcBorders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93E12" w:rsidTr="00D30B38">
        <w:trPr>
          <w:jc w:val="center"/>
        </w:trPr>
        <w:tc>
          <w:tcPr>
            <w:tcW w:w="2684" w:type="dxa"/>
          </w:tcPr>
          <w:p w:rsidR="00D93E12" w:rsidRDefault="00D93E12" w:rsidP="00FE799C"/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D93E12" w:rsidRDefault="00D93E12" w:rsidP="00FE799C"/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</w:tcPr>
          <w:p w:rsidR="00D93E12" w:rsidRDefault="00D93E12" w:rsidP="00FE799C"/>
        </w:tc>
      </w:tr>
      <w:tr w:rsidR="00D93E12" w:rsidTr="00D30B38">
        <w:trPr>
          <w:jc w:val="center"/>
        </w:trPr>
        <w:tc>
          <w:tcPr>
            <w:tcW w:w="2684" w:type="dxa"/>
          </w:tcPr>
          <w:p w:rsidR="00D93E12" w:rsidRPr="00AB4E3E" w:rsidRDefault="00D93E12" w:rsidP="00FE799C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93E12" w:rsidRDefault="00D93E12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D93E12" w:rsidRDefault="00D93E12" w:rsidP="000E272C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93E12" w:rsidRDefault="00D93E12" w:rsidP="00FE799C"/>
        </w:tc>
        <w:tc>
          <w:tcPr>
            <w:tcW w:w="2683" w:type="dxa"/>
          </w:tcPr>
          <w:p w:rsidR="00D93E12" w:rsidRDefault="00D93E12" w:rsidP="00FE799C"/>
        </w:tc>
      </w:tr>
    </w:tbl>
    <w:p w:rsidR="0028172A" w:rsidRDefault="0028172A" w:rsidP="0028172A">
      <w:bookmarkStart w:id="13" w:name="_Toc505759627"/>
    </w:p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3C43F8" w:rsidRPr="00007983" w:rsidRDefault="003C43F8" w:rsidP="00007983">
      <w:pPr>
        <w:pStyle w:val="1"/>
      </w:pPr>
      <w:bookmarkStart w:id="14" w:name="_Toc79671600"/>
      <w:r w:rsidRPr="00007983"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4658B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Default="00CB4565" w:rsidP="004775A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Антенный зонд измерительный </w:t>
            </w:r>
          </w:p>
          <w:p w:rsidR="00CB4565" w:rsidRPr="000E272C" w:rsidRDefault="007E1F45" w:rsidP="004775AC">
            <w:pPr>
              <w:jc w:val="center"/>
            </w:pPr>
            <w:r>
              <w:rPr>
                <w:color w:val="000000"/>
                <w:spacing w:val="1"/>
              </w:rPr>
              <w:t>WR</w:t>
            </w:r>
            <w:r w:rsidR="004658BD">
              <w:rPr>
                <w:color w:val="000000"/>
                <w:spacing w:val="1"/>
              </w:rPr>
              <w:t>1500</w:t>
            </w:r>
          </w:p>
        </w:tc>
        <w:tc>
          <w:tcPr>
            <w:tcW w:w="484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B4565" w:rsidRPr="000E272C" w:rsidRDefault="006B7914" w:rsidP="004658BD">
            <w:pPr>
              <w:jc w:val="center"/>
            </w:pPr>
            <w:r>
              <w:rPr>
                <w:color w:val="000000"/>
                <w:spacing w:val="1"/>
              </w:rPr>
              <w:t>КНПР.</w:t>
            </w:r>
            <w:r w:rsidR="004658BD">
              <w:rPr>
                <w:color w:val="000000"/>
                <w:spacing w:val="1"/>
              </w:rPr>
              <w:t>468551.037</w:t>
            </w:r>
          </w:p>
        </w:tc>
        <w:tc>
          <w:tcPr>
            <w:tcW w:w="377" w:type="dxa"/>
            <w:vAlign w:val="center"/>
          </w:tcPr>
          <w:p w:rsidR="00CB4565" w:rsidRPr="000E272C" w:rsidRDefault="00CB4565" w:rsidP="004658B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CB4565" w:rsidRPr="000E272C" w:rsidRDefault="004658BD" w:rsidP="004658BD">
            <w:pPr>
              <w:jc w:val="center"/>
            </w:pPr>
            <w:r>
              <w:rPr>
                <w:spacing w:val="-4"/>
              </w:rPr>
              <w:t>290422066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3F3045" w:rsidRDefault="009F729B" w:rsidP="00FE799C">
      <w:pPr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E799C">
      <w:pPr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0E7EB0" w:rsidRPr="009669D2" w:rsidRDefault="000E7EB0" w:rsidP="000E7EB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F5143D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143B8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694705" w:rsidRPr="00434F12" w:rsidTr="00143B83">
        <w:trPr>
          <w:jc w:val="center"/>
        </w:trPr>
        <w:tc>
          <w:tcPr>
            <w:tcW w:w="9579" w:type="dxa"/>
            <w:gridSpan w:val="5"/>
            <w:vAlign w:val="center"/>
          </w:tcPr>
          <w:p w:rsidR="00F5143D" w:rsidRPr="00434F12" w:rsidRDefault="00FA5FEC" w:rsidP="00F5143D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694705" w:rsidRPr="00434F12" w:rsidRDefault="00FA5FEC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143B8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694705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FA5FEC" w:rsidP="00FA5FE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 №195 от 18 апреля 2022 г.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694705" w:rsidRPr="00C31149" w:rsidRDefault="00694705" w:rsidP="00143B83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143B83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143B83">
            <w:pPr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3D6B83" w:rsidRPr="00C31149" w:rsidRDefault="003D6B83" w:rsidP="00143B83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143B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143B83">
            <w:pPr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143B8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694705" w:rsidRPr="00C31149" w:rsidRDefault="00694705" w:rsidP="00143B83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C31149" w:rsidRDefault="00694705" w:rsidP="00143B83">
            <w:pPr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143B83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>
      <w:bookmarkStart w:id="15" w:name="_Toc505759628"/>
    </w:p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4533A5" w:rsidRPr="00007983" w:rsidRDefault="0028172A" w:rsidP="00007983">
      <w:pPr>
        <w:pStyle w:val="1"/>
      </w:pPr>
      <w:bookmarkStart w:id="16" w:name="_Toc79671601"/>
      <w:r w:rsidRPr="00007983"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C73D03" w:rsidRPr="0028172A" w:rsidRDefault="00C73D03" w:rsidP="00C73D03"/>
    <w:p w:rsidR="00826DBE" w:rsidRPr="003269F6" w:rsidRDefault="005070FD" w:rsidP="00C637B8">
      <w:pPr>
        <w:spacing w:line="276" w:lineRule="auto"/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C3217A" w:rsidRPr="003269F6">
        <w:t xml:space="preserve">.1.1 </w:t>
      </w:r>
      <w:r w:rsidR="00B50D58" w:rsidRPr="003269F6">
        <w:t>Перед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 xml:space="preserve">2 </w:t>
      </w:r>
      <w:r w:rsidR="00B50D58" w:rsidRPr="003269F6">
        <w:t xml:space="preserve">При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E06253" w:rsidRPr="003269F6">
        <w:t xml:space="preserve">.1.4 При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</w:t>
      </w:r>
      <w:r w:rsidR="00905DAA">
        <w:t xml:space="preserve"> </w:t>
      </w:r>
      <w:r w:rsidR="00E06253" w:rsidRPr="003269F6">
        <w:t>-</w:t>
      </w:r>
      <w:r w:rsidR="00905DAA">
        <w:t xml:space="preserve"> </w:t>
      </w:r>
      <w:r w:rsidR="00E06253" w:rsidRPr="003269F6">
        <w:t>излучениями. СВЧ</w:t>
      </w:r>
      <w:r w:rsidR="00905DAA">
        <w:t xml:space="preserve"> </w:t>
      </w:r>
      <w:r w:rsidR="00E06253" w:rsidRPr="003269F6">
        <w:t>-</w:t>
      </w:r>
      <w:r w:rsidR="00905DAA">
        <w:t xml:space="preserve"> </w:t>
      </w:r>
      <w:r w:rsidR="00E06253" w:rsidRPr="003269F6">
        <w:t>излучения могут представлять опасность для жизни и здоровья человека.</w:t>
      </w:r>
    </w:p>
    <w:p w:rsidR="00B50D58" w:rsidRPr="004663E8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r w:rsidR="00B50D58" w:rsidRPr="003269F6">
        <w:rPr>
          <w:caps/>
        </w:rPr>
        <w:t xml:space="preserve"> </w:t>
      </w:r>
      <w:r w:rsidR="00B50D58" w:rsidRPr="003269F6">
        <w:t xml:space="preserve">При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измерительных кабелей, </w:t>
      </w:r>
      <w:r w:rsidR="00826DBE" w:rsidRPr="003269F6">
        <w:t xml:space="preserve">оборудованных соединителями, имеющими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C637B8">
      <w:pPr>
        <w:spacing w:line="276" w:lineRule="auto"/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C637B8">
      <w:pPr>
        <w:numPr>
          <w:ilvl w:val="0"/>
          <w:numId w:val="7"/>
        </w:numPr>
        <w:tabs>
          <w:tab w:val="left" w:pos="227"/>
          <w:tab w:val="left" w:pos="1440"/>
        </w:tabs>
        <w:spacing w:line="276" w:lineRule="auto"/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1F2666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>присоедините измерительный кабель к выходн</w:t>
      </w:r>
      <w:r w:rsidR="006A2470" w:rsidRPr="003269F6">
        <w:t>о</w:t>
      </w:r>
      <w:r w:rsidRPr="003269F6">
        <w:t>м</w:t>
      </w:r>
      <w:r w:rsidR="006A2470" w:rsidRPr="003269F6">
        <w:t>у</w:t>
      </w:r>
      <w:r w:rsidRPr="003269F6">
        <w:t xml:space="preserve"> разъём</w:t>
      </w:r>
      <w:r w:rsidR="006A2470" w:rsidRPr="003269F6">
        <w:t>у</w:t>
      </w:r>
      <w:r w:rsidRPr="003269F6">
        <w:t xml:space="preserve"> </w:t>
      </w:r>
      <w:r w:rsidR="0078626C">
        <w:t>зонда</w:t>
      </w:r>
      <w:r w:rsidR="00D7452E" w:rsidRPr="003269F6">
        <w:t>;</w:t>
      </w:r>
    </w:p>
    <w:p w:rsidR="004028E1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78626C">
        <w:t>зонда</w:t>
      </w:r>
      <w:r w:rsidRPr="00AC64B1">
        <w:t xml:space="preserve"> с шиной заземления.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2) присоедините к СВЧ входу </w:t>
      </w:r>
      <w:r w:rsidR="0078626C">
        <w:t>зонда</w:t>
      </w:r>
      <w:r w:rsidRPr="00AC64B1">
        <w:t xml:space="preserve"> измерительный кабель (в комплект </w:t>
      </w:r>
      <w:r w:rsidR="0078626C">
        <w:t>зонда</w:t>
      </w:r>
      <w:r w:rsidRPr="00AC64B1">
        <w:t xml:space="preserve"> не входит).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>3) присоедините свободны</w:t>
      </w:r>
      <w:r>
        <w:t xml:space="preserve">й разъем измерительного кабеля </w:t>
      </w:r>
      <w:r w:rsidRPr="00AC64B1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78626C">
        <w:t>зонда</w:t>
      </w:r>
      <w:r w:rsidRPr="00AC64B1">
        <w:rPr>
          <w:szCs w:val="28"/>
        </w:rPr>
        <w:t xml:space="preserve"> </w:t>
      </w:r>
      <w:r w:rsidRPr="00AC64B1">
        <w:t>с шиной заземления.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>
        <w:t xml:space="preserve">2) </w:t>
      </w:r>
      <w:r w:rsidRPr="00AC64B1">
        <w:t xml:space="preserve">присоедините к СВЧ входу </w:t>
      </w:r>
      <w:r w:rsidR="0078626C">
        <w:t>зонда</w:t>
      </w:r>
      <w:r w:rsidRPr="00AC64B1">
        <w:t xml:space="preserve"> измерительный кабель </w:t>
      </w:r>
      <w:r>
        <w:t xml:space="preserve">(в комплект </w:t>
      </w:r>
      <w:r w:rsidR="0078626C">
        <w:t>зонда</w:t>
      </w:r>
      <w:r>
        <w:t xml:space="preserve"> не входит).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>3) присоедините свободн</w:t>
      </w:r>
      <w:r w:rsidR="00C637B8">
        <w:t>ый разъем измерительного кабеля</w:t>
      </w:r>
      <w:r w:rsidRPr="00AC64B1">
        <w:t xml:space="preserve"> к выходному разъему вашего </w:t>
      </w:r>
      <w:r w:rsidRPr="00AC64B1">
        <w:rPr>
          <w:szCs w:val="28"/>
        </w:rPr>
        <w:t xml:space="preserve">генератора или усилителя ВЧ </w:t>
      </w:r>
      <w:r w:rsidRPr="00AC64B1">
        <w:t>(в случае несоответствия сечений разъемов кабеля и измерительного прибора используйте прецизионный СВЧ переход из состава комплекта вашего прибора).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Pr="00AC64B1">
        <w:t xml:space="preserve"> в качестве излучающе</w:t>
      </w:r>
      <w:r w:rsidR="00C637B8">
        <w:t>го устройства</w:t>
      </w:r>
      <w:r w:rsidRPr="00AC64B1">
        <w:t xml:space="preserve"> в определённом диапазоне частот и мощности.</w:t>
      </w:r>
    </w:p>
    <w:p w:rsidR="00C637B8" w:rsidRDefault="005D62B2" w:rsidP="00C637B8">
      <w:pPr>
        <w:spacing w:line="276" w:lineRule="auto"/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p w:rsidR="00C637B8" w:rsidRDefault="00C637B8" w:rsidP="00C637B8">
      <w:pPr>
        <w:spacing w:line="276" w:lineRule="auto"/>
        <w:ind w:firstLine="709"/>
        <w:jc w:val="both"/>
      </w:pPr>
    </w:p>
    <w:p w:rsidR="00C637B8" w:rsidRDefault="00C637B8" w:rsidP="00C637B8">
      <w:pPr>
        <w:spacing w:line="276" w:lineRule="auto"/>
        <w:ind w:firstLine="709"/>
        <w:jc w:val="both"/>
      </w:pPr>
    </w:p>
    <w:p w:rsidR="00033A1C" w:rsidRDefault="00033A1C" w:rsidP="00C637B8">
      <w:pPr>
        <w:spacing w:line="276" w:lineRule="auto"/>
        <w:ind w:firstLine="709"/>
        <w:jc w:val="both"/>
      </w:pPr>
    </w:p>
    <w:bookmarkEnd w:id="18"/>
    <w:bookmarkEnd w:id="19"/>
    <w:bookmarkEnd w:id="20"/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EF4FB0" w:rsidRDefault="00EF4FB0" w:rsidP="00C637B8">
      <w:pPr>
        <w:spacing w:line="276" w:lineRule="auto"/>
        <w:ind w:firstLine="709"/>
        <w:jc w:val="both"/>
      </w:pPr>
    </w:p>
    <w:p w:rsidR="00AA6AC4" w:rsidRDefault="00C637B8" w:rsidP="00C637B8">
      <w:pPr>
        <w:spacing w:line="276" w:lineRule="auto"/>
        <w:ind w:firstLine="709"/>
        <w:jc w:val="both"/>
      </w:pPr>
      <w:r>
        <w:t>Неработающий</w:t>
      </w:r>
      <w:r w:rsidR="002E44F3" w:rsidRPr="003269F6">
        <w:t xml:space="preserve"> </w:t>
      </w:r>
      <w:r w:rsidR="0078626C">
        <w:t>зонд</w:t>
      </w:r>
      <w:r w:rsidR="002E44F3" w:rsidRPr="003269F6">
        <w:t xml:space="preserve"> подлежит отправке на ремонт на предприятие</w:t>
      </w:r>
      <w:r w:rsidR="00FF5D73" w:rsidRPr="003269F6">
        <w:t xml:space="preserve"> </w:t>
      </w:r>
      <w:r w:rsidR="002E44F3" w:rsidRPr="003269F6">
        <w:t>- изготовитель.</w:t>
      </w:r>
    </w:p>
    <w:p w:rsidR="00C637B8" w:rsidRDefault="00C637B8" w:rsidP="00C637B8">
      <w:pPr>
        <w:spacing w:line="276" w:lineRule="auto"/>
        <w:ind w:firstLine="709"/>
        <w:jc w:val="both"/>
      </w:pPr>
    </w:p>
    <w:p w:rsidR="004533A5" w:rsidRPr="00007983" w:rsidRDefault="009F454E" w:rsidP="00007983">
      <w:pPr>
        <w:pStyle w:val="1"/>
      </w:pPr>
      <w:bookmarkStart w:id="21" w:name="_Toc505759629"/>
      <w:bookmarkStart w:id="22" w:name="_Toc79671602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FE799C" w:rsidRDefault="00FE799C" w:rsidP="00C637B8">
      <w:pPr>
        <w:spacing w:line="276" w:lineRule="auto"/>
        <w:ind w:left="57" w:firstLine="709"/>
        <w:jc w:val="center"/>
        <w:rPr>
          <w:caps/>
        </w:rPr>
      </w:pP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2424F" w:rsidRPr="003269F6">
        <w:t>.1 В зависимости от этапов эксплуатации проводят следующие виды технического обслуживания:</w:t>
      </w:r>
    </w:p>
    <w:p w:rsidR="0032424F" w:rsidRPr="003269F6" w:rsidRDefault="0032424F" w:rsidP="00C637B8">
      <w:pPr>
        <w:numPr>
          <w:ilvl w:val="0"/>
          <w:numId w:val="5"/>
        </w:numPr>
        <w:spacing w:line="276" w:lineRule="auto"/>
        <w:jc w:val="both"/>
      </w:pPr>
      <w:r w:rsidRPr="003269F6">
        <w:t>контрольный осмотр;</w:t>
      </w:r>
    </w:p>
    <w:p w:rsidR="0032424F" w:rsidRPr="003269F6" w:rsidRDefault="0032424F" w:rsidP="00C637B8">
      <w:pPr>
        <w:numPr>
          <w:ilvl w:val="0"/>
          <w:numId w:val="5"/>
        </w:numPr>
        <w:spacing w:line="276" w:lineRule="auto"/>
        <w:jc w:val="both"/>
      </w:pPr>
      <w:r w:rsidRPr="003269F6">
        <w:t>техническое обслуживание №1.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C43F8" w:rsidRPr="003269F6">
        <w:t>.</w:t>
      </w:r>
      <w:r w:rsidR="002E465D" w:rsidRPr="003269F6">
        <w:t>2</w:t>
      </w:r>
      <w:r w:rsidR="0032424F" w:rsidRPr="003269F6">
        <w:t xml:space="preserve"> Контрольный осмотр (КО) проводят </w:t>
      </w:r>
      <w:r w:rsidR="00470ED8" w:rsidRPr="003269F6">
        <w:t>перед,</w:t>
      </w:r>
      <w:r w:rsidR="0032424F" w:rsidRPr="003269F6">
        <w:t xml:space="preserve"> и после использования </w:t>
      </w:r>
      <w:r w:rsidR="0078626C">
        <w:t>зонда</w:t>
      </w:r>
      <w:r w:rsidR="0032424F" w:rsidRPr="003269F6">
        <w:t xml:space="preserve"> по назначению и после транспортирования. 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C43F8" w:rsidRPr="003269F6">
        <w:t>.</w:t>
      </w:r>
      <w:r w:rsidRPr="003269F6">
        <w:t>3</w:t>
      </w:r>
      <w:r w:rsidR="0032424F" w:rsidRPr="003269F6">
        <w:t xml:space="preserve"> При</w:t>
      </w:r>
      <w:r w:rsidR="005D62B2">
        <w:t xml:space="preserve"> контрольном осмотре проведите </w:t>
      </w:r>
      <w:r w:rsidR="0032424F" w:rsidRPr="003269F6">
        <w:t>визуальную проверку:</w:t>
      </w:r>
    </w:p>
    <w:p w:rsidR="0032424F" w:rsidRPr="003269F6" w:rsidRDefault="00545569" w:rsidP="00C637B8">
      <w:pPr>
        <w:numPr>
          <w:ilvl w:val="0"/>
          <w:numId w:val="6"/>
        </w:numPr>
        <w:spacing w:line="276" w:lineRule="auto"/>
        <w:jc w:val="both"/>
      </w:pPr>
      <w:r w:rsidRPr="003269F6">
        <w:t xml:space="preserve">состояния разъёмов </w:t>
      </w:r>
      <w:r w:rsidR="0078626C">
        <w:t>зонда</w:t>
      </w:r>
      <w:r w:rsidR="0032424F" w:rsidRPr="003269F6">
        <w:t>;</w:t>
      </w:r>
    </w:p>
    <w:p w:rsidR="0032424F" w:rsidRPr="003269F6" w:rsidRDefault="0032424F" w:rsidP="00C637B8">
      <w:pPr>
        <w:numPr>
          <w:ilvl w:val="0"/>
          <w:numId w:val="6"/>
        </w:numPr>
        <w:spacing w:line="276" w:lineRule="auto"/>
        <w:jc w:val="both"/>
      </w:pPr>
      <w:r w:rsidRPr="003269F6">
        <w:t>отсутстви</w:t>
      </w:r>
      <w:r w:rsidR="00545569" w:rsidRPr="003269F6">
        <w:t>я</w:t>
      </w:r>
      <w:r w:rsidR="005D62B2">
        <w:t xml:space="preserve"> механических повреждений</w:t>
      </w:r>
      <w:r w:rsidRPr="003269F6">
        <w:t xml:space="preserve"> </w:t>
      </w:r>
      <w:r w:rsidR="0078626C">
        <w:t>зонда</w:t>
      </w:r>
      <w:r w:rsidRPr="003269F6">
        <w:t>.</w:t>
      </w:r>
    </w:p>
    <w:p w:rsidR="0032424F" w:rsidRPr="003269F6" w:rsidRDefault="0032424F" w:rsidP="00C637B8">
      <w:pPr>
        <w:numPr>
          <w:ilvl w:val="1"/>
          <w:numId w:val="2"/>
        </w:numPr>
        <w:spacing w:line="276" w:lineRule="auto"/>
        <w:ind w:left="0" w:firstLine="709"/>
        <w:jc w:val="both"/>
      </w:pPr>
      <w:r w:rsidRPr="003269F6">
        <w:t>Техническое обслуживание №1 (ТО</w:t>
      </w:r>
      <w:r w:rsidR="00D475BE" w:rsidRPr="003269F6">
        <w:t>-</w:t>
      </w:r>
      <w:r w:rsidRPr="003269F6">
        <w:t xml:space="preserve">1) проводится один раз в год перед при постановке </w:t>
      </w:r>
      <w:r w:rsidR="0078626C">
        <w:t>зонда</w:t>
      </w:r>
      <w:r w:rsidRPr="003269F6">
        <w:t xml:space="preserve"> на хранение и снятии с хранения.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3C43F8" w:rsidRPr="003269F6">
        <w:t>.5</w:t>
      </w:r>
      <w:r w:rsidR="00D475BE" w:rsidRPr="003269F6">
        <w:t xml:space="preserve"> </w:t>
      </w:r>
      <w:r w:rsidR="005D62B2">
        <w:t>При</w:t>
      </w:r>
      <w:r w:rsidR="00D475BE" w:rsidRPr="003269F6">
        <w:t xml:space="preserve"> </w:t>
      </w:r>
      <w:r w:rsidR="0032424F" w:rsidRPr="003269F6">
        <w:t>ТО</w:t>
      </w:r>
      <w:r w:rsidR="00D475BE" w:rsidRPr="003269F6">
        <w:t>-</w:t>
      </w:r>
      <w:r w:rsidR="005D62B2">
        <w:t xml:space="preserve">1 выполните следующие </w:t>
      </w:r>
      <w:r w:rsidR="0032424F" w:rsidRPr="003269F6">
        <w:t>работы:</w:t>
      </w:r>
    </w:p>
    <w:p w:rsidR="0032424F" w:rsidRPr="003269F6" w:rsidRDefault="002E44F3" w:rsidP="00C637B8">
      <w:pPr>
        <w:spacing w:line="276" w:lineRule="auto"/>
        <w:ind w:firstLine="709"/>
        <w:jc w:val="both"/>
      </w:pPr>
      <w:r w:rsidRPr="003269F6">
        <w:t>9</w:t>
      </w:r>
      <w:r w:rsidR="00E35979">
        <w:t>.</w:t>
      </w:r>
      <w:r w:rsidR="003C43F8" w:rsidRPr="003269F6">
        <w:t>5</w:t>
      </w:r>
      <w:r w:rsidR="005D62B2">
        <w:t xml:space="preserve">.1 </w:t>
      </w:r>
      <w:r w:rsidR="007A1F7E" w:rsidRPr="003269F6">
        <w:t>Р</w:t>
      </w:r>
      <w:r w:rsidR="0032424F" w:rsidRPr="003269F6">
        <w:t>аботы по пункту</w:t>
      </w:r>
      <w:r w:rsidR="001A6044">
        <w:t xml:space="preserve"> </w:t>
      </w:r>
      <w:r w:rsidRPr="003269F6">
        <w:t>9</w:t>
      </w:r>
      <w:r w:rsidR="0032424F" w:rsidRPr="003269F6">
        <w:t>.3</w:t>
      </w:r>
      <w:r w:rsidR="00545569" w:rsidRPr="003269F6">
        <w:t xml:space="preserve"> </w:t>
      </w:r>
      <w:r w:rsidR="0032424F" w:rsidRPr="003269F6">
        <w:t>(КО). Произвед</w:t>
      </w:r>
      <w:r w:rsidR="00CB4565">
        <w:t>ите очистку поверхностей изделия</w:t>
      </w:r>
      <w:r w:rsidR="0032424F" w:rsidRPr="003269F6">
        <w:t xml:space="preserve"> ветошью.</w:t>
      </w:r>
    </w:p>
    <w:p w:rsidR="0032424F" w:rsidRDefault="002E44F3" w:rsidP="00C637B8">
      <w:pPr>
        <w:spacing w:line="276" w:lineRule="auto"/>
        <w:ind w:firstLine="709"/>
        <w:jc w:val="both"/>
      </w:pPr>
      <w:r w:rsidRPr="003269F6">
        <w:t>9.</w:t>
      </w:r>
      <w:r w:rsidR="003C43F8" w:rsidRPr="003269F6">
        <w:t>5</w:t>
      </w:r>
      <w:r w:rsidR="005D62B2">
        <w:t>.2 Произведите смазку трущихся деталей</w:t>
      </w:r>
      <w:r w:rsidR="0032424F" w:rsidRPr="003269F6">
        <w:t xml:space="preserve"> крепле</w:t>
      </w:r>
      <w:r w:rsidR="005D62B2">
        <w:t xml:space="preserve">ния </w:t>
      </w:r>
      <w:r w:rsidR="0078626C">
        <w:t>зонда</w:t>
      </w:r>
      <w:r w:rsidR="005D62B2">
        <w:t xml:space="preserve"> смазкой </w:t>
      </w:r>
      <w:r w:rsidR="0032424F" w:rsidRPr="003269F6">
        <w:t>ОКБ 122-7</w:t>
      </w:r>
      <w:r w:rsidR="00545569" w:rsidRPr="003269F6">
        <w:t xml:space="preserve"> </w:t>
      </w:r>
      <w:r w:rsidR="005D62B2">
        <w:t>ГОСТ 18179-72.</w:t>
      </w:r>
      <w:r w:rsidR="0032424F" w:rsidRPr="003269F6">
        <w:t xml:space="preserve"> Излишки смазки удалите ве</w:t>
      </w:r>
      <w:r w:rsidR="005D62B2">
        <w:t>тошью.</w:t>
      </w:r>
    </w:p>
    <w:p w:rsidR="004B661B" w:rsidRDefault="004B661B" w:rsidP="00C637B8">
      <w:pPr>
        <w:spacing w:line="276" w:lineRule="auto"/>
        <w:ind w:firstLine="709"/>
        <w:jc w:val="both"/>
      </w:pPr>
      <w:r>
        <w:t xml:space="preserve">9.5.3 </w:t>
      </w:r>
      <w:r w:rsidR="001A6044" w:rsidRPr="003269F6">
        <w:t xml:space="preserve">Произведите </w:t>
      </w:r>
      <w:r w:rsidR="001A6044">
        <w:t>очистку СВЧ разъёма спиртом этиловым</w:t>
      </w:r>
      <w:r w:rsidR="001A6044" w:rsidRPr="001D6275">
        <w:t xml:space="preserve"> ректификованны</w:t>
      </w:r>
      <w:r w:rsidR="001A6044">
        <w:t>м техническим</w:t>
      </w:r>
      <w:r w:rsidR="001A6044" w:rsidRPr="003269F6">
        <w:t xml:space="preserve"> </w:t>
      </w:r>
      <w:r w:rsidR="001A6044" w:rsidRPr="001D6275">
        <w:t>ГОСТ 18300-87</w:t>
      </w:r>
      <w:r w:rsidR="001A6044">
        <w:t>.</w:t>
      </w:r>
    </w:p>
    <w:p w:rsidR="00F5143D" w:rsidRDefault="00F5143D" w:rsidP="00A736A8">
      <w:pPr>
        <w:tabs>
          <w:tab w:val="num" w:pos="0"/>
        </w:tabs>
        <w:ind w:right="-1"/>
        <w:jc w:val="center"/>
        <w:sectPr w:rsidR="00F5143D" w:rsidSect="00440BE8">
          <w:footerReference w:type="defaul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A828B8" w:rsidRDefault="00F5143D" w:rsidP="00F5143D">
      <w:pPr>
        <w:pStyle w:val="1"/>
        <w:numPr>
          <w:ilvl w:val="0"/>
          <w:numId w:val="0"/>
        </w:numPr>
        <w:ind w:firstLine="709"/>
      </w:pPr>
      <w:bookmarkStart w:id="23" w:name="_Toc79671603"/>
      <w:r>
        <w:lastRenderedPageBreak/>
        <w:t>ПРИЛОЖЕНИЕ А</w:t>
      </w:r>
      <w:bookmarkEnd w:id="23"/>
    </w:p>
    <w:p w:rsidR="00F5143D" w:rsidRDefault="00F5143D" w:rsidP="00A736A8">
      <w:pPr>
        <w:tabs>
          <w:tab w:val="num" w:pos="0"/>
        </w:tabs>
        <w:ind w:right="-1"/>
        <w:jc w:val="center"/>
      </w:pPr>
      <w:r>
        <w:t>Зависимость КСВН зонда</w:t>
      </w:r>
      <w:r w:rsidRPr="003269F6">
        <w:t xml:space="preserve"> измерительно</w:t>
      </w:r>
      <w:r>
        <w:t>го</w:t>
      </w:r>
      <w:r w:rsidRPr="003269F6">
        <w:t xml:space="preserve"> </w:t>
      </w:r>
      <w:r w:rsidR="007E1F45">
        <w:t>WR</w:t>
      </w:r>
      <w:r w:rsidR="004658BD">
        <w:t>1500</w:t>
      </w:r>
      <w:r>
        <w:t xml:space="preserve"> зав. № </w:t>
      </w:r>
      <w:r w:rsidR="004658BD">
        <w:rPr>
          <w:spacing w:val="-4"/>
        </w:rPr>
        <w:t>290422066</w:t>
      </w:r>
      <w:r>
        <w:rPr>
          <w:spacing w:val="-4"/>
        </w:rPr>
        <w:t xml:space="preserve"> </w:t>
      </w:r>
      <w:r>
        <w:t>от частоты</w:t>
      </w:r>
      <w:r w:rsidR="00FA5FEC">
        <w:t>*</w:t>
      </w:r>
    </w:p>
    <w:p w:rsidR="00F5143D" w:rsidRDefault="00F5143D" w:rsidP="00A736A8">
      <w:pPr>
        <w:tabs>
          <w:tab w:val="num" w:pos="0"/>
        </w:tabs>
        <w:ind w:right="-1"/>
        <w:jc w:val="center"/>
      </w:pPr>
    </w:p>
    <w:p w:rsidR="00F5143D" w:rsidRDefault="004658BD" w:rsidP="00A736A8">
      <w:pPr>
        <w:tabs>
          <w:tab w:val="num" w:pos="0"/>
        </w:tabs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7179398" cy="5259395"/>
            <wp:effectExtent l="0" t="0" r="2540" b="0"/>
            <wp:docPr id="6" name="Рисунок 6" descr="H:\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5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419" cy="52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EC" w:rsidRPr="003269F6" w:rsidRDefault="00FA5FEC" w:rsidP="00FA5FEC">
      <w:pPr>
        <w:tabs>
          <w:tab w:val="num" w:pos="0"/>
        </w:tabs>
        <w:ind w:right="-1"/>
        <w:jc w:val="both"/>
      </w:pPr>
      <w:r>
        <w:t>*-на открытый конец волновода</w:t>
      </w:r>
    </w:p>
    <w:sectPr w:rsidR="00FA5FEC" w:rsidRPr="003269F6" w:rsidSect="00F5143D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A3" w:rsidRDefault="00AE50A3" w:rsidP="008050A7">
      <w:r>
        <w:separator/>
      </w:r>
    </w:p>
  </w:endnote>
  <w:endnote w:type="continuationSeparator" w:id="0">
    <w:p w:rsidR="00AE50A3" w:rsidRDefault="00AE50A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E1F4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A3" w:rsidRDefault="00AE50A3" w:rsidP="008050A7">
      <w:r>
        <w:separator/>
      </w:r>
    </w:p>
  </w:footnote>
  <w:footnote w:type="continuationSeparator" w:id="0">
    <w:p w:rsidR="00AE50A3" w:rsidRDefault="00AE50A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55C46A4"/>
    <w:multiLevelType w:val="hybridMultilevel"/>
    <w:tmpl w:val="F790F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B57B4E"/>
    <w:multiLevelType w:val="hybridMultilevel"/>
    <w:tmpl w:val="298A1F20"/>
    <w:lvl w:ilvl="0" w:tplc="76B693E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B91B00"/>
    <w:multiLevelType w:val="hybridMultilevel"/>
    <w:tmpl w:val="E88AA3DC"/>
    <w:lvl w:ilvl="0" w:tplc="C9160FA0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5"/>
  </w:num>
  <w:num w:numId="6">
    <w:abstractNumId w:val="19"/>
  </w:num>
  <w:num w:numId="7">
    <w:abstractNumId w:val="18"/>
  </w:num>
  <w:num w:numId="8">
    <w:abstractNumId w:val="22"/>
  </w:num>
  <w:num w:numId="9">
    <w:abstractNumId w:val="24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6"/>
  </w:num>
  <w:num w:numId="21">
    <w:abstractNumId w:val="14"/>
  </w:num>
  <w:num w:numId="22">
    <w:abstractNumId w:val="20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770A"/>
    <w:rsid w:val="00033A1C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B6D27"/>
    <w:rsid w:val="000D1551"/>
    <w:rsid w:val="000E272C"/>
    <w:rsid w:val="000E7EB0"/>
    <w:rsid w:val="000F62E2"/>
    <w:rsid w:val="000F65BF"/>
    <w:rsid w:val="001008CE"/>
    <w:rsid w:val="001021A0"/>
    <w:rsid w:val="00121C36"/>
    <w:rsid w:val="00135F5B"/>
    <w:rsid w:val="001439DC"/>
    <w:rsid w:val="00143B83"/>
    <w:rsid w:val="001537C9"/>
    <w:rsid w:val="00156F55"/>
    <w:rsid w:val="0016332D"/>
    <w:rsid w:val="00174A15"/>
    <w:rsid w:val="00175DA9"/>
    <w:rsid w:val="00182356"/>
    <w:rsid w:val="001833AB"/>
    <w:rsid w:val="001860C1"/>
    <w:rsid w:val="0018797B"/>
    <w:rsid w:val="00190571"/>
    <w:rsid w:val="001A24DB"/>
    <w:rsid w:val="001A36E1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EE5"/>
    <w:rsid w:val="003367D1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3045"/>
    <w:rsid w:val="003F3F89"/>
    <w:rsid w:val="0040266B"/>
    <w:rsid w:val="004028E1"/>
    <w:rsid w:val="00413E14"/>
    <w:rsid w:val="00415728"/>
    <w:rsid w:val="00417245"/>
    <w:rsid w:val="00417598"/>
    <w:rsid w:val="00420356"/>
    <w:rsid w:val="0042135C"/>
    <w:rsid w:val="00423B6E"/>
    <w:rsid w:val="004374AD"/>
    <w:rsid w:val="00440BE8"/>
    <w:rsid w:val="00444884"/>
    <w:rsid w:val="004533A5"/>
    <w:rsid w:val="004658BD"/>
    <w:rsid w:val="004663E8"/>
    <w:rsid w:val="0046733D"/>
    <w:rsid w:val="00470ED8"/>
    <w:rsid w:val="004775AC"/>
    <w:rsid w:val="00495BF9"/>
    <w:rsid w:val="004A06B8"/>
    <w:rsid w:val="004A3FE9"/>
    <w:rsid w:val="004B02CA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62DE"/>
    <w:rsid w:val="00560D14"/>
    <w:rsid w:val="00562E15"/>
    <w:rsid w:val="00567B19"/>
    <w:rsid w:val="0059330C"/>
    <w:rsid w:val="005B10A8"/>
    <w:rsid w:val="005D62B2"/>
    <w:rsid w:val="005E307D"/>
    <w:rsid w:val="005E48E7"/>
    <w:rsid w:val="005E6478"/>
    <w:rsid w:val="005E7BD6"/>
    <w:rsid w:val="00603518"/>
    <w:rsid w:val="00604853"/>
    <w:rsid w:val="00611695"/>
    <w:rsid w:val="00616388"/>
    <w:rsid w:val="00621925"/>
    <w:rsid w:val="0063018C"/>
    <w:rsid w:val="00642ED9"/>
    <w:rsid w:val="00657ECA"/>
    <w:rsid w:val="0066055E"/>
    <w:rsid w:val="006720DE"/>
    <w:rsid w:val="006849BC"/>
    <w:rsid w:val="00694705"/>
    <w:rsid w:val="00696B96"/>
    <w:rsid w:val="006A2470"/>
    <w:rsid w:val="006A315B"/>
    <w:rsid w:val="006B5777"/>
    <w:rsid w:val="006B5DAA"/>
    <w:rsid w:val="006B6AA6"/>
    <w:rsid w:val="006B7914"/>
    <w:rsid w:val="006C2156"/>
    <w:rsid w:val="006C7834"/>
    <w:rsid w:val="006D4CC4"/>
    <w:rsid w:val="006D756D"/>
    <w:rsid w:val="006E1A15"/>
    <w:rsid w:val="006E72A7"/>
    <w:rsid w:val="006F0F4F"/>
    <w:rsid w:val="006F0F66"/>
    <w:rsid w:val="006F4A21"/>
    <w:rsid w:val="006F74AD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A04FA"/>
    <w:rsid w:val="007A1F7E"/>
    <w:rsid w:val="007A6C15"/>
    <w:rsid w:val="007B0CCA"/>
    <w:rsid w:val="007B0ED7"/>
    <w:rsid w:val="007B4E57"/>
    <w:rsid w:val="007D2CAD"/>
    <w:rsid w:val="007E1F45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3211"/>
    <w:rsid w:val="008F3461"/>
    <w:rsid w:val="008F5DA3"/>
    <w:rsid w:val="008F7070"/>
    <w:rsid w:val="00905226"/>
    <w:rsid w:val="00905DAA"/>
    <w:rsid w:val="009122C1"/>
    <w:rsid w:val="00924918"/>
    <w:rsid w:val="00927B37"/>
    <w:rsid w:val="00930FD1"/>
    <w:rsid w:val="00947713"/>
    <w:rsid w:val="009706F7"/>
    <w:rsid w:val="00970E9D"/>
    <w:rsid w:val="009849EB"/>
    <w:rsid w:val="009A175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803"/>
    <w:rsid w:val="00AA7C63"/>
    <w:rsid w:val="00AB6DA9"/>
    <w:rsid w:val="00AC12B2"/>
    <w:rsid w:val="00AC2898"/>
    <w:rsid w:val="00AD7FDF"/>
    <w:rsid w:val="00AE3EDE"/>
    <w:rsid w:val="00AE4C5C"/>
    <w:rsid w:val="00AE50A3"/>
    <w:rsid w:val="00AF1E87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42EA"/>
    <w:rsid w:val="00B751CC"/>
    <w:rsid w:val="00B758F7"/>
    <w:rsid w:val="00B80A7D"/>
    <w:rsid w:val="00B81BAC"/>
    <w:rsid w:val="00B84ACD"/>
    <w:rsid w:val="00B914FA"/>
    <w:rsid w:val="00BA3239"/>
    <w:rsid w:val="00BA7BB6"/>
    <w:rsid w:val="00BB0595"/>
    <w:rsid w:val="00BC0567"/>
    <w:rsid w:val="00BD6758"/>
    <w:rsid w:val="00BD7BD2"/>
    <w:rsid w:val="00BE40A6"/>
    <w:rsid w:val="00BF6B93"/>
    <w:rsid w:val="00C05436"/>
    <w:rsid w:val="00C05904"/>
    <w:rsid w:val="00C120B2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3E12"/>
    <w:rsid w:val="00D9438A"/>
    <w:rsid w:val="00DA03EF"/>
    <w:rsid w:val="00DA47EE"/>
    <w:rsid w:val="00DA7E3F"/>
    <w:rsid w:val="00DB2248"/>
    <w:rsid w:val="00DB23E1"/>
    <w:rsid w:val="00DE1E59"/>
    <w:rsid w:val="00DF1749"/>
    <w:rsid w:val="00DF1FB1"/>
    <w:rsid w:val="00DF30B9"/>
    <w:rsid w:val="00E02E31"/>
    <w:rsid w:val="00E0433E"/>
    <w:rsid w:val="00E06253"/>
    <w:rsid w:val="00E0632A"/>
    <w:rsid w:val="00E202EA"/>
    <w:rsid w:val="00E348CD"/>
    <w:rsid w:val="00E35979"/>
    <w:rsid w:val="00E44C88"/>
    <w:rsid w:val="00E46EBA"/>
    <w:rsid w:val="00E54892"/>
    <w:rsid w:val="00E556AA"/>
    <w:rsid w:val="00E57BB6"/>
    <w:rsid w:val="00E67958"/>
    <w:rsid w:val="00E80EBE"/>
    <w:rsid w:val="00E858BD"/>
    <w:rsid w:val="00E92061"/>
    <w:rsid w:val="00EA10C0"/>
    <w:rsid w:val="00EA485B"/>
    <w:rsid w:val="00EB64CF"/>
    <w:rsid w:val="00EC5938"/>
    <w:rsid w:val="00EE1603"/>
    <w:rsid w:val="00EE490A"/>
    <w:rsid w:val="00EE5254"/>
    <w:rsid w:val="00EE7684"/>
    <w:rsid w:val="00EF4FB0"/>
    <w:rsid w:val="00F15285"/>
    <w:rsid w:val="00F15409"/>
    <w:rsid w:val="00F2628A"/>
    <w:rsid w:val="00F36A62"/>
    <w:rsid w:val="00F40579"/>
    <w:rsid w:val="00F47637"/>
    <w:rsid w:val="00F5143D"/>
    <w:rsid w:val="00F52A15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A5FEC"/>
    <w:rsid w:val="00FB20F9"/>
    <w:rsid w:val="00FB2863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7983"/>
    <w:pPr>
      <w:keepNext/>
      <w:numPr>
        <w:numId w:val="4"/>
      </w:numPr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 w:val="24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1633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7983"/>
    <w:pPr>
      <w:keepNext/>
      <w:numPr>
        <w:numId w:val="4"/>
      </w:numPr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 w:val="24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1633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A656-1452-4080-B958-0AC240A4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11733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_Toc532457361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_Toc532457360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_Toc532457359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_Toc532457358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_Toc532457357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_Toc532457356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_Toc532457355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_Toc532457354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_Toc532457353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2022-04-26T08:58:00Z</cp:lastPrinted>
  <dcterms:created xsi:type="dcterms:W3CDTF">2022-04-26T08:49:00Z</dcterms:created>
  <dcterms:modified xsi:type="dcterms:W3CDTF">2022-04-26T11:37:00Z</dcterms:modified>
</cp:coreProperties>
</file>