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15" w:type="dxa"/>
        <w:tblInd w:w="57" w:type="dxa"/>
        <w:tblBorders>
          <w:top w:val="thinThickSmallGap" w:sz="24" w:space="0" w:color="auto"/>
        </w:tblBorders>
        <w:tblLook w:val="0000" w:firstRow="0" w:lastRow="0" w:firstColumn="0" w:lastColumn="0" w:noHBand="0" w:noVBand="0"/>
      </w:tblPr>
      <w:tblGrid>
        <w:gridCol w:w="9615"/>
      </w:tblGrid>
      <w:tr w:rsidR="007E11FE" w:rsidRPr="00FF033C" w:rsidTr="00E94960">
        <w:trPr>
          <w:trHeight w:val="100"/>
        </w:trPr>
        <w:tc>
          <w:tcPr>
            <w:tcW w:w="9615" w:type="dxa"/>
            <w:tcBorders>
              <w:top w:val="nil"/>
              <w:bottom w:val="thinThickSmallGap" w:sz="24" w:space="0" w:color="auto"/>
            </w:tcBorders>
          </w:tcPr>
          <w:p w:rsidR="007E11FE" w:rsidRDefault="00D4799B" w:rsidP="007E11FE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</w:rPr>
              <w:drawing>
                <wp:inline distT="0" distB="0" distL="0" distR="0">
                  <wp:extent cx="1163955" cy="1110615"/>
                  <wp:effectExtent l="0" t="0" r="0" b="0"/>
                  <wp:docPr id="1" name="Рисунок 1" descr="РСТ_c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СТ_c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1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4960" w:rsidRPr="00FF033C" w:rsidRDefault="00E94960" w:rsidP="007E11FE">
            <w:pPr>
              <w:jc w:val="center"/>
              <w:rPr>
                <w:sz w:val="36"/>
              </w:rPr>
            </w:pPr>
          </w:p>
        </w:tc>
      </w:tr>
    </w:tbl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CD4806" w:rsidRDefault="007E11FE" w:rsidP="007E11FE">
      <w:pPr>
        <w:jc w:val="center"/>
        <w:rPr>
          <w:b/>
          <w:sz w:val="48"/>
          <w:szCs w:val="48"/>
        </w:rPr>
      </w:pPr>
      <w:r w:rsidRPr="00CD4806">
        <w:rPr>
          <w:b/>
          <w:sz w:val="48"/>
          <w:szCs w:val="48"/>
        </w:rPr>
        <w:t xml:space="preserve">АНТЕННЫЙ ИЗМЕРИТЕЛЬНЫЙ КОМПЛЕКТ </w:t>
      </w:r>
      <w:r w:rsidR="009C7F11" w:rsidRPr="00CD4806">
        <w:rPr>
          <w:b/>
          <w:sz w:val="48"/>
          <w:szCs w:val="48"/>
        </w:rPr>
        <w:t>АИК 1-40</w:t>
      </w:r>
      <w:r w:rsidR="00595CF4" w:rsidRPr="00CD4806">
        <w:rPr>
          <w:b/>
          <w:sz w:val="48"/>
          <w:szCs w:val="48"/>
        </w:rPr>
        <w:t>Б</w:t>
      </w:r>
      <w:r w:rsidR="00233C6F" w:rsidRPr="00CD4806">
        <w:rPr>
          <w:b/>
          <w:sz w:val="48"/>
          <w:szCs w:val="48"/>
        </w:rPr>
        <w:t>/01</w:t>
      </w:r>
    </w:p>
    <w:p w:rsidR="00153401" w:rsidRPr="00CD4806" w:rsidRDefault="00153401" w:rsidP="00153401">
      <w:pPr>
        <w:jc w:val="center"/>
        <w:rPr>
          <w:sz w:val="28"/>
          <w:szCs w:val="28"/>
        </w:rPr>
      </w:pPr>
      <w:r w:rsidRPr="00CD4806">
        <w:rPr>
          <w:b/>
          <w:sz w:val="28"/>
          <w:szCs w:val="28"/>
        </w:rPr>
        <w:t>КНПР.464965.003/01</w:t>
      </w:r>
    </w:p>
    <w:p w:rsidR="007E11FE" w:rsidRDefault="007E11FE" w:rsidP="007E11FE">
      <w:pPr>
        <w:jc w:val="center"/>
        <w:rPr>
          <w:sz w:val="36"/>
          <w:szCs w:val="36"/>
        </w:rPr>
      </w:pPr>
    </w:p>
    <w:p w:rsidR="00680CBE" w:rsidRPr="00A521C0" w:rsidRDefault="00680CBE" w:rsidP="007E11FE">
      <w:pPr>
        <w:jc w:val="center"/>
        <w:rPr>
          <w:sz w:val="36"/>
          <w:szCs w:val="36"/>
        </w:rPr>
      </w:pPr>
    </w:p>
    <w:p w:rsidR="00DB231F" w:rsidRPr="00FF033C" w:rsidRDefault="00DB231F" w:rsidP="00DB231F">
      <w:pPr>
        <w:spacing w:line="360" w:lineRule="auto"/>
        <w:jc w:val="center"/>
        <w:rPr>
          <w:b/>
          <w:sz w:val="32"/>
          <w:szCs w:val="32"/>
        </w:rPr>
      </w:pPr>
      <w:r w:rsidRPr="00FF033C">
        <w:rPr>
          <w:b/>
          <w:sz w:val="32"/>
          <w:szCs w:val="32"/>
        </w:rPr>
        <w:t xml:space="preserve">Заводской </w:t>
      </w:r>
      <w:r w:rsidRPr="00FF033C">
        <w:rPr>
          <w:b/>
          <w:sz w:val="32"/>
          <w:szCs w:val="32"/>
          <w:u w:val="single"/>
        </w:rPr>
        <w:t xml:space="preserve">№ </w:t>
      </w:r>
      <w:r w:rsidR="00F4565C">
        <w:rPr>
          <w:b/>
          <w:sz w:val="32"/>
          <w:szCs w:val="32"/>
          <w:u w:val="single"/>
        </w:rPr>
        <w:t>040921128</w:t>
      </w: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A521C0" w:rsidRDefault="007E11FE" w:rsidP="007E11FE">
      <w:pPr>
        <w:jc w:val="center"/>
        <w:rPr>
          <w:sz w:val="36"/>
          <w:szCs w:val="36"/>
        </w:rPr>
      </w:pPr>
    </w:p>
    <w:p w:rsidR="007E11FE" w:rsidRPr="00F869EA" w:rsidRDefault="007E11FE" w:rsidP="00680CBE">
      <w:pPr>
        <w:jc w:val="center"/>
        <w:rPr>
          <w:b/>
          <w:sz w:val="52"/>
          <w:szCs w:val="52"/>
        </w:rPr>
      </w:pPr>
      <w:r w:rsidRPr="00F869EA">
        <w:rPr>
          <w:b/>
          <w:sz w:val="52"/>
          <w:szCs w:val="52"/>
        </w:rPr>
        <w:t>ФОРМУЛЯР</w:t>
      </w:r>
    </w:p>
    <w:p w:rsidR="007E11FE" w:rsidRPr="00CD4806" w:rsidRDefault="00233C6F" w:rsidP="007E11FE">
      <w:pPr>
        <w:spacing w:line="360" w:lineRule="auto"/>
        <w:jc w:val="center"/>
        <w:rPr>
          <w:b/>
          <w:sz w:val="28"/>
          <w:szCs w:val="28"/>
        </w:rPr>
      </w:pPr>
      <w:r w:rsidRPr="00CD4806">
        <w:rPr>
          <w:b/>
          <w:sz w:val="28"/>
          <w:szCs w:val="28"/>
        </w:rPr>
        <w:t>КНПР.464965.003</w:t>
      </w:r>
      <w:r w:rsidR="00680CBE" w:rsidRPr="00CD4806">
        <w:rPr>
          <w:b/>
          <w:sz w:val="28"/>
          <w:szCs w:val="28"/>
        </w:rPr>
        <w:t>/0</w:t>
      </w:r>
      <w:r w:rsidR="002E5258" w:rsidRPr="00CD4806">
        <w:rPr>
          <w:b/>
          <w:sz w:val="28"/>
          <w:szCs w:val="28"/>
        </w:rPr>
        <w:t>1</w:t>
      </w:r>
      <w:r w:rsidR="00953CB3" w:rsidRPr="00CD4806">
        <w:rPr>
          <w:b/>
          <w:sz w:val="28"/>
          <w:szCs w:val="28"/>
        </w:rPr>
        <w:t xml:space="preserve"> </w:t>
      </w:r>
      <w:r w:rsidR="00131944" w:rsidRPr="00CD4806">
        <w:rPr>
          <w:b/>
          <w:sz w:val="28"/>
          <w:szCs w:val="28"/>
        </w:rPr>
        <w:t>ФО</w:t>
      </w:r>
    </w:p>
    <w:p w:rsidR="00B879BB" w:rsidRPr="00FF033C" w:rsidRDefault="00B879BB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Pr="00FF033C" w:rsidRDefault="009636AA" w:rsidP="009636AA">
      <w:pPr>
        <w:jc w:val="center"/>
        <w:rPr>
          <w:sz w:val="28"/>
          <w:szCs w:val="28"/>
        </w:rPr>
      </w:pPr>
    </w:p>
    <w:p w:rsidR="009636AA" w:rsidRDefault="009636AA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32DEB" w:rsidRDefault="00132DEB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Default="00153401" w:rsidP="009636AA">
      <w:pPr>
        <w:jc w:val="center"/>
        <w:rPr>
          <w:sz w:val="28"/>
          <w:szCs w:val="28"/>
        </w:rPr>
      </w:pPr>
    </w:p>
    <w:p w:rsidR="00153401" w:rsidRPr="00FF033C" w:rsidRDefault="00153401" w:rsidP="009636AA">
      <w:pPr>
        <w:jc w:val="center"/>
        <w:rPr>
          <w:sz w:val="28"/>
          <w:szCs w:val="28"/>
        </w:rPr>
      </w:pPr>
    </w:p>
    <w:p w:rsidR="007E11FE" w:rsidRPr="00FF033C" w:rsidRDefault="007E11FE" w:rsidP="009636AA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618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5"/>
      </w:tblGrid>
      <w:tr w:rsidR="00D008C5" w:rsidRPr="00FF033C">
        <w:trPr>
          <w:trHeight w:val="306"/>
        </w:trPr>
        <w:tc>
          <w:tcPr>
            <w:tcW w:w="9495" w:type="dxa"/>
            <w:tcBorders>
              <w:left w:val="nil"/>
              <w:bottom w:val="nil"/>
              <w:right w:val="nil"/>
            </w:tcBorders>
          </w:tcPr>
          <w:p w:rsidR="00D008C5" w:rsidRPr="00FF033C" w:rsidRDefault="00D008C5" w:rsidP="00D008C5">
            <w:pPr>
              <w:jc w:val="center"/>
              <w:rPr>
                <w:sz w:val="40"/>
                <w:szCs w:val="40"/>
              </w:rPr>
            </w:pPr>
          </w:p>
          <w:p w:rsidR="00D008C5" w:rsidRPr="00FF033C" w:rsidRDefault="00D008C5" w:rsidP="00D008C5">
            <w:pPr>
              <w:jc w:val="center"/>
              <w:rPr>
                <w:sz w:val="28"/>
                <w:szCs w:val="28"/>
              </w:rPr>
            </w:pPr>
            <w:r w:rsidRPr="00FF033C">
              <w:rPr>
                <w:sz w:val="28"/>
                <w:szCs w:val="28"/>
              </w:rPr>
              <w:t>КУРСК</w:t>
            </w:r>
          </w:p>
        </w:tc>
      </w:tr>
    </w:tbl>
    <w:p w:rsidR="00953CB3" w:rsidRDefault="00953CB3" w:rsidP="007E11FE">
      <w:pPr>
        <w:jc w:val="center"/>
        <w:rPr>
          <w:sz w:val="28"/>
        </w:rPr>
      </w:pPr>
    </w:p>
    <w:p w:rsidR="00153401" w:rsidRDefault="00153401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132DEB" w:rsidRDefault="00132DEB" w:rsidP="007E11FE">
      <w:pPr>
        <w:jc w:val="center"/>
        <w:rPr>
          <w:sz w:val="28"/>
        </w:rPr>
      </w:pPr>
    </w:p>
    <w:p w:rsidR="009636AA" w:rsidRPr="00FF033C" w:rsidRDefault="009636AA" w:rsidP="007E11FE">
      <w:pPr>
        <w:jc w:val="center"/>
        <w:rPr>
          <w:sz w:val="28"/>
        </w:rPr>
      </w:pPr>
    </w:p>
    <w:p w:rsidR="00A514C4" w:rsidRPr="00FF033C" w:rsidRDefault="00A514C4" w:rsidP="00581D7E">
      <w:pPr>
        <w:jc w:val="center"/>
      </w:pPr>
    </w:p>
    <w:p w:rsidR="007E11FE" w:rsidRDefault="007E11FE" w:rsidP="004E1016">
      <w:pPr>
        <w:jc w:val="center"/>
      </w:pPr>
      <w:bookmarkStart w:id="0" w:name="_Toc481748593"/>
      <w:r w:rsidRPr="00FF033C">
        <w:t>СОДЕРЖАНИЕ</w:t>
      </w:r>
      <w:bookmarkEnd w:id="0"/>
    </w:p>
    <w:p w:rsidR="004E1016" w:rsidRDefault="004E1016" w:rsidP="004E1016">
      <w:pPr>
        <w:jc w:val="center"/>
      </w:pPr>
    </w:p>
    <w:p w:rsidR="004E1016" w:rsidRDefault="004E1016" w:rsidP="004E1016">
      <w:pPr>
        <w:jc w:val="right"/>
      </w:pPr>
      <w:r>
        <w:t>Стр.</w:t>
      </w:r>
    </w:p>
    <w:p w:rsidR="00C12818" w:rsidRPr="00FF033C" w:rsidRDefault="00C12818" w:rsidP="00581D7E">
      <w:pPr>
        <w:jc w:val="center"/>
      </w:pPr>
      <w:bookmarkStart w:id="1" w:name="_GoBack"/>
      <w:bookmarkEnd w:id="1"/>
    </w:p>
    <w:p w:rsidR="00DE0EDC" w:rsidRDefault="00486652" w:rsidP="00B82C83">
      <w:pPr>
        <w:pStyle w:val="11"/>
        <w:rPr>
          <w:noProof/>
        </w:rPr>
      </w:pPr>
      <w:r w:rsidRPr="00FF033C">
        <w:fldChar w:fldCharType="begin"/>
      </w:r>
      <w:r w:rsidRPr="00FF033C">
        <w:instrText xml:space="preserve"> TOC \o "1-3" \h \z \u </w:instrText>
      </w:r>
      <w:r w:rsidRPr="00FF033C">
        <w:fldChar w:fldCharType="separate"/>
      </w:r>
      <w:hyperlink w:anchor="_Toc164548" w:history="1">
        <w:r w:rsidR="00DE0EDC" w:rsidRPr="00DB0BA9">
          <w:rPr>
            <w:rStyle w:val="ad"/>
            <w:noProof/>
          </w:rPr>
          <w:t>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ОБЩИЕ УКАЗАНИЯ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49" w:history="1">
        <w:r w:rsidR="00DE0EDC" w:rsidRPr="00DB0BA9">
          <w:rPr>
            <w:rStyle w:val="ad"/>
            <w:noProof/>
          </w:rPr>
          <w:t>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СВЕДЕНИЯ ОБ ИЗДЕЛИИ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_Toc164549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0" w:history="1">
        <w:r w:rsidR="00DE0EDC" w:rsidRPr="00DB0BA9">
          <w:rPr>
            <w:rStyle w:val="ad"/>
            <w:noProof/>
          </w:rPr>
          <w:t>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ОСНОВНЫЕ ТЕХНИЧЕСКИЕ ДАННЫЕ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1" w:history="1">
        <w:r w:rsidR="00DE0EDC" w:rsidRPr="00DB0BA9">
          <w:rPr>
            <w:rStyle w:val="ad"/>
            <w:noProof/>
          </w:rPr>
          <w:t>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ИНДИВИДУАЛЬНЫЕ ОСОБЕННОСТИ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2" w:history="1">
        <w:r w:rsidR="00DE0EDC" w:rsidRPr="00DB0BA9">
          <w:rPr>
            <w:rStyle w:val="ad"/>
            <w:noProof/>
          </w:rPr>
          <w:t>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КОМПЛЕКТНОСТЬ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7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3" w:history="1">
        <w:r w:rsidR="00DE0EDC" w:rsidRPr="00DB0BA9">
          <w:rPr>
            <w:rStyle w:val="ad"/>
            <w:noProof/>
          </w:rPr>
          <w:t>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РЕСУРСЫ, СРОКИ СЛУЖБЫ И ХРАНЕНИЯ. ГАРАНТИИ ИЗГОТОВИТЕЛЯ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4" w:history="1">
        <w:r w:rsidR="00DE0EDC" w:rsidRPr="00DB0BA9">
          <w:rPr>
            <w:rStyle w:val="ad"/>
            <w:noProof/>
          </w:rPr>
          <w:t>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КОНСЕРВАЦИЯ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10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5" w:history="1">
        <w:r w:rsidR="00DE0EDC" w:rsidRPr="00DB0BA9">
          <w:rPr>
            <w:rStyle w:val="ad"/>
            <w:noProof/>
          </w:rPr>
          <w:t>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ОБ УПАКОВЫВАНИИ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11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6" w:history="1">
        <w:r w:rsidR="00DE0EDC" w:rsidRPr="00DB0BA9">
          <w:rPr>
            <w:rStyle w:val="ad"/>
            <w:noProof/>
          </w:rPr>
          <w:t>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СВИДЕТЕЛЬСТВО О ПРИЕМКЕ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12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7" w:history="1">
        <w:r w:rsidR="00DE0EDC" w:rsidRPr="00DB0BA9">
          <w:rPr>
            <w:rStyle w:val="ad"/>
            <w:noProof/>
          </w:rPr>
          <w:t>10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ДВИЖЕНИЕ ИЗДЕЛИЯ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13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8" w:history="1">
        <w:r w:rsidR="00DE0EDC" w:rsidRPr="00DB0BA9">
          <w:rPr>
            <w:rStyle w:val="ad"/>
            <w:noProof/>
          </w:rPr>
          <w:t>11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ИЗДЕЛИЯ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_Toc164558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16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59" w:history="1">
        <w:r w:rsidR="00DE0EDC" w:rsidRPr="00DB0BA9">
          <w:rPr>
            <w:rStyle w:val="ad"/>
            <w:noProof/>
          </w:rPr>
          <w:t>12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ТЕХНИЧЕСКОГО ОБСЛУЖИВАНИЯ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_Toc164559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18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0" w:history="1">
        <w:r w:rsidR="00DE0EDC" w:rsidRPr="00DB0BA9">
          <w:rPr>
            <w:rStyle w:val="ad"/>
            <w:noProof/>
          </w:rPr>
          <w:t>13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УЧЕТ РАБОТЫ ПО БЮЛЛЕТЕНЯМ И УКАЗАНИЯМ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_Toc164560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19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1" w:history="1">
        <w:r w:rsidR="00DE0EDC" w:rsidRPr="00DB0BA9">
          <w:rPr>
            <w:rStyle w:val="ad"/>
            <w:noProof/>
          </w:rPr>
          <w:t>14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РАБОТЫ ПРИ ЭКСПЛУАТАЦИИ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_Toc164561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20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2" w:history="1">
        <w:r w:rsidR="00DE0EDC" w:rsidRPr="00DB0BA9">
          <w:rPr>
            <w:rStyle w:val="ad"/>
            <w:noProof/>
          </w:rPr>
          <w:t>15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ПЕРИОДИЧЕСКАЯ ПОВЕРКА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_Toc164562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21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3" w:history="1">
        <w:r w:rsidR="00DE0EDC" w:rsidRPr="00DB0BA9">
          <w:rPr>
            <w:rStyle w:val="ad"/>
            <w:noProof/>
          </w:rPr>
          <w:t>16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 ХРАНЕНИИ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_Toc164563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31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4" w:history="1">
        <w:r w:rsidR="00DE0EDC" w:rsidRPr="00DB0BA9">
          <w:rPr>
            <w:rStyle w:val="ad"/>
            <w:noProof/>
          </w:rPr>
          <w:t>17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РЕМОНТ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_Toc164564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32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5" w:history="1">
        <w:r w:rsidR="00DE0EDC" w:rsidRPr="00DB0BA9">
          <w:rPr>
            <w:rStyle w:val="ad"/>
            <w:noProof/>
          </w:rPr>
          <w:t>18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ОСОБЫЕ ОТМЕТКИ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_Toc164565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38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6" w:history="1">
        <w:r w:rsidR="00DE0EDC" w:rsidRPr="00DB0BA9">
          <w:rPr>
            <w:rStyle w:val="ad"/>
            <w:noProof/>
          </w:rPr>
          <w:t>19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СВЕДЕНИЯ ОБ УТИЛИЗАЦИИ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_Toc164566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40</w:t>
        </w:r>
        <w:r w:rsidR="00DE0EDC">
          <w:rPr>
            <w:noProof/>
            <w:webHidden/>
          </w:rPr>
          <w:fldChar w:fldCharType="end"/>
        </w:r>
      </w:hyperlink>
    </w:p>
    <w:p w:rsidR="00DE0EDC" w:rsidRDefault="007732F2" w:rsidP="00B82C83">
      <w:pPr>
        <w:pStyle w:val="11"/>
        <w:rPr>
          <w:noProof/>
        </w:rPr>
      </w:pPr>
      <w:hyperlink w:anchor="_Toc164567" w:history="1">
        <w:r w:rsidR="00DE0EDC" w:rsidRPr="00DB0BA9">
          <w:rPr>
            <w:rStyle w:val="ad"/>
            <w:noProof/>
          </w:rPr>
          <w:t>20</w:t>
        </w:r>
        <w:r w:rsidR="00DE0EDC">
          <w:rPr>
            <w:noProof/>
          </w:rPr>
          <w:tab/>
        </w:r>
        <w:r w:rsidR="00DE0EDC" w:rsidRPr="00DB0BA9">
          <w:rPr>
            <w:rStyle w:val="ad"/>
            <w:noProof/>
          </w:rPr>
          <w:t>КОНТРОЛЬ СОСТОЯНИЯ ИЗДЕЛИЯ И ВЕДЕНИЯ ФОРМУЛЯРА</w:t>
        </w:r>
        <w:r w:rsidR="00DE0EDC">
          <w:rPr>
            <w:noProof/>
            <w:webHidden/>
          </w:rPr>
          <w:tab/>
        </w:r>
        <w:r w:rsidR="00DE0EDC">
          <w:rPr>
            <w:noProof/>
            <w:webHidden/>
          </w:rPr>
          <w:fldChar w:fldCharType="begin"/>
        </w:r>
        <w:r w:rsidR="00DE0EDC">
          <w:rPr>
            <w:noProof/>
            <w:webHidden/>
          </w:rPr>
          <w:instrText xml:space="preserve"> PAGEREF _Toc164567 \h </w:instrText>
        </w:r>
        <w:r w:rsidR="00DE0EDC">
          <w:rPr>
            <w:noProof/>
            <w:webHidden/>
          </w:rPr>
        </w:r>
        <w:r w:rsidR="00DE0EDC">
          <w:rPr>
            <w:noProof/>
            <w:webHidden/>
          </w:rPr>
          <w:fldChar w:fldCharType="separate"/>
        </w:r>
        <w:r w:rsidR="00B82C83">
          <w:rPr>
            <w:noProof/>
            <w:webHidden/>
          </w:rPr>
          <w:t>41</w:t>
        </w:r>
        <w:r w:rsidR="00DE0EDC">
          <w:rPr>
            <w:noProof/>
            <w:webHidden/>
          </w:rPr>
          <w:fldChar w:fldCharType="end"/>
        </w:r>
      </w:hyperlink>
    </w:p>
    <w:p w:rsidR="00486652" w:rsidRPr="00FF033C" w:rsidRDefault="00486652" w:rsidP="00B82C83">
      <w:pPr>
        <w:spacing w:line="360" w:lineRule="auto"/>
      </w:pPr>
      <w:r w:rsidRPr="00FF033C">
        <w:fldChar w:fldCharType="end"/>
      </w:r>
    </w:p>
    <w:tbl>
      <w:tblPr>
        <w:tblW w:w="97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02"/>
        <w:gridCol w:w="504"/>
      </w:tblGrid>
      <w:tr w:rsidR="007B2D62" w:rsidRPr="00FF033C" w:rsidTr="00122774">
        <w:trPr>
          <w:trHeight w:val="600"/>
        </w:trPr>
        <w:tc>
          <w:tcPr>
            <w:tcW w:w="920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460744">
            <w:r>
              <w:t>АЛЬБОМ ГРАФИКОВ</w:t>
            </w:r>
            <w:r w:rsidRPr="004B48B9">
              <w:t xml:space="preserve"> часть 2 формуляра</w:t>
            </w:r>
            <w:proofErr w:type="gramStart"/>
            <w:r w:rsidRPr="004B48B9">
              <w:t>.(</w:t>
            </w:r>
            <w:proofErr w:type="gramEnd"/>
            <w:r w:rsidRPr="004B48B9">
              <w:t>приложение 1 к формуляру)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2D62" w:rsidRPr="00FF033C" w:rsidRDefault="007B2D62" w:rsidP="003B6F06">
            <w:r w:rsidRPr="00FF033C">
              <w:t xml:space="preserve">_ </w:t>
            </w:r>
          </w:p>
        </w:tc>
      </w:tr>
    </w:tbl>
    <w:p w:rsidR="00486652" w:rsidRPr="00FF033C" w:rsidRDefault="00486652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Pr="00FF033C" w:rsidRDefault="00581D7E" w:rsidP="00486652">
      <w:pPr>
        <w:spacing w:line="360" w:lineRule="auto"/>
      </w:pPr>
    </w:p>
    <w:p w:rsidR="00581D7E" w:rsidRDefault="00581D7E" w:rsidP="00486652">
      <w:pPr>
        <w:spacing w:line="360" w:lineRule="auto"/>
      </w:pPr>
    </w:p>
    <w:p w:rsidR="00CD4806" w:rsidRDefault="00CD4806" w:rsidP="00486652">
      <w:pPr>
        <w:spacing w:line="360" w:lineRule="auto"/>
      </w:pPr>
    </w:p>
    <w:p w:rsidR="00CD4806" w:rsidRPr="00FF033C" w:rsidRDefault="00CD4806" w:rsidP="00486652">
      <w:pPr>
        <w:spacing w:line="360" w:lineRule="auto"/>
      </w:pPr>
    </w:p>
    <w:p w:rsidR="007E11FE" w:rsidRPr="00C12818" w:rsidRDefault="007E11FE" w:rsidP="00C12818">
      <w:pPr>
        <w:pStyle w:val="1"/>
      </w:pPr>
      <w:bookmarkStart w:id="2" w:name="_Toc164548"/>
      <w:r w:rsidRPr="00C12818">
        <w:lastRenderedPageBreak/>
        <w:t>ОБЩИЕ УКАЗАНИЯ</w:t>
      </w:r>
      <w:bookmarkEnd w:id="2"/>
    </w:p>
    <w:p w:rsidR="00A63CB1" w:rsidRPr="00C12818" w:rsidRDefault="00A63CB1" w:rsidP="00C12818"/>
    <w:p w:rsidR="007E11FE" w:rsidRPr="00FF033C" w:rsidRDefault="007E11FE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 xml:space="preserve">Перед эксплуатацией </w:t>
      </w:r>
      <w:r w:rsidR="00DD14A2" w:rsidRPr="00FF033C">
        <w:t>анте</w:t>
      </w:r>
      <w:r w:rsidR="00581D7E" w:rsidRPr="00FF033C">
        <w:t xml:space="preserve">нного измерительного комплекта АИК 1-40Б </w:t>
      </w:r>
      <w:r w:rsidRPr="00FF033C">
        <w:t xml:space="preserve">необходимо </w:t>
      </w:r>
      <w:r w:rsidR="00DD14A2" w:rsidRPr="00FF033C">
        <w:t xml:space="preserve">ознакомиться с </w:t>
      </w:r>
      <w:r w:rsidRPr="00FF033C">
        <w:t>руководство</w:t>
      </w:r>
      <w:r w:rsidR="00DD14A2" w:rsidRPr="00FF033C">
        <w:t>м</w:t>
      </w:r>
      <w:r w:rsidR="00581D7E" w:rsidRPr="00FF033C">
        <w:t xml:space="preserve"> </w:t>
      </w:r>
      <w:r w:rsidRPr="00FF033C">
        <w:t xml:space="preserve">по эксплуатации </w:t>
      </w:r>
      <w:r w:rsidR="00DD14A2" w:rsidRPr="00FF033C">
        <w:t>АИК.</w:t>
      </w:r>
    </w:p>
    <w:p w:rsidR="00A6305F" w:rsidRPr="00FF033C" w:rsidRDefault="00A6305F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Формуляр должен постоянно находиться с АИК.</w:t>
      </w:r>
    </w:p>
    <w:p w:rsidR="00A6305F" w:rsidRPr="00FF033C" w:rsidRDefault="00A6305F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Все записи в формуляре (ФО) делаются только чернилами, отчетливо и аккуратно. При записи в ФО не допускаются записи карандашом, смывающимися чернилами и подчистки. Неправильная запись должна быть аккуратно зачеркнута, вместо нее записана новая, заверяемая ответственным лицом. После подписи проставляют фамилию и инициалы ответственного лица</w:t>
      </w:r>
      <w:r w:rsidR="00581D7E" w:rsidRPr="00FF033C">
        <w:t xml:space="preserve"> </w:t>
      </w:r>
      <w:r w:rsidRPr="00FF033C">
        <w:t>(вместо подписи допускается проставлять личный штамп исполнителя).</w:t>
      </w:r>
    </w:p>
    <w:p w:rsidR="00D81E8C" w:rsidRPr="00FF033C" w:rsidRDefault="00D81E8C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Учет работы производят в тех же единицах, что и ресурс работы.</w:t>
      </w:r>
    </w:p>
    <w:p w:rsidR="00D81E8C" w:rsidRPr="00FF033C" w:rsidRDefault="00D81E8C" w:rsidP="00A521C0">
      <w:pPr>
        <w:numPr>
          <w:ilvl w:val="1"/>
          <w:numId w:val="10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При передаче АИК</w:t>
      </w:r>
      <w:r w:rsidR="00581D7E" w:rsidRPr="00FF033C">
        <w:t xml:space="preserve"> </w:t>
      </w:r>
      <w:r w:rsidRPr="00FF033C">
        <w:t>на другое пред</w:t>
      </w:r>
      <w:r w:rsidR="00581D7E" w:rsidRPr="00FF033C">
        <w:t xml:space="preserve">приятие суммирующие записи по </w:t>
      </w:r>
      <w:r w:rsidRPr="00FF033C">
        <w:t>наработке заверяют печатью предприятия, передающего АИК.</w:t>
      </w:r>
    </w:p>
    <w:p w:rsidR="007E11FE" w:rsidRPr="00FF033C" w:rsidRDefault="007E11FE" w:rsidP="00823301">
      <w:pPr>
        <w:spacing w:line="300" w:lineRule="auto"/>
        <w:ind w:firstLine="709"/>
        <w:jc w:val="both"/>
      </w:pPr>
    </w:p>
    <w:p w:rsidR="007E11FE" w:rsidRPr="00C12818" w:rsidRDefault="007E11FE" w:rsidP="00C12818">
      <w:pPr>
        <w:pStyle w:val="1"/>
      </w:pPr>
      <w:bookmarkStart w:id="3" w:name="_Toc164549"/>
      <w:r w:rsidRPr="00C12818">
        <w:t>ОСНОВНЫЕ СВЕДЕНИЯ ОБ ИЗДЕЛИИ</w:t>
      </w:r>
      <w:bookmarkEnd w:id="3"/>
    </w:p>
    <w:p w:rsidR="00DB231F" w:rsidRPr="00FF033C" w:rsidRDefault="00DB231F" w:rsidP="00DB231F"/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Наименование: Антенный измерительный комплект АИК 1-40Б/01.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Обозначение: КНПР.464965.003 ТУ.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Изготовитель: Акционерное Общество «СКАРД-Электроникс».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Адрес предприятия - изготовителя: Россия, г. Курск, ул.</w:t>
      </w:r>
      <w:r w:rsidR="008B6679">
        <w:t xml:space="preserve"> </w:t>
      </w:r>
      <w:r w:rsidRPr="00C12818">
        <w:t>К.</w:t>
      </w:r>
      <w:r w:rsidR="008B6679">
        <w:t xml:space="preserve"> </w:t>
      </w:r>
      <w:r w:rsidRPr="00C12818">
        <w:t>Маркса 70Б, тел./факс +7(4712)</w:t>
      </w:r>
      <w:r w:rsidR="00DB6525" w:rsidRPr="00C12818">
        <w:t>390-786</w:t>
      </w:r>
      <w:r w:rsidRPr="00C12818">
        <w:t>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  <w:rPr>
          <w:u w:val="single"/>
        </w:rPr>
      </w:pPr>
      <w:r w:rsidRPr="00C12818">
        <w:t xml:space="preserve">Дата изготовления изделия: </w:t>
      </w:r>
      <w:r w:rsidR="008B6679">
        <w:rPr>
          <w:u w:val="single"/>
        </w:rPr>
        <w:t>17 февраля 2022</w:t>
      </w:r>
      <w:r w:rsidR="00A97AB8" w:rsidRPr="00C12818">
        <w:rPr>
          <w:u w:val="single"/>
        </w:rPr>
        <w:t xml:space="preserve"> г.</w:t>
      </w:r>
    </w:p>
    <w:p w:rsidR="00DB231F" w:rsidRPr="00C12818" w:rsidRDefault="00581D7E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Заводской номер изделия:</w:t>
      </w:r>
      <w:r w:rsidR="00DB231F" w:rsidRPr="00C12818">
        <w:t xml:space="preserve"> </w:t>
      </w:r>
      <w:r w:rsidR="00F4565C">
        <w:rPr>
          <w:u w:val="single"/>
        </w:rPr>
        <w:t>040921128</w:t>
      </w:r>
      <w:r w:rsidR="00DB231F" w:rsidRPr="00C12818">
        <w:rPr>
          <w:u w:val="single"/>
        </w:rPr>
        <w:t>.</w:t>
      </w:r>
    </w:p>
    <w:p w:rsidR="00DB231F" w:rsidRPr="00C12818" w:rsidRDefault="00DB231F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Антенный измерительный комплект АИК 1-40Б внесён в государственный</w:t>
      </w:r>
      <w:r w:rsidR="00FF033C" w:rsidRPr="00C12818">
        <w:t xml:space="preserve"> реестр </w:t>
      </w:r>
      <w:r w:rsidR="009636AA" w:rsidRPr="00C12818">
        <w:t xml:space="preserve">средств </w:t>
      </w:r>
      <w:r w:rsidRPr="00C12818">
        <w:t xml:space="preserve">измерений, регистрационный номер </w:t>
      </w:r>
      <w:r w:rsidRPr="00C12818">
        <w:rPr>
          <w:u w:val="single"/>
        </w:rPr>
        <w:t>55403-13.</w:t>
      </w:r>
    </w:p>
    <w:p w:rsidR="00A521C0" w:rsidRPr="00C12818" w:rsidRDefault="00A521C0" w:rsidP="00C12818">
      <w:pPr>
        <w:numPr>
          <w:ilvl w:val="1"/>
          <w:numId w:val="18"/>
        </w:numPr>
        <w:tabs>
          <w:tab w:val="clear" w:pos="1778"/>
        </w:tabs>
        <w:spacing w:line="300" w:lineRule="auto"/>
        <w:ind w:left="0" w:firstLine="709"/>
        <w:jc w:val="both"/>
      </w:pPr>
      <w:r w:rsidRPr="00C12818">
        <w:t>Сертификат соответствия №  ВР 31.1.13501-2019 выданный СДС «Военный Регистр» удостоверяет, что СМК АО «СКАРД</w:t>
      </w:r>
      <w:r w:rsidR="006D4096">
        <w:t xml:space="preserve"> </w:t>
      </w:r>
      <w:r w:rsidRPr="00C12818">
        <w:t>-</w:t>
      </w:r>
      <w:r w:rsidR="006D4096">
        <w:t xml:space="preserve"> </w:t>
      </w:r>
      <w:r w:rsidRPr="00C12818">
        <w:t>Электроникс» соответствует требованиям ГОСТ Р ИСО 9001-2015 и дополнительным требованиям ГОСТ РВ 0015-002-2012 применительно к разработке, производству и ремонту вооружения и военной техники; срок действия до 04.04.2022 г.</w:t>
      </w:r>
    </w:p>
    <w:p w:rsidR="007E11FE" w:rsidRPr="00FF033C" w:rsidRDefault="007E11FE" w:rsidP="005366BE">
      <w:pPr>
        <w:spacing w:line="300" w:lineRule="auto"/>
        <w:ind w:firstLine="709"/>
        <w:rPr>
          <w:b/>
        </w:rPr>
      </w:pPr>
    </w:p>
    <w:p w:rsidR="007E11FE" w:rsidRPr="00C12818" w:rsidRDefault="007E11FE" w:rsidP="00C12818">
      <w:pPr>
        <w:pStyle w:val="1"/>
      </w:pPr>
      <w:bookmarkStart w:id="4" w:name="_Toc164550"/>
      <w:r w:rsidRPr="00C12818">
        <w:t>ОСНОВНЫЕ ТЕХНИЧЕСКИЕ ДАННЫЕ</w:t>
      </w:r>
      <w:bookmarkEnd w:id="4"/>
    </w:p>
    <w:p w:rsidR="007E11FE" w:rsidRPr="00FF033C" w:rsidRDefault="007E11FE" w:rsidP="007E11FE">
      <w:pPr>
        <w:rPr>
          <w:b/>
        </w:rPr>
      </w:pPr>
    </w:p>
    <w:p w:rsidR="007E11FE" w:rsidRPr="00FF033C" w:rsidRDefault="00291693" w:rsidP="006F7CD2">
      <w:pPr>
        <w:numPr>
          <w:ilvl w:val="1"/>
          <w:numId w:val="3"/>
        </w:numPr>
        <w:ind w:hanging="92"/>
        <w:jc w:val="both"/>
      </w:pPr>
      <w:r w:rsidRPr="00FF033C">
        <w:t xml:space="preserve"> </w:t>
      </w:r>
      <w:r w:rsidR="007E11FE" w:rsidRPr="00FF033C">
        <w:t>Основные технические данные приведены в таблице 1.</w:t>
      </w:r>
    </w:p>
    <w:p w:rsidR="007E11FE" w:rsidRPr="00FF033C" w:rsidRDefault="007E11FE" w:rsidP="009028D9">
      <w:pPr>
        <w:spacing w:after="120"/>
        <w:ind w:left="567" w:hanging="425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1</w:t>
      </w:r>
      <w:r w:rsidR="009E4566" w:rsidRPr="00FF033C">
        <w:t xml:space="preserve"> – Основные технические данные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62"/>
        <w:gridCol w:w="1820"/>
        <w:gridCol w:w="11"/>
        <w:gridCol w:w="1746"/>
      </w:tblGrid>
      <w:tr w:rsidR="007E11FE" w:rsidRPr="00FF033C" w:rsidTr="00F371F7">
        <w:trPr>
          <w:tblHeader/>
        </w:trPr>
        <w:tc>
          <w:tcPr>
            <w:tcW w:w="6062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 xml:space="preserve">Наименование параметра </w:t>
            </w:r>
          </w:p>
        </w:tc>
        <w:tc>
          <w:tcPr>
            <w:tcW w:w="182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E4566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Данные</w:t>
            </w:r>
          </w:p>
          <w:p w:rsidR="007E11FE" w:rsidRPr="00FF033C" w:rsidRDefault="007E11FE" w:rsidP="00851306">
            <w:pPr>
              <w:tabs>
                <w:tab w:val="left" w:pos="1180"/>
              </w:tabs>
              <w:jc w:val="center"/>
            </w:pPr>
            <w:r w:rsidRPr="00FF033C">
              <w:t>по ТУ</w:t>
            </w:r>
          </w:p>
        </w:tc>
        <w:tc>
          <w:tcPr>
            <w:tcW w:w="1757" w:type="dxa"/>
            <w:gridSpan w:val="2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986E1B" w:rsidRPr="00FF033C" w:rsidRDefault="009E4566" w:rsidP="00851306">
            <w:pPr>
              <w:tabs>
                <w:tab w:val="left" w:pos="1180"/>
              </w:tabs>
              <w:jc w:val="center"/>
            </w:pPr>
            <w:r w:rsidRPr="00FF033C">
              <w:t>Фактические данные</w:t>
            </w:r>
          </w:p>
        </w:tc>
      </w:tr>
      <w:tr w:rsidR="00F371F7" w:rsidRPr="00FF033C" w:rsidTr="00F371F7">
        <w:tc>
          <w:tcPr>
            <w:tcW w:w="9639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71F7" w:rsidRPr="00FF033C" w:rsidRDefault="00F371F7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Основные характеристики антенных систем</w:t>
            </w:r>
          </w:p>
        </w:tc>
      </w:tr>
      <w:tr w:rsidR="007E11FE" w:rsidRPr="00FF033C" w:rsidTr="00F371F7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>нтенн</w:t>
            </w:r>
            <w:r w:rsidR="00D23570" w:rsidRPr="00FF033C">
              <w:rPr>
                <w:b/>
              </w:rPr>
              <w:t>ая</w:t>
            </w:r>
            <w:r w:rsidR="00823301" w:rsidRPr="00FF033C">
              <w:rPr>
                <w:b/>
              </w:rPr>
              <w:t xml:space="preserve"> систем</w:t>
            </w:r>
            <w:r w:rsidR="00D23570" w:rsidRPr="00FF033C">
              <w:rPr>
                <w:b/>
              </w:rPr>
              <w:t>а</w:t>
            </w:r>
            <w:r w:rsidR="00823301" w:rsidRPr="00FF033C">
              <w:rPr>
                <w:b/>
              </w:rPr>
              <w:t xml:space="preserve"> </w:t>
            </w:r>
            <w:r w:rsidR="00986E1B" w:rsidRPr="00FF033C">
              <w:rPr>
                <w:b/>
              </w:rPr>
              <w:t>П6-123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86E1B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0,9 до 12,4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4,0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5,3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1,8</w:t>
            </w:r>
          </w:p>
        </w:tc>
      </w:tr>
      <w:tr w:rsidR="00B879BB" w:rsidRPr="00FF033C" w:rsidTr="00DB231F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D4096">
              <w:t>5</w:t>
            </w:r>
          </w:p>
        </w:tc>
      </w:tr>
      <w:tr w:rsidR="00DB231F" w:rsidRPr="00FF033C" w:rsidTr="00961F02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581D7E" w:rsidP="00961F02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</w:t>
            </w:r>
            <w:r w:rsidR="00DB231F" w:rsidRPr="00FF033C">
              <w:rPr>
                <w:b/>
              </w:rPr>
              <w:t xml:space="preserve"> система П6-140-1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от 8,2 до12,4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17,0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486B13" w:rsidP="00961F02">
            <w:pPr>
              <w:tabs>
                <w:tab w:val="left" w:pos="1180"/>
              </w:tabs>
              <w:jc w:val="center"/>
            </w:pPr>
            <w:r>
              <w:t>17,</w:t>
            </w:r>
            <w:r w:rsidR="007732F2">
              <w:t>1</w:t>
            </w:r>
          </w:p>
        </w:tc>
      </w:tr>
      <w:tr w:rsidR="00DB231F" w:rsidRPr="00FF033C" w:rsidTr="00961F02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</w:pPr>
            <w:r w:rsidRPr="00FF033C">
              <w:lastRenderedPageBreak/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31F" w:rsidRPr="00FF033C" w:rsidRDefault="00DB231F" w:rsidP="00961F02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DD14A2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12147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br w:type="page"/>
            </w:r>
            <w:r w:rsidR="00DB231F" w:rsidRPr="00FF033C">
              <w:t xml:space="preserve"> </w:t>
            </w:r>
            <w:r w:rsidR="00DD14A2"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1,6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4A2" w:rsidRPr="00FF033C" w:rsidRDefault="00B879BB" w:rsidP="00B879BB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033E40">
              <w:t>3</w:t>
            </w:r>
          </w:p>
        </w:tc>
      </w:tr>
      <w:tr w:rsidR="007E11FE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1FE" w:rsidRPr="00FF033C" w:rsidRDefault="00B401FA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</w:t>
            </w:r>
            <w:r w:rsidR="00FF033C">
              <w:rPr>
                <w:b/>
              </w:rPr>
              <w:t xml:space="preserve">нтенная </w:t>
            </w:r>
            <w:r w:rsidR="00D23570" w:rsidRPr="00FF033C">
              <w:rPr>
                <w:b/>
              </w:rPr>
              <w:t>система</w:t>
            </w:r>
            <w:r w:rsidR="00823301" w:rsidRPr="00FF033C">
              <w:rPr>
                <w:b/>
              </w:rPr>
              <w:t xml:space="preserve"> </w:t>
            </w:r>
            <w:r w:rsidR="00CD23DA" w:rsidRPr="00FF033C">
              <w:rPr>
                <w:b/>
              </w:rPr>
              <w:t>П6-140-2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12,4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132DEB" w:rsidP="00654FD0">
            <w:pPr>
              <w:tabs>
                <w:tab w:val="left" w:pos="1180"/>
              </w:tabs>
              <w:jc w:val="center"/>
            </w:pPr>
            <w:r>
              <w:t>20,3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П6-140-3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823301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23,0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24,4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C5462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DE0EDC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Антенная система П6-140-4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D12E6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Коэффициент усиления в диапазоне частот,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25,0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26,1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FD1016">
            <w:pPr>
              <w:tabs>
                <w:tab w:val="left" w:pos="1180"/>
              </w:tabs>
            </w:pPr>
            <w:r w:rsidRPr="00FF033C">
              <w:t>Пределы допускаемой погрешности измерений коэффициента усиления, дБ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65D58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± 1,2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rPr>
                <w:rFonts w:ascii="Arial Narrow" w:hAnsi="Arial Narrow"/>
              </w:rPr>
            </w:pPr>
            <w:r w:rsidRPr="00FF033C">
              <w:t>КСВН входа, не более</w:t>
            </w:r>
            <w:r w:rsidR="003321F6" w:rsidRPr="00FF033C">
              <w:t>*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864F69" w:rsidRPr="00FF033C">
              <w:t>,6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335B31" w:rsidRPr="00FF033C">
              <w:t>,</w:t>
            </w:r>
            <w:r w:rsid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D2357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rPr>
                <w:lang w:val="en-US"/>
              </w:rPr>
              <w:t>20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26,</w:t>
            </w:r>
            <w:r w:rsidR="007732F2">
              <w:t>8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97AB8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3FA9" w:rsidP="00654FD0">
            <w:pPr>
              <w:tabs>
                <w:tab w:val="left" w:pos="1180"/>
              </w:tabs>
              <w:jc w:val="center"/>
            </w:pPr>
            <w:r>
              <w:t>32,2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FF033C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6E06B2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 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26,5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27</w:t>
            </w:r>
            <w:r w:rsidR="00E834D1" w:rsidRPr="00FF033C">
              <w:t>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732F2" w:rsidP="000F6496">
            <w:pPr>
              <w:tabs>
                <w:tab w:val="left" w:pos="1180"/>
              </w:tabs>
              <w:jc w:val="center"/>
            </w:pPr>
            <w:r>
              <w:t>29,5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335B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CB1C3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200124">
              <w:t>4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A13A32">
            <w:r w:rsidRPr="00FF033C">
              <w:t>Коэффициент затухания кабеля</w:t>
            </w:r>
            <w:r w:rsidR="00B879BB" w:rsidRPr="00FF033C">
              <w:t>, дБ</w:t>
            </w:r>
            <w:r w:rsidR="00600E19" w:rsidRPr="00FF033C">
              <w:t>/м</w:t>
            </w:r>
            <w:r w:rsidR="00B879BB" w:rsidRPr="00FF033C">
              <w:t>, не более:</w:t>
            </w:r>
          </w:p>
          <w:p w:rsidR="00B879BB" w:rsidRPr="00FF033C" w:rsidRDefault="00B879BB">
            <w:r w:rsidRPr="00FF033C">
              <w:t>в диапазоне частот от 0,9 до 8,2 ГГц</w:t>
            </w:r>
          </w:p>
          <w:p w:rsidR="00B879BB" w:rsidRPr="00FF033C" w:rsidRDefault="00B879BB">
            <w:r w:rsidRPr="00FF033C">
              <w:t>в диапазоне частот от 8,2 до 12,4 ГГц</w:t>
            </w:r>
          </w:p>
          <w:p w:rsidR="00B879BB" w:rsidRPr="00FF033C" w:rsidRDefault="00B879BB">
            <w:r w:rsidRPr="00FF033C">
              <w:t>в диапазоне частот от 12,4 до 18 ГГц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1,5</w:t>
            </w:r>
          </w:p>
          <w:p w:rsidR="00B879BB" w:rsidRPr="00FF033C" w:rsidRDefault="006D4096" w:rsidP="00654FD0">
            <w:pPr>
              <w:tabs>
                <w:tab w:val="left" w:pos="1180"/>
              </w:tabs>
              <w:jc w:val="center"/>
            </w:pPr>
            <w:r>
              <w:t>2,0</w:t>
            </w:r>
          </w:p>
          <w:p w:rsidR="00B879BB" w:rsidRPr="00FF033C" w:rsidRDefault="001A2241" w:rsidP="00654FD0">
            <w:pPr>
              <w:tabs>
                <w:tab w:val="left" w:pos="1180"/>
              </w:tabs>
              <w:jc w:val="center"/>
            </w:pPr>
            <w:r w:rsidRPr="00FF033C">
              <w:t>2,</w:t>
            </w:r>
            <w:r w:rsidR="007732F2">
              <w:t>6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79BB" w:rsidRPr="00FF033C" w:rsidRDefault="00B879BB">
            <w:r w:rsidRPr="00FF033C">
              <w:t>КСВН, не более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D37BA3" w:rsidRPr="00FF033C">
              <w:t>3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Измерительный кабель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  <w:jc w:val="center"/>
            </w:pPr>
            <w:r w:rsidRPr="00FF033C">
              <w:t>5</w:t>
            </w:r>
            <w:r w:rsidR="00B879BB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F43827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7A6F47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F47" w:rsidRPr="00FF033C" w:rsidRDefault="00426625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br w:type="page"/>
            </w:r>
            <w:r w:rsidR="007A6F47" w:rsidRPr="00FF033C">
              <w:rPr>
                <w:b/>
              </w:rPr>
              <w:t>Измерительный кабель КИ1840.</w:t>
            </w:r>
            <w:r w:rsidR="007A6F47" w:rsidRPr="00FF033C">
              <w:rPr>
                <w:b/>
                <w:lang w:val="en-US"/>
              </w:rPr>
              <w:t>KMKM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A13A32">
            <w:pPr>
              <w:tabs>
                <w:tab w:val="left" w:pos="1180"/>
              </w:tabs>
            </w:pPr>
            <w:r w:rsidRPr="00FF033C">
              <w:t>Коэффициент затухания кабеля, дБ/м, не более: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864F69">
            <w:pPr>
              <w:tabs>
                <w:tab w:val="left" w:pos="1180"/>
              </w:tabs>
              <w:jc w:val="center"/>
            </w:pPr>
            <w:r w:rsidRPr="00FF033C">
              <w:t>6</w:t>
            </w:r>
            <w:r w:rsidR="00BF33EC" w:rsidRPr="00FF033C">
              <w:t>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7732F2" w:rsidP="00654FD0">
            <w:pPr>
              <w:tabs>
                <w:tab w:val="left" w:pos="1180"/>
              </w:tabs>
              <w:jc w:val="center"/>
            </w:pPr>
            <w:r>
              <w:t>3,2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B879BB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9BB" w:rsidRPr="00FF033C" w:rsidRDefault="001B2EA5" w:rsidP="007732F2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7732F2">
              <w:t>7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9636AA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lastRenderedPageBreak/>
              <w:t xml:space="preserve">Одноканальный </w:t>
            </w:r>
            <w:r w:rsidR="00B879BB" w:rsidRPr="00FF033C">
              <w:rPr>
                <w:b/>
              </w:rPr>
              <w:t>переход ОП0118.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  <w:r w:rsidR="00B879BB" w:rsidRPr="00FF033C">
              <w:rPr>
                <w:b/>
                <w:lang w:val="en-US"/>
              </w:rPr>
              <w:t>S</w:t>
            </w:r>
            <w:r w:rsidR="00B879BB" w:rsidRPr="00FF033C">
              <w:rPr>
                <w:b/>
              </w:rPr>
              <w:t>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rPr>
          <w:trHeight w:val="838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EF5EEF">
            <w:r w:rsidRPr="00FF033C">
              <w:t>Ослабление перехода, дБ, не более:</w:t>
            </w:r>
          </w:p>
          <w:p w:rsidR="00B879BB" w:rsidRPr="00FF033C" w:rsidRDefault="00B879BB" w:rsidP="00EF5EEF">
            <w:r w:rsidRPr="00FF033C">
              <w:t>в диапазоне частот от 0,9 до 8,2 ГГц</w:t>
            </w:r>
          </w:p>
          <w:p w:rsidR="00B879BB" w:rsidRPr="00FF033C" w:rsidRDefault="00B879BB" w:rsidP="00EF5EEF">
            <w:r w:rsidRPr="00FF033C">
              <w:t>в диапазоне частот от 8,2 до 12,4 ГГц</w:t>
            </w:r>
          </w:p>
          <w:p w:rsidR="00B879BB" w:rsidRPr="00FF033C" w:rsidRDefault="00B879BB" w:rsidP="008A0A99">
            <w:r w:rsidRPr="00FF033C">
              <w:t>в диапазоне частот от 12,4 до 18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FF1006" w:rsidRPr="00FF033C">
              <w:t>0</w:t>
            </w:r>
            <w:r w:rsidR="007C17ED" w:rsidRPr="00FF033C">
              <w:t>9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2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627758" w:rsidRPr="00FF033C">
              <w:t>5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ОП1826.КМКМ</w:t>
            </w:r>
            <w:r w:rsidR="00BF33EC" w:rsidRPr="00FF033C">
              <w:rPr>
                <w:b/>
              </w:rPr>
              <w:t xml:space="preserve"> 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26,5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4B778B" w:rsidP="00654FD0">
            <w:pPr>
              <w:tabs>
                <w:tab w:val="left" w:pos="1180"/>
              </w:tabs>
              <w:jc w:val="center"/>
            </w:pPr>
            <w:r w:rsidRPr="00FF033C">
              <w:t>-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033E40" w:rsidP="00FD1016">
            <w:pPr>
              <w:tabs>
                <w:tab w:val="left" w:pos="1180"/>
              </w:tabs>
              <w:jc w:val="center"/>
              <w:rPr>
                <w:b/>
              </w:rPr>
            </w:pPr>
            <w:r>
              <w:rPr>
                <w:b/>
              </w:rPr>
              <w:t>Одноканальный</w:t>
            </w:r>
            <w:r w:rsidR="00B879BB" w:rsidRPr="00FF033C">
              <w:rPr>
                <w:b/>
              </w:rPr>
              <w:t xml:space="preserve"> переход ОП1840.КМКМ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18,0 до 40,0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Ослабление перехода, дБ,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A60970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</w:t>
            </w:r>
            <w:r w:rsidR="00BF33EC" w:rsidRPr="00FF033C">
              <w:t>,</w:t>
            </w:r>
            <w:r w:rsidR="007C17ED" w:rsidRPr="00FF033C">
              <w:t>2</w:t>
            </w:r>
          </w:p>
        </w:tc>
      </w:tr>
      <w:tr w:rsidR="00B879BB" w:rsidRPr="00FF033C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783FC1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>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Диапазон частот, ГГц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от 1,0 до 18,0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79BB" w:rsidRPr="00FF033C" w:rsidRDefault="00B879BB" w:rsidP="00CF554D">
            <w:r w:rsidRPr="00FF033C">
              <w:t>Ослабление перехода, дБ, не более</w:t>
            </w:r>
          </w:p>
          <w:p w:rsidR="00B879BB" w:rsidRPr="00FF033C" w:rsidRDefault="00B879BB" w:rsidP="00CF554D">
            <w:r w:rsidRPr="00FF033C">
              <w:t>в диапазонах частот, ГГц</w:t>
            </w:r>
          </w:p>
          <w:p w:rsidR="00B879BB" w:rsidRPr="00FF033C" w:rsidRDefault="00B879BB" w:rsidP="00CF554D">
            <w:r w:rsidRPr="00FF033C">
              <w:t>от 0,9 до 8,2</w:t>
            </w:r>
          </w:p>
          <w:p w:rsidR="00B879BB" w:rsidRPr="00FF033C" w:rsidRDefault="00B879BB" w:rsidP="00024366">
            <w:r w:rsidRPr="00FF033C">
              <w:t>от 8,2 до 18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654FD0">
            <w:pPr>
              <w:tabs>
                <w:tab w:val="left" w:pos="1180"/>
              </w:tabs>
            </w:pP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</w:p>
          <w:p w:rsidR="00B879BB" w:rsidRPr="00FF033C" w:rsidRDefault="00BF33EC" w:rsidP="00654FD0">
            <w:pPr>
              <w:tabs>
                <w:tab w:val="left" w:pos="1180"/>
              </w:tabs>
              <w:jc w:val="center"/>
            </w:pPr>
            <w:r w:rsidRPr="00FF033C">
              <w:t>0,</w:t>
            </w:r>
            <w:r w:rsidR="003518DE" w:rsidRPr="00FF033C">
              <w:t>7</w:t>
            </w:r>
          </w:p>
          <w:p w:rsidR="00B879BB" w:rsidRPr="00FF033C" w:rsidRDefault="00B879BB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1</w:t>
            </w:r>
          </w:p>
        </w:tc>
      </w:tr>
      <w:tr w:rsidR="00B879BB" w:rsidRPr="00FF033C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B879BB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79BB" w:rsidRPr="00FF033C" w:rsidRDefault="00354843" w:rsidP="00654FD0">
            <w:pPr>
              <w:tabs>
                <w:tab w:val="left" w:pos="1180"/>
              </w:tabs>
              <w:jc w:val="center"/>
            </w:pPr>
            <w:r w:rsidRPr="00FF033C">
              <w:t>1,</w:t>
            </w:r>
            <w:r w:rsidR="00FF1006" w:rsidRPr="00FF033C">
              <w:t>6</w:t>
            </w:r>
          </w:p>
        </w:tc>
      </w:tr>
    </w:tbl>
    <w:p w:rsidR="00895916" w:rsidRPr="00FF033C" w:rsidRDefault="00895916" w:rsidP="00A521C0">
      <w:pPr>
        <w:ind w:firstLine="709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26625" w:rsidRPr="00FF033C" w:rsidRDefault="00426625" w:rsidP="00A521C0">
      <w:pPr>
        <w:ind w:left="567"/>
        <w:rPr>
          <w:sz w:val="28"/>
        </w:rPr>
      </w:pPr>
    </w:p>
    <w:p w:rsidR="007E11FE" w:rsidRPr="00FF033C" w:rsidRDefault="007E11FE" w:rsidP="00A521C0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 xml:space="preserve">Записи о контроле технических параметров изделия производятся в таблице </w:t>
      </w:r>
      <w:r w:rsidR="00AE2D1C" w:rsidRPr="00FF033C">
        <w:t>2</w:t>
      </w:r>
      <w:r w:rsidRPr="00FF033C">
        <w:t>. В графе таблицы «Наработка с начала эксплуатации» необходимо указывать параметр в соответствии с разделом формуляра 6</w:t>
      </w:r>
      <w:r w:rsidRPr="00FF033C">
        <w:rPr>
          <w:i/>
        </w:rPr>
        <w:t xml:space="preserve"> </w:t>
      </w:r>
      <w:r w:rsidRPr="00FF033C">
        <w:t>«Ресурсы, сроки службы и хранени</w:t>
      </w:r>
      <w:r w:rsidR="00FC0CAC" w:rsidRPr="00FF033C">
        <w:t>я</w:t>
      </w:r>
      <w:r w:rsidR="00D32A79" w:rsidRPr="00FF033C">
        <w:t xml:space="preserve">. </w:t>
      </w:r>
      <w:r w:rsidR="00783FC1" w:rsidRPr="00FF033C">
        <w:t>Гарантии изготовителя</w:t>
      </w:r>
      <w:r w:rsidRPr="00FF033C">
        <w:t>»</w:t>
      </w:r>
    </w:p>
    <w:p w:rsidR="007E11FE" w:rsidRPr="00FF033C" w:rsidRDefault="006F6C23" w:rsidP="00F53DE5">
      <w:pPr>
        <w:spacing w:line="300" w:lineRule="auto"/>
        <w:ind w:left="357"/>
        <w:jc w:val="both"/>
      </w:pPr>
      <w:r w:rsidRPr="00FF033C">
        <w:t>Т</w:t>
      </w:r>
      <w:r w:rsidR="008D4FFA" w:rsidRPr="00FF033C">
        <w:t xml:space="preserve"> </w:t>
      </w:r>
      <w:r w:rsidRPr="00FF033C">
        <w:t>а</w:t>
      </w:r>
      <w:r w:rsidR="008D4FFA" w:rsidRPr="00FF033C">
        <w:t xml:space="preserve"> </w:t>
      </w:r>
      <w:r w:rsidRPr="00FF033C">
        <w:t>б</w:t>
      </w:r>
      <w:r w:rsidR="008D4FFA" w:rsidRPr="00FF033C">
        <w:t xml:space="preserve"> </w:t>
      </w:r>
      <w:r w:rsidRPr="00FF033C">
        <w:t>л</w:t>
      </w:r>
      <w:r w:rsidR="008D4FFA" w:rsidRPr="00FF033C">
        <w:t xml:space="preserve"> </w:t>
      </w:r>
      <w:r w:rsidRPr="00FF033C">
        <w:t>и</w:t>
      </w:r>
      <w:r w:rsidR="008D4FFA" w:rsidRPr="00FF033C">
        <w:t xml:space="preserve"> </w:t>
      </w:r>
      <w:r w:rsidRPr="00FF033C">
        <w:t>ц</w:t>
      </w:r>
      <w:r w:rsidR="008D4FFA" w:rsidRPr="00FF033C">
        <w:t xml:space="preserve"> </w:t>
      </w:r>
      <w:r w:rsidRPr="00FF033C">
        <w:t>а 2</w:t>
      </w:r>
      <w:r w:rsidR="00AE2D1C" w:rsidRPr="00FF033C">
        <w:t xml:space="preserve"> – Результаты контроля </w:t>
      </w:r>
      <w:r w:rsidR="007E11FE" w:rsidRPr="00FF033C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1395"/>
        <w:gridCol w:w="2201"/>
        <w:gridCol w:w="776"/>
        <w:gridCol w:w="850"/>
        <w:gridCol w:w="851"/>
        <w:gridCol w:w="2799"/>
      </w:tblGrid>
      <w:tr w:rsidR="007E11FE" w:rsidRPr="00FF033C" w:rsidTr="00D32A79">
        <w:trPr>
          <w:tblHeader/>
        </w:trPr>
        <w:tc>
          <w:tcPr>
            <w:tcW w:w="698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395" w:type="dxa"/>
            <w:vMerge w:val="restart"/>
            <w:shd w:val="clear" w:color="auto" w:fill="auto"/>
          </w:tcPr>
          <w:p w:rsidR="00F53DE5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Причина </w:t>
            </w:r>
          </w:p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контроля</w:t>
            </w:r>
          </w:p>
        </w:tc>
        <w:tc>
          <w:tcPr>
            <w:tcW w:w="2201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 с начала эксплуатации</w:t>
            </w:r>
          </w:p>
        </w:tc>
        <w:tc>
          <w:tcPr>
            <w:tcW w:w="2477" w:type="dxa"/>
            <w:gridSpan w:val="3"/>
            <w:shd w:val="clear" w:color="auto" w:fill="auto"/>
          </w:tcPr>
          <w:p w:rsidR="007E11FE" w:rsidRPr="00FF033C" w:rsidRDefault="00F53DE5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</w:t>
            </w:r>
            <w:r w:rsidR="007E11FE"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799" w:type="dxa"/>
            <w:vMerge w:val="restart"/>
            <w:shd w:val="clear" w:color="auto" w:fill="auto"/>
          </w:tcPr>
          <w:p w:rsidR="007E11FE" w:rsidRPr="00FF033C" w:rsidRDefault="007E11FE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Должность, фамилия и подпись пров</w:t>
            </w:r>
            <w:r w:rsidR="00823301" w:rsidRPr="00FF033C">
              <w:rPr>
                <w:sz w:val="22"/>
                <w:szCs w:val="22"/>
              </w:rPr>
              <w:t>одящего контроль</w:t>
            </w:r>
          </w:p>
        </w:tc>
      </w:tr>
      <w:tr w:rsidR="007E11FE" w:rsidRPr="00FF033C" w:rsidTr="00D32A79">
        <w:trPr>
          <w:tblHeader/>
        </w:trPr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center"/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tcBorders>
              <w:top w:val="double" w:sz="4" w:space="0" w:color="auto"/>
            </w:tcBorders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024366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024366" w:rsidRPr="00FF033C" w:rsidRDefault="00024366" w:rsidP="009D6ECC">
            <w:pPr>
              <w:jc w:val="both"/>
            </w:pPr>
          </w:p>
        </w:tc>
      </w:tr>
      <w:tr w:rsidR="007E11F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7E11FE" w:rsidRPr="00FF033C" w:rsidRDefault="007E11FE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B12147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B12147" w:rsidRPr="00FF033C" w:rsidRDefault="00B12147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D32A79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D32A79" w:rsidRPr="00FF033C" w:rsidRDefault="00D32A79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581D7E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581D7E" w:rsidRPr="00FF033C" w:rsidRDefault="00581D7E" w:rsidP="009D6ECC">
            <w:pPr>
              <w:jc w:val="both"/>
            </w:pPr>
          </w:p>
        </w:tc>
      </w:tr>
      <w:tr w:rsidR="009502CF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9502CF" w:rsidRPr="00FF033C" w:rsidRDefault="009502CF" w:rsidP="009D6ECC">
            <w:pPr>
              <w:jc w:val="both"/>
            </w:pPr>
          </w:p>
        </w:tc>
      </w:tr>
      <w:tr w:rsidR="00A514C4" w:rsidRPr="00FF033C" w:rsidTr="00D32A79">
        <w:trPr>
          <w:trHeight w:val="567"/>
        </w:trPr>
        <w:tc>
          <w:tcPr>
            <w:tcW w:w="698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1395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20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776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0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851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  <w:tc>
          <w:tcPr>
            <w:tcW w:w="2799" w:type="dxa"/>
            <w:shd w:val="clear" w:color="auto" w:fill="auto"/>
          </w:tcPr>
          <w:p w:rsidR="00A514C4" w:rsidRPr="00FF033C" w:rsidRDefault="00A514C4" w:rsidP="009D6ECC">
            <w:pPr>
              <w:jc w:val="both"/>
            </w:pPr>
          </w:p>
        </w:tc>
      </w:tr>
    </w:tbl>
    <w:p w:rsidR="00426625" w:rsidRPr="00FF033C" w:rsidRDefault="007E11FE" w:rsidP="00C12818">
      <w:pPr>
        <w:numPr>
          <w:ilvl w:val="1"/>
          <w:numId w:val="3"/>
        </w:numPr>
        <w:spacing w:line="300" w:lineRule="auto"/>
        <w:ind w:left="0" w:firstLine="709"/>
        <w:jc w:val="both"/>
      </w:pPr>
      <w:r w:rsidRPr="00FF033C">
        <w:t>Из</w:t>
      </w:r>
      <w:r w:rsidR="00581D7E" w:rsidRPr="00FF033C">
        <w:t>делие не содержит драгметаллов.</w:t>
      </w:r>
    </w:p>
    <w:p w:rsidR="007E11FE" w:rsidRPr="00C12818" w:rsidRDefault="007E11FE" w:rsidP="00C12818">
      <w:pPr>
        <w:pStyle w:val="1"/>
      </w:pPr>
      <w:bookmarkStart w:id="5" w:name="_Toc164551"/>
      <w:r w:rsidRPr="00C12818">
        <w:lastRenderedPageBreak/>
        <w:t>ИНДИВИДУАЛЬНЫЕ ОСОБЕННОСТИ ИЗДЕЛИЯ</w:t>
      </w:r>
      <w:bookmarkEnd w:id="5"/>
    </w:p>
    <w:p w:rsidR="007E11FE" w:rsidRPr="00FF033C" w:rsidRDefault="007E11FE" w:rsidP="007E11FE">
      <w:pPr>
        <w:rPr>
          <w:b/>
        </w:rPr>
      </w:pPr>
    </w:p>
    <w:p w:rsidR="007E11FE" w:rsidRPr="00FF033C" w:rsidRDefault="007E11FE" w:rsidP="00C12D85">
      <w:pPr>
        <w:numPr>
          <w:ilvl w:val="1"/>
          <w:numId w:val="13"/>
        </w:numPr>
        <w:tabs>
          <w:tab w:val="clear" w:pos="360"/>
        </w:tabs>
        <w:spacing w:line="300" w:lineRule="auto"/>
        <w:ind w:left="0" w:firstLine="709"/>
        <w:jc w:val="both"/>
      </w:pPr>
      <w:r w:rsidRPr="00FF033C">
        <w:t>При транспортировани</w:t>
      </w:r>
      <w:r w:rsidR="00581D7E" w:rsidRPr="00FF033C">
        <w:t xml:space="preserve">и, во избежание смещений и </w:t>
      </w:r>
      <w:r w:rsidRPr="00FF033C">
        <w:t>ударов упаковки</w:t>
      </w:r>
      <w:r w:rsidR="002F4DC2" w:rsidRPr="00FF033C">
        <w:t>,</w:t>
      </w:r>
      <w:r w:rsidRPr="00FF033C">
        <w:t xml:space="preserve"> АИК долж</w:t>
      </w:r>
      <w:r w:rsidR="001F0F4A" w:rsidRPr="00FF033C">
        <w:t>ен</w:t>
      </w:r>
      <w:r w:rsidRPr="00FF033C">
        <w:t xml:space="preserve"> быть надежно закреплен, а также защищен</w:t>
      </w:r>
      <w:r w:rsidR="001F0F4A" w:rsidRPr="00FF033C">
        <w:t xml:space="preserve"> </w:t>
      </w:r>
      <w:r w:rsidRPr="00FF033C">
        <w:t xml:space="preserve"> от воздействия атмосферных осадков в соответствии с требованиями, изложенными в руководстве по эксплуатации.</w:t>
      </w:r>
    </w:p>
    <w:p w:rsidR="007E11FE" w:rsidRPr="00FF033C" w:rsidRDefault="007E11FE" w:rsidP="00C12D85">
      <w:pPr>
        <w:numPr>
          <w:ilvl w:val="1"/>
          <w:numId w:val="4"/>
        </w:numPr>
        <w:spacing w:line="300" w:lineRule="auto"/>
        <w:ind w:left="0" w:firstLine="709"/>
        <w:jc w:val="both"/>
      </w:pPr>
      <w:r w:rsidRPr="00FF033C">
        <w:t>Не допускается перевозка в одном вагоне или кузове с АИК кислот, щелочей и подобных агрессивных материалов.</w:t>
      </w:r>
    </w:p>
    <w:p w:rsidR="007E11FE" w:rsidRDefault="00581D7E" w:rsidP="00C12D85">
      <w:pPr>
        <w:numPr>
          <w:ilvl w:val="1"/>
          <w:numId w:val="4"/>
        </w:numPr>
        <w:spacing w:line="300" w:lineRule="auto"/>
        <w:ind w:left="0" w:firstLine="709"/>
        <w:jc w:val="both"/>
      </w:pPr>
      <w:r w:rsidRPr="00FF033C">
        <w:t xml:space="preserve">При </w:t>
      </w:r>
      <w:r w:rsidR="007E11FE" w:rsidRPr="00FF033C">
        <w:t>эксплуатации и техническом обслуживании АИК не допускайте механических повреждений изделия.</w:t>
      </w:r>
    </w:p>
    <w:p w:rsidR="00FF033C" w:rsidRPr="00FF033C" w:rsidRDefault="00FF033C" w:rsidP="00FF033C">
      <w:pPr>
        <w:tabs>
          <w:tab w:val="left" w:pos="993"/>
          <w:tab w:val="left" w:pos="1276"/>
        </w:tabs>
        <w:spacing w:line="300" w:lineRule="auto"/>
        <w:ind w:left="567"/>
      </w:pPr>
    </w:p>
    <w:p w:rsidR="007E11FE" w:rsidRPr="00C12818" w:rsidRDefault="007E11FE" w:rsidP="00C12818">
      <w:pPr>
        <w:pStyle w:val="1"/>
      </w:pPr>
      <w:bookmarkStart w:id="6" w:name="_Toc164552"/>
      <w:r w:rsidRPr="00C12818">
        <w:t>КОМПЛЕКТНОСТЬ</w:t>
      </w:r>
      <w:bookmarkEnd w:id="6"/>
    </w:p>
    <w:p w:rsidR="00D81E8C" w:rsidRPr="006F7CD2" w:rsidRDefault="00D81E8C" w:rsidP="00D81E8C"/>
    <w:p w:rsidR="007E11FE" w:rsidRPr="00FF033C" w:rsidRDefault="003D6DD6" w:rsidP="00A521C0">
      <w:pPr>
        <w:numPr>
          <w:ilvl w:val="1"/>
          <w:numId w:val="11"/>
        </w:numPr>
        <w:tabs>
          <w:tab w:val="clear" w:pos="360"/>
        </w:tabs>
        <w:ind w:left="0" w:firstLine="709"/>
      </w:pPr>
      <w:r>
        <w:t xml:space="preserve">Комплектность </w:t>
      </w:r>
      <w:r w:rsidR="007E11FE" w:rsidRPr="00FF033C">
        <w:t>изделия приведена в табли</w:t>
      </w:r>
      <w:r w:rsidR="00C337C5" w:rsidRPr="00FF033C">
        <w:t>це 3</w:t>
      </w:r>
      <w:r w:rsidR="007E11FE" w:rsidRPr="00FF033C">
        <w:t>.</w:t>
      </w:r>
    </w:p>
    <w:p w:rsidR="007E11FE" w:rsidRPr="00FF033C" w:rsidRDefault="00102560" w:rsidP="009028D9">
      <w:pPr>
        <w:spacing w:after="120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proofErr w:type="gramStart"/>
      <w:r w:rsidRPr="00FF033C">
        <w:t>ц</w:t>
      </w:r>
      <w:proofErr w:type="gramEnd"/>
      <w:r w:rsidR="00D644C0" w:rsidRPr="00FF033C">
        <w:t xml:space="preserve"> </w:t>
      </w:r>
      <w:r w:rsidRPr="00FF033C">
        <w:t>а 3</w:t>
      </w:r>
      <w:r w:rsidR="00D26942" w:rsidRPr="00FF033C">
        <w:t xml:space="preserve"> </w:t>
      </w:r>
      <w:r w:rsidR="003D6DD6">
        <w:t>–</w:t>
      </w:r>
      <w:r w:rsidR="00D26942" w:rsidRPr="00FF033C">
        <w:t xml:space="preserve"> Комплектность</w:t>
      </w:r>
      <w:r w:rsidR="003D6DD6">
        <w:t xml:space="preserve"> </w:t>
      </w:r>
      <w:r w:rsidR="003D6DD6" w:rsidRPr="00FF033C">
        <w:t>изделия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2835"/>
        <w:gridCol w:w="4253"/>
        <w:gridCol w:w="703"/>
        <w:gridCol w:w="1260"/>
        <w:gridCol w:w="20"/>
      </w:tblGrid>
      <w:tr w:rsidR="005A45D9" w:rsidRPr="00FC1A55" w:rsidTr="008B6679">
        <w:trPr>
          <w:tblHeader/>
          <w:jc w:val="center"/>
        </w:trPr>
        <w:tc>
          <w:tcPr>
            <w:tcW w:w="568" w:type="dxa"/>
            <w:tcBorders>
              <w:bottom w:val="double" w:sz="4" w:space="0" w:color="auto"/>
            </w:tcBorders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 xml:space="preserve">№ </w:t>
            </w:r>
            <w:proofErr w:type="gramStart"/>
            <w:r w:rsidRPr="00FC1A55">
              <w:t>п</w:t>
            </w:r>
            <w:proofErr w:type="gramEnd"/>
            <w:r w:rsidRPr="00FC1A55">
              <w:t>/п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Обозначение изделия</w:t>
            </w:r>
          </w:p>
        </w:tc>
        <w:tc>
          <w:tcPr>
            <w:tcW w:w="425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t>Наименование изделия</w:t>
            </w:r>
          </w:p>
        </w:tc>
        <w:tc>
          <w:tcPr>
            <w:tcW w:w="703" w:type="dxa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Кол</w:t>
            </w:r>
            <w:proofErr w:type="gramStart"/>
            <w:r w:rsidRPr="00FC1A55">
              <w:rPr>
                <w:iCs/>
              </w:rPr>
              <w:t>.</w:t>
            </w:r>
            <w:proofErr w:type="gramEnd"/>
            <w:r w:rsidRPr="00FC1A55">
              <w:rPr>
                <w:iCs/>
              </w:rPr>
              <w:t xml:space="preserve"> </w:t>
            </w:r>
            <w:proofErr w:type="gramStart"/>
            <w:r w:rsidRPr="00FC1A55">
              <w:rPr>
                <w:iCs/>
              </w:rPr>
              <w:t>ш</w:t>
            </w:r>
            <w:proofErr w:type="gramEnd"/>
            <w:r w:rsidRPr="00FC1A55">
              <w:rPr>
                <w:iCs/>
              </w:rPr>
              <w:t>т.</w:t>
            </w:r>
          </w:p>
        </w:tc>
        <w:tc>
          <w:tcPr>
            <w:tcW w:w="1280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spacing w:before="40"/>
              <w:jc w:val="center"/>
            </w:pPr>
            <w:r w:rsidRPr="00FC1A55">
              <w:rPr>
                <w:iCs/>
              </w:rPr>
              <w:t>Заводской номер</w:t>
            </w:r>
          </w:p>
        </w:tc>
      </w:tr>
      <w:tr w:rsidR="00EE2BAB" w:rsidRPr="00FC1A55" w:rsidTr="004C2B8C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Антенные системы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D035E4" w:rsidP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КНПР.464642.022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D035E4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Антенная система П6-123</w:t>
            </w:r>
            <w:r w:rsidRPr="00FC1A55">
              <w:rPr>
                <w:sz w:val="22"/>
                <w:szCs w:val="22"/>
              </w:rPr>
              <w:t xml:space="preserve"> (а</w:t>
            </w:r>
            <w:r w:rsidR="005A45D9" w:rsidRPr="00FC1A55">
              <w:rPr>
                <w:sz w:val="22"/>
                <w:szCs w:val="22"/>
              </w:rPr>
              <w:t>нтенна рупорная</w:t>
            </w:r>
            <w:r w:rsidRPr="00FC1A55">
              <w:rPr>
                <w:sz w:val="22"/>
                <w:szCs w:val="22"/>
              </w:rPr>
              <w:t>)</w:t>
            </w:r>
            <w:r w:rsidR="005A45D9" w:rsidRPr="00FC1A55">
              <w:rPr>
                <w:sz w:val="22"/>
                <w:szCs w:val="22"/>
              </w:rPr>
              <w:t xml:space="preserve"> диапазона  частот</w:t>
            </w:r>
          </w:p>
          <w:p w:rsidR="005A45D9" w:rsidRPr="00FC1A55" w:rsidRDefault="005A45D9" w:rsidP="003C355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0,9 до 12,4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Антенная система 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П6-140-хх, в составе: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23E5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D035E4" w:rsidP="00493DFE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КНПР.464653.059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Антенна рупорная диапазона частот</w:t>
            </w:r>
          </w:p>
          <w:p w:rsidR="005A45D9" w:rsidRPr="00FC1A55" w:rsidRDefault="005A45D9" w:rsidP="0023666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 8,2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23666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493DFE">
            <w:pPr>
              <w:spacing w:before="20"/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КВП0812</w:t>
            </w:r>
            <w:r w:rsidRPr="00FC1A55">
              <w:rPr>
                <w:sz w:val="22"/>
                <w:szCs w:val="22"/>
                <w:lang w:val="en-US"/>
              </w:rPr>
              <w:t xml:space="preserve"> SF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КВП с волновода WR-90 на коаксиал типа SMA (розетка) </w:t>
            </w:r>
            <w:proofErr w:type="gramStart"/>
            <w:r w:rsidRPr="00FC1A55">
              <w:rPr>
                <w:sz w:val="22"/>
                <w:szCs w:val="22"/>
              </w:rPr>
              <w:t>по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</w:p>
          <w:p w:rsidR="005A45D9" w:rsidRPr="00FC1A55" w:rsidRDefault="005A45D9" w:rsidP="00493D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ВС1218 SF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WR-62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</w:t>
            </w:r>
            <w:proofErr w:type="gramStart"/>
            <w:r w:rsidRPr="00FC1A55">
              <w:rPr>
                <w:sz w:val="22"/>
                <w:szCs w:val="22"/>
              </w:rPr>
              <w:t>присоединённым</w:t>
            </w:r>
            <w:proofErr w:type="gramEnd"/>
            <w:r w:rsidRPr="00FC1A55">
              <w:rPr>
                <w:sz w:val="22"/>
                <w:szCs w:val="22"/>
              </w:rPr>
              <w:t xml:space="preserve"> КВП с волновода WR-62 на коаксиал типа SMA (розетка) по ГОСТ РВ 51914-2002.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ВС1826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WR-42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WR-42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40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9D6ECC">
            <w:pPr>
              <w:spacing w:before="40"/>
              <w:rPr>
                <w:iCs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ВС2640 </w:t>
            </w:r>
            <w:r w:rsidRPr="00FC1A55">
              <w:rPr>
                <w:sz w:val="22"/>
                <w:szCs w:val="22"/>
                <w:lang w:val="en-US"/>
              </w:rPr>
              <w:t>KF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Волноводная сборка (переход) с WR-90 на WR-28 с </w:t>
            </w:r>
            <w:proofErr w:type="spellStart"/>
            <w:r w:rsidRPr="00FC1A55">
              <w:rPr>
                <w:sz w:val="22"/>
                <w:szCs w:val="22"/>
              </w:rPr>
              <w:t>неразъёмно</w:t>
            </w:r>
            <w:proofErr w:type="spellEnd"/>
            <w:r w:rsidRPr="00FC1A55">
              <w:rPr>
                <w:sz w:val="22"/>
                <w:szCs w:val="22"/>
              </w:rPr>
              <w:t xml:space="preserve"> присоединённым КВП с волновода WR-28 на коаксиал типа «К» (РС-2,92) (розетка).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EE2BAB" w:rsidRPr="00FC1A55" w:rsidTr="002520B1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Комплект малошумящих усилителей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ММ0118.</w:t>
            </w:r>
            <w:r w:rsidRPr="00FC1A55">
              <w:rPr>
                <w:sz w:val="22"/>
                <w:szCs w:val="22"/>
                <w:lang w:val="en-US"/>
              </w:rPr>
              <w:t>SFSF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1,0 до18,0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1</w:t>
            </w:r>
            <w:r w:rsidRPr="00FC1A55">
              <w:rPr>
                <w:sz w:val="22"/>
                <w:szCs w:val="22"/>
              </w:rPr>
              <w:t>8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18,0 до 26,0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ММ</w:t>
            </w:r>
            <w:r w:rsidRPr="00FC1A55">
              <w:rPr>
                <w:sz w:val="22"/>
                <w:szCs w:val="22"/>
                <w:lang w:val="en-US"/>
              </w:rPr>
              <w:t>26</w:t>
            </w:r>
            <w:r w:rsidRPr="00FC1A55">
              <w:rPr>
                <w:sz w:val="22"/>
                <w:szCs w:val="22"/>
              </w:rPr>
              <w:t>40.</w:t>
            </w:r>
            <w:r w:rsidRPr="00FC1A55">
              <w:rPr>
                <w:sz w:val="22"/>
                <w:szCs w:val="22"/>
                <w:lang w:val="en-US"/>
              </w:rPr>
              <w:t>KFKF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МШУ диапазона частот от 26,0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122774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040921128</w:t>
            </w:r>
          </w:p>
        </w:tc>
      </w:tr>
      <w:tr w:rsidR="00EE2BAB" w:rsidRPr="00FC1A55" w:rsidTr="00834D11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Кабели измерительные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КИ0118.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033387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Кабель измерительный диапазона частот от 1,0 до 18,0 ГГц, 1,5 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6F7CD2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</w:rPr>
              <w:t>КИ</w:t>
            </w:r>
            <w:r w:rsidRPr="00FC1A55">
              <w:rPr>
                <w:sz w:val="22"/>
                <w:szCs w:val="22"/>
                <w:lang w:val="en-US"/>
              </w:rPr>
              <w:t>1840.KMKM*</w:t>
            </w:r>
          </w:p>
          <w:p w:rsidR="005A45D9" w:rsidRPr="00FC1A55" w:rsidRDefault="005A45D9" w:rsidP="006F7CD2">
            <w:pPr>
              <w:rPr>
                <w:sz w:val="22"/>
                <w:szCs w:val="22"/>
                <w:lang w:val="en-US"/>
              </w:rPr>
            </w:pPr>
            <w:r w:rsidRPr="00FC1A55">
              <w:rPr>
                <w:sz w:val="22"/>
                <w:szCs w:val="22"/>
                <w:lang w:val="en-US"/>
              </w:rPr>
              <w:t>Radiolab TM RLL40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Кабель измерительный диапазона частот от 18,0 до 40,0 ГГц, длина </w:t>
            </w:r>
          </w:p>
          <w:p w:rsidR="005A45D9" w:rsidRPr="00FC1A55" w:rsidRDefault="005A45D9" w:rsidP="006F7CD2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  <w:shd w:val="clear" w:color="auto" w:fill="FFFFFF"/>
              </w:rPr>
              <w:t xml:space="preserve">4 </w:t>
            </w:r>
            <w:r w:rsidRPr="00FC1A55">
              <w:rPr>
                <w:sz w:val="22"/>
                <w:szCs w:val="22"/>
                <w:shd w:val="clear" w:color="auto" w:fill="FFFFFF"/>
                <w:lang w:val="en-US"/>
              </w:rPr>
              <w:t>FT</w:t>
            </w:r>
            <w:r w:rsidRPr="00FC1A55">
              <w:rPr>
                <w:sz w:val="22"/>
                <w:szCs w:val="22"/>
                <w:shd w:val="clear" w:color="auto" w:fill="FFFFFF"/>
              </w:rPr>
              <w:t xml:space="preserve"> ≈ 122 см</w:t>
            </w:r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6F7CD2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0E71F8">
        <w:trPr>
          <w:gridAfter w:val="1"/>
          <w:wAfter w:w="20" w:type="dxa"/>
          <w:jc w:val="center"/>
        </w:trPr>
        <w:tc>
          <w:tcPr>
            <w:tcW w:w="96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BAB" w:rsidRPr="00FC1A55" w:rsidRDefault="00EE2BAB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СВЧ переходы</w:t>
            </w:r>
          </w:p>
        </w:tc>
      </w:tr>
      <w:tr w:rsidR="005A45D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ОП0118. </w:t>
            </w:r>
            <w:r w:rsidRPr="00FC1A55">
              <w:rPr>
                <w:sz w:val="22"/>
                <w:szCs w:val="22"/>
                <w:lang w:val="en-US"/>
              </w:rPr>
              <w:t>SMSM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, диапазона частот от 1,0 до 18,0 </w:t>
            </w:r>
            <w:r w:rsidRPr="00FC1A55">
              <w:rPr>
                <w:sz w:val="22"/>
                <w:szCs w:val="22"/>
              </w:rPr>
              <w:lastRenderedPageBreak/>
              <w:t>ГГц.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D9" w:rsidRPr="00FC1A55" w:rsidRDefault="005A45D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  <w:tcBorders>
              <w:top w:val="single" w:sz="4" w:space="0" w:color="auto"/>
            </w:tcBorders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  <w:lang w:val="en-US"/>
              </w:rPr>
              <w:t>SF</w:t>
            </w:r>
            <w:r w:rsidRPr="00FC1A55">
              <w:rPr>
                <w:sz w:val="22"/>
                <w:szCs w:val="22"/>
              </w:rPr>
              <w:t>* или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МП0118.</w:t>
            </w:r>
            <w:r w:rsidRPr="00FC1A55">
              <w:rPr>
                <w:sz w:val="22"/>
                <w:szCs w:val="22"/>
                <w:lang w:val="en-US"/>
              </w:rPr>
              <w:t>NMSF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Межканальный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N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 xml:space="preserve"> или межканальный СВЧ переход тип </w:t>
            </w:r>
            <w:r w:rsidRPr="00FC1A55">
              <w:rPr>
                <w:sz w:val="22"/>
                <w:szCs w:val="22"/>
                <w:lang w:val="en-US"/>
              </w:rPr>
              <w:t>III</w:t>
            </w:r>
            <w:r w:rsidRPr="00FC1A55">
              <w:rPr>
                <w:sz w:val="22"/>
                <w:szCs w:val="22"/>
              </w:rPr>
              <w:t>(</w:t>
            </w:r>
            <w:r w:rsidRPr="00FC1A55">
              <w:rPr>
                <w:sz w:val="22"/>
                <w:szCs w:val="22"/>
                <w:lang w:val="en-US"/>
              </w:rPr>
              <w:t>NM</w:t>
            </w:r>
            <w:r w:rsidRPr="00FC1A55">
              <w:rPr>
                <w:sz w:val="22"/>
                <w:szCs w:val="22"/>
              </w:rPr>
              <w:t xml:space="preserve">) </w:t>
            </w:r>
            <w:proofErr w:type="gramStart"/>
            <w:r w:rsidRPr="00FC1A55">
              <w:rPr>
                <w:sz w:val="22"/>
                <w:szCs w:val="22"/>
              </w:rPr>
              <w:t>В</w:t>
            </w:r>
            <w:proofErr w:type="gramEnd"/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SMA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female</w:t>
            </w:r>
            <w:r w:rsidRPr="00FC1A55">
              <w:rPr>
                <w:sz w:val="22"/>
                <w:szCs w:val="22"/>
              </w:rPr>
              <w:t>, диапазона частот от 1,0 до 8,2 ГГц.</w:t>
            </w:r>
          </w:p>
        </w:tc>
        <w:tc>
          <w:tcPr>
            <w:tcW w:w="703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A20CE0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ОП1840.</w:t>
            </w:r>
            <w:r w:rsidRPr="00FC1A55">
              <w:rPr>
                <w:sz w:val="22"/>
                <w:szCs w:val="22"/>
                <w:lang w:val="en-US"/>
              </w:rPr>
              <w:t>KMKM</w:t>
            </w:r>
            <w:r w:rsidRPr="00FC1A55">
              <w:rPr>
                <w:sz w:val="22"/>
                <w:szCs w:val="22"/>
              </w:rPr>
              <w:t>*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23CD8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Одноканальный СВЧ переход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 xml:space="preserve">- </w:t>
            </w:r>
            <w:r w:rsidRPr="00FC1A55">
              <w:rPr>
                <w:sz w:val="22"/>
                <w:szCs w:val="22"/>
                <w:lang w:val="en-US"/>
              </w:rPr>
              <w:t>K</w:t>
            </w:r>
            <w:r w:rsidRPr="00FC1A55">
              <w:rPr>
                <w:sz w:val="22"/>
                <w:szCs w:val="22"/>
              </w:rPr>
              <w:t>-</w:t>
            </w:r>
            <w:r w:rsidRPr="00FC1A55">
              <w:rPr>
                <w:sz w:val="22"/>
                <w:szCs w:val="22"/>
                <w:lang w:val="en-US"/>
              </w:rPr>
              <w:t>type</w:t>
            </w:r>
            <w:r w:rsidRPr="00FC1A55">
              <w:rPr>
                <w:sz w:val="22"/>
                <w:szCs w:val="22"/>
              </w:rPr>
              <w:t xml:space="preserve"> </w:t>
            </w:r>
            <w:r w:rsidRPr="00FC1A55">
              <w:rPr>
                <w:sz w:val="22"/>
                <w:szCs w:val="22"/>
                <w:lang w:val="en-US"/>
              </w:rPr>
              <w:t>male</w:t>
            </w:r>
            <w:r w:rsidRPr="00FC1A55">
              <w:rPr>
                <w:sz w:val="22"/>
                <w:szCs w:val="22"/>
              </w:rPr>
              <w:t>, диапазона частот от 18,0 до 40,0 ГГц.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545181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A25C61">
        <w:trPr>
          <w:gridAfter w:val="1"/>
          <w:wAfter w:w="20" w:type="dxa"/>
          <w:jc w:val="center"/>
        </w:trPr>
        <w:tc>
          <w:tcPr>
            <w:tcW w:w="9619" w:type="dxa"/>
            <w:gridSpan w:val="5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Прочие изделия</w:t>
            </w:r>
          </w:p>
        </w:tc>
      </w:tr>
      <w:tr w:rsidR="005A45D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D035E4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АК-02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D035E4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 xml:space="preserve">Крепление </w:t>
            </w:r>
            <w:r w:rsidR="008B6679" w:rsidRPr="00FC1A55">
              <w:rPr>
                <w:sz w:val="22"/>
                <w:szCs w:val="22"/>
              </w:rPr>
              <w:t xml:space="preserve">антенных систем </w:t>
            </w:r>
            <w:r w:rsidRPr="00FC1A55">
              <w:rPr>
                <w:sz w:val="22"/>
                <w:szCs w:val="22"/>
              </w:rPr>
              <w:t xml:space="preserve">П6-123; П6-140-х к </w:t>
            </w:r>
            <w:proofErr w:type="gramStart"/>
            <w:r w:rsidRPr="00FC1A55">
              <w:rPr>
                <w:sz w:val="22"/>
                <w:szCs w:val="22"/>
              </w:rPr>
              <w:t>универсальному</w:t>
            </w:r>
            <w:proofErr w:type="gramEnd"/>
            <w:r w:rsidRPr="00FC1A55">
              <w:rPr>
                <w:sz w:val="22"/>
                <w:szCs w:val="22"/>
              </w:rPr>
              <w:t xml:space="preserve"> </w:t>
            </w:r>
            <w:proofErr w:type="spellStart"/>
            <w:r w:rsidRPr="00FC1A55">
              <w:rPr>
                <w:sz w:val="22"/>
                <w:szCs w:val="22"/>
              </w:rPr>
              <w:t>фотоштативу</w:t>
            </w:r>
            <w:proofErr w:type="spellEnd"/>
            <w:r w:rsidRPr="00FC1A55">
              <w:rPr>
                <w:sz w:val="22"/>
                <w:szCs w:val="22"/>
              </w:rPr>
              <w:t>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Блок питания для АИК 1-40Б </w:t>
            </w:r>
          </w:p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220В/ +5В.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spacing w:before="20"/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9D6ECC">
            <w:pPr>
              <w:spacing w:before="20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Кейс-упаковка.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Штырь заземления с соединительным проводом.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5A45D9" w:rsidRPr="00FC1A55" w:rsidRDefault="005A45D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8B6679" w:rsidRPr="00FC1A55" w:rsidTr="008B6679">
        <w:trPr>
          <w:gridAfter w:val="1"/>
          <w:wAfter w:w="20" w:type="dxa"/>
          <w:jc w:val="center"/>
        </w:trPr>
        <w:tc>
          <w:tcPr>
            <w:tcW w:w="568" w:type="dxa"/>
          </w:tcPr>
          <w:p w:rsidR="008B6679" w:rsidRPr="00FC1A55" w:rsidRDefault="008B667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  <w:tc>
          <w:tcPr>
            <w:tcW w:w="4253" w:type="dxa"/>
            <w:shd w:val="clear" w:color="auto" w:fill="auto"/>
          </w:tcPr>
          <w:p w:rsidR="008B6679" w:rsidRPr="00FC1A55" w:rsidRDefault="008B6679" w:rsidP="00493D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Короб транспортировочный</w:t>
            </w:r>
          </w:p>
        </w:tc>
        <w:tc>
          <w:tcPr>
            <w:tcW w:w="703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B6679" w:rsidRPr="00FC1A55" w:rsidRDefault="008B6679" w:rsidP="00493DFE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CA33EA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sz w:val="22"/>
                <w:szCs w:val="22"/>
              </w:rPr>
              <w:t>ЗИП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Отвертка с плоским шлицем.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нет*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Ключ гаечный</w:t>
            </w:r>
            <w:proofErr w:type="gramStart"/>
            <w:r w:rsidRPr="00FC1A55">
              <w:rPr>
                <w:sz w:val="22"/>
                <w:szCs w:val="22"/>
              </w:rPr>
              <w:t xml:space="preserve"> (***)</w:t>
            </w:r>
            <w:proofErr w:type="gramEnd"/>
            <w:r w:rsidRPr="00FC1A55">
              <w:rPr>
                <w:sz w:val="22"/>
                <w:szCs w:val="22"/>
              </w:rPr>
              <w:t>х8.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A45D9" w:rsidRPr="00FC1A55" w:rsidRDefault="005A45D9" w:rsidP="00B81CCA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</w:t>
            </w:r>
            <w:proofErr w:type="gramStart"/>
            <w:r w:rsidRPr="00FC1A55">
              <w:rPr>
                <w:sz w:val="22"/>
                <w:szCs w:val="22"/>
              </w:rPr>
              <w:t>1</w:t>
            </w:r>
            <w:proofErr w:type="gramEnd"/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B81CCA">
            <w:pPr>
              <w:rPr>
                <w:b/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Винт для стыковки фланцев.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B81CC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4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B81CCA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EE2BAB" w:rsidRPr="00FC1A55" w:rsidTr="00E91407">
        <w:trPr>
          <w:jc w:val="center"/>
        </w:trPr>
        <w:tc>
          <w:tcPr>
            <w:tcW w:w="9639" w:type="dxa"/>
            <w:gridSpan w:val="6"/>
          </w:tcPr>
          <w:p w:rsidR="00EE2BAB" w:rsidRPr="00FC1A55" w:rsidRDefault="00EE2BAB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b/>
                <w:i/>
                <w:iCs/>
                <w:sz w:val="22"/>
                <w:szCs w:val="22"/>
              </w:rPr>
              <w:t>Эксплуатационная документация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РЭ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Руководство по эксплуатации.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bottom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Формуляр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EE2BAB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</w:tcPr>
          <w:p w:rsidR="005A45D9" w:rsidRPr="00FC1A55" w:rsidRDefault="005A45D9" w:rsidP="00587AC6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КНПР.464965.003/01 ФО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4B48B9">
            <w:pPr>
              <w:rPr>
                <w:sz w:val="22"/>
                <w:szCs w:val="22"/>
                <w:lang w:eastAsia="en-US"/>
              </w:rPr>
            </w:pPr>
            <w:r w:rsidRPr="00FC1A55">
              <w:rPr>
                <w:sz w:val="22"/>
                <w:szCs w:val="22"/>
              </w:rPr>
              <w:t>Альбомом графиков часть 2 формуляра</w:t>
            </w:r>
            <w:proofErr w:type="gramStart"/>
            <w:r w:rsidRPr="00FC1A55">
              <w:rPr>
                <w:sz w:val="22"/>
                <w:szCs w:val="22"/>
              </w:rPr>
              <w:t>.</w:t>
            </w:r>
            <w:proofErr w:type="gramEnd"/>
            <w:r w:rsidRPr="00FC1A55">
              <w:rPr>
                <w:sz w:val="22"/>
                <w:szCs w:val="22"/>
              </w:rPr>
              <w:t xml:space="preserve"> (</w:t>
            </w:r>
            <w:proofErr w:type="gramStart"/>
            <w:r w:rsidRPr="00FC1A55">
              <w:rPr>
                <w:sz w:val="22"/>
                <w:szCs w:val="22"/>
              </w:rPr>
              <w:t>п</w:t>
            </w:r>
            <w:proofErr w:type="gramEnd"/>
            <w:r w:rsidRPr="00FC1A55">
              <w:rPr>
                <w:sz w:val="22"/>
                <w:szCs w:val="22"/>
              </w:rPr>
              <w:t>риложение 1 к формуляру)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МП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Методика поверки.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  <w:tr w:rsidR="005A45D9" w:rsidRPr="00FC1A55" w:rsidTr="008B6679">
        <w:trPr>
          <w:jc w:val="center"/>
        </w:trPr>
        <w:tc>
          <w:tcPr>
            <w:tcW w:w="568" w:type="dxa"/>
          </w:tcPr>
          <w:p w:rsidR="005A45D9" w:rsidRPr="00FC1A55" w:rsidRDefault="005A45D9" w:rsidP="005A45D9">
            <w:pPr>
              <w:pStyle w:val="ae"/>
              <w:numPr>
                <w:ilvl w:val="0"/>
                <w:numId w:val="21"/>
              </w:numPr>
              <w:rPr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КНПР.464965.003 НМ</w:t>
            </w:r>
          </w:p>
        </w:tc>
        <w:tc>
          <w:tcPr>
            <w:tcW w:w="4253" w:type="dxa"/>
            <w:shd w:val="clear" w:color="auto" w:fill="auto"/>
          </w:tcPr>
          <w:p w:rsidR="005A45D9" w:rsidRPr="00FC1A55" w:rsidRDefault="005A45D9" w:rsidP="007E11FE">
            <w:pPr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Нормы расхода материалов.</w:t>
            </w:r>
          </w:p>
        </w:tc>
        <w:tc>
          <w:tcPr>
            <w:tcW w:w="703" w:type="dxa"/>
            <w:shd w:val="clear" w:color="auto" w:fill="auto"/>
          </w:tcPr>
          <w:p w:rsidR="005A45D9" w:rsidRPr="00FC1A55" w:rsidRDefault="005A45D9" w:rsidP="00600E19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1</w:t>
            </w:r>
          </w:p>
        </w:tc>
        <w:tc>
          <w:tcPr>
            <w:tcW w:w="1280" w:type="dxa"/>
            <w:gridSpan w:val="2"/>
            <w:shd w:val="clear" w:color="auto" w:fill="auto"/>
          </w:tcPr>
          <w:p w:rsidR="005A45D9" w:rsidRPr="00FC1A55" w:rsidRDefault="005A45D9" w:rsidP="009D6ECC">
            <w:pPr>
              <w:jc w:val="center"/>
              <w:rPr>
                <w:sz w:val="22"/>
                <w:szCs w:val="22"/>
              </w:rPr>
            </w:pPr>
            <w:r w:rsidRPr="00FC1A55">
              <w:rPr>
                <w:sz w:val="22"/>
                <w:szCs w:val="22"/>
              </w:rPr>
              <w:t>нет</w:t>
            </w:r>
          </w:p>
        </w:tc>
      </w:tr>
    </w:tbl>
    <w:p w:rsidR="007E11FE" w:rsidRPr="00FF033C" w:rsidRDefault="007E11FE" w:rsidP="007E11FE">
      <w:pPr>
        <w:jc w:val="right"/>
        <w:rPr>
          <w:i/>
        </w:rPr>
      </w:pPr>
    </w:p>
    <w:p w:rsidR="00F57D43" w:rsidRPr="00FF033C" w:rsidRDefault="00864F69" w:rsidP="00864F69">
      <w:r w:rsidRPr="00FF033C">
        <w:t xml:space="preserve">* </w:t>
      </w:r>
      <w:r w:rsidR="00F57D43" w:rsidRPr="00FF033C">
        <w:t xml:space="preserve">Покупные изделия: </w:t>
      </w:r>
    </w:p>
    <w:p w:rsidR="00A97AB8" w:rsidRPr="00FF033C" w:rsidRDefault="00A97AB8" w:rsidP="00DE0EDC"/>
    <w:p w:rsidR="00A97AB8" w:rsidRPr="00FF033C" w:rsidRDefault="00A97AB8" w:rsidP="00DE0EDC"/>
    <w:p w:rsidR="007E11FE" w:rsidRPr="00FF033C" w:rsidRDefault="007E11FE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Pr="00FF033C" w:rsidRDefault="008B7D60" w:rsidP="00DE0EDC">
      <w:pPr>
        <w:rPr>
          <w:sz w:val="28"/>
        </w:rPr>
      </w:pPr>
    </w:p>
    <w:p w:rsidR="008B7D60" w:rsidRDefault="008B7D60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122774" w:rsidRDefault="00122774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Default="00FC1A55" w:rsidP="00DE0EDC">
      <w:pPr>
        <w:rPr>
          <w:sz w:val="28"/>
        </w:rPr>
      </w:pPr>
    </w:p>
    <w:p w:rsidR="00FC1A55" w:rsidRPr="00FF033C" w:rsidRDefault="00FC1A55" w:rsidP="00DE0EDC">
      <w:pPr>
        <w:rPr>
          <w:sz w:val="28"/>
        </w:rPr>
      </w:pPr>
    </w:p>
    <w:p w:rsidR="007E11FE" w:rsidRPr="00C12818" w:rsidRDefault="007E11FE" w:rsidP="00C12818">
      <w:pPr>
        <w:pStyle w:val="1"/>
      </w:pPr>
      <w:bookmarkStart w:id="7" w:name="_Toc164553"/>
      <w:r w:rsidRPr="00C12818">
        <w:lastRenderedPageBreak/>
        <w:t>РЕСУРСЫ, СРОКИ СЛУЖБЫ И ХРАНЕНИЯ.</w:t>
      </w:r>
      <w:r w:rsidR="00DE0EDC" w:rsidRPr="00C12818">
        <w:t xml:space="preserve"> </w:t>
      </w:r>
      <w:r w:rsidRPr="00C12818">
        <w:t>ГАРАНТИИ ИЗГОТОВИТЕЛЯ</w:t>
      </w:r>
      <w:bookmarkEnd w:id="7"/>
    </w:p>
    <w:p w:rsidR="007E11FE" w:rsidRPr="00FF033C" w:rsidRDefault="007E11FE" w:rsidP="007E11FE">
      <w:pPr>
        <w:ind w:left="360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Ресурс АИК до  капитального ремонта: </w:t>
      </w:r>
      <w:r w:rsidRPr="00FF033C">
        <w:rPr>
          <w:u w:val="single"/>
        </w:rPr>
        <w:t>3(три) года.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tabs>
          <w:tab w:val="left" w:pos="709"/>
        </w:tabs>
        <w:ind w:left="0" w:firstLine="709"/>
        <w:jc w:val="both"/>
      </w:pPr>
      <w:r w:rsidRPr="00FF033C">
        <w:t xml:space="preserve">Срок службы АИК: </w:t>
      </w:r>
      <w:r w:rsidRPr="00FF033C">
        <w:rPr>
          <w:u w:val="single"/>
        </w:rPr>
        <w:t>10(десять) лет.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  <w:rPr>
          <w:u w:val="single"/>
        </w:rPr>
      </w:pPr>
      <w:r w:rsidRPr="00FF033C">
        <w:t xml:space="preserve">Срок хранения АИК: </w:t>
      </w:r>
      <w:r w:rsidR="00154A8C" w:rsidRPr="00FF033C">
        <w:rPr>
          <w:u w:val="single"/>
        </w:rPr>
        <w:t xml:space="preserve">5 </w:t>
      </w:r>
      <w:r w:rsidRPr="00FF033C">
        <w:rPr>
          <w:u w:val="single"/>
        </w:rPr>
        <w:t>(</w:t>
      </w:r>
      <w:r w:rsidR="00154A8C" w:rsidRPr="00FF033C">
        <w:rPr>
          <w:u w:val="single"/>
        </w:rPr>
        <w:t>пя</w:t>
      </w:r>
      <w:r w:rsidRPr="00FF033C">
        <w:rPr>
          <w:u w:val="single"/>
        </w:rPr>
        <w:t>ть) лет, в консервации в складских помещениях.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  <w:rPr>
          <w:u w:val="single"/>
        </w:rPr>
      </w:pPr>
    </w:p>
    <w:p w:rsidR="007E11FE" w:rsidRPr="00FF033C" w:rsidRDefault="007E11FE" w:rsidP="00A521C0">
      <w:pPr>
        <w:numPr>
          <w:ilvl w:val="1"/>
          <w:numId w:val="5"/>
        </w:numPr>
        <w:ind w:left="0" w:firstLine="709"/>
        <w:jc w:val="both"/>
      </w:pPr>
      <w:r w:rsidRPr="00FF033C">
        <w:t>Указанный ресурс, срок службы и хранения действительны при соблюдении потребителем требований действующей эксплуатационной документации.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09"/>
      </w:tblGrid>
      <w:tr w:rsidR="00DE0EDC" w:rsidTr="00115185">
        <w:trPr>
          <w:jc w:val="center"/>
        </w:trPr>
        <w:tc>
          <w:tcPr>
            <w:tcW w:w="9809" w:type="dxa"/>
            <w:vAlign w:val="center"/>
          </w:tcPr>
          <w:p w:rsidR="00DE0EDC" w:rsidRDefault="00DE0EDC" w:rsidP="000E20B2">
            <w:pPr>
              <w:jc w:val="center"/>
            </w:pPr>
          </w:p>
        </w:tc>
      </w:tr>
    </w:tbl>
    <w:p w:rsidR="007E11FE" w:rsidRPr="00FF033C" w:rsidRDefault="007E11FE" w:rsidP="000E20B2">
      <w:pPr>
        <w:ind w:firstLine="709"/>
        <w:jc w:val="center"/>
        <w:rPr>
          <w:vertAlign w:val="superscript"/>
        </w:rPr>
      </w:pPr>
      <w:r w:rsidRPr="00FF033C">
        <w:rPr>
          <w:vertAlign w:val="superscript"/>
        </w:rPr>
        <w:t>линия отреза при поставке на экспорт</w:t>
      </w: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Гарантийный срок эксплуатации продлевается на период от получения рекламации до введения АИК  в эксплуатацию силами предприятия-изготовителя.</w:t>
      </w:r>
    </w:p>
    <w:p w:rsidR="007E11FE" w:rsidRPr="00FF033C" w:rsidRDefault="007E11FE" w:rsidP="008A445E">
      <w:pPr>
        <w:tabs>
          <w:tab w:val="left" w:pos="709"/>
        </w:tabs>
        <w:ind w:firstLine="709"/>
        <w:jc w:val="both"/>
      </w:pPr>
    </w:p>
    <w:p w:rsidR="007E11FE" w:rsidRPr="00FF033C" w:rsidRDefault="007E11FE" w:rsidP="00A521C0">
      <w:pPr>
        <w:numPr>
          <w:ilvl w:val="1"/>
          <w:numId w:val="6"/>
        </w:numPr>
        <w:ind w:left="0" w:firstLine="709"/>
        <w:jc w:val="both"/>
      </w:pPr>
      <w:r w:rsidRPr="00FF033C">
        <w:rPr>
          <w:iCs/>
        </w:rPr>
        <w:t>Гарантии предприятия изготовителя снимаются:</w:t>
      </w:r>
    </w:p>
    <w:p w:rsidR="007E11FE" w:rsidRPr="00FF033C" w:rsidRDefault="007E11FE" w:rsidP="00A521C0">
      <w:pPr>
        <w:numPr>
          <w:ilvl w:val="0"/>
          <w:numId w:val="16"/>
        </w:numPr>
        <w:tabs>
          <w:tab w:val="left" w:pos="709"/>
        </w:tabs>
        <w:spacing w:before="100" w:beforeAutospacing="1" w:after="100" w:afterAutospacing="1"/>
        <w:ind w:firstLine="709"/>
        <w:jc w:val="both"/>
      </w:pPr>
      <w:r w:rsidRPr="00FF033C">
        <w:t>на неисправности, возникшие в результате воздействия окружающей среды (дождь, снег, град, гроза и т.п.), наступления форс-мажорных обстоятельств (пожар, наводнение, землетрясение и др.) или влияния случайных внешних факторов (броски напряжен</w:t>
      </w:r>
      <w:r w:rsidR="00137B10" w:rsidRPr="00FF033C">
        <w:t>ия в электрической сети и пр.):</w:t>
      </w:r>
    </w:p>
    <w:p w:rsidR="00137B10" w:rsidRPr="00FF033C" w:rsidRDefault="007E11FE" w:rsidP="00A521C0">
      <w:pPr>
        <w:numPr>
          <w:ilvl w:val="0"/>
          <w:numId w:val="12"/>
        </w:numPr>
        <w:spacing w:before="100" w:beforeAutospacing="1" w:after="100" w:afterAutospacing="1"/>
        <w:jc w:val="both"/>
      </w:pPr>
      <w:r w:rsidRPr="00FF033C">
        <w:t xml:space="preserve">на неисправности, вызванные нарушением правил транспортировки, хранения и эксплуатации; </w:t>
      </w:r>
    </w:p>
    <w:p w:rsidR="007E11FE" w:rsidRPr="00FF033C" w:rsidRDefault="007E11FE" w:rsidP="00A521C0">
      <w:pPr>
        <w:numPr>
          <w:ilvl w:val="0"/>
          <w:numId w:val="12"/>
        </w:numPr>
        <w:jc w:val="both"/>
      </w:pPr>
      <w:r w:rsidRPr="00FF033C">
        <w:t>на неисправности, вызванные ремонтом или модификацией изделия</w:t>
      </w:r>
      <w:r w:rsidRPr="00FF033C">
        <w:rPr>
          <w:sz w:val="28"/>
          <w:szCs w:val="28"/>
        </w:rPr>
        <w:t xml:space="preserve"> </w:t>
      </w:r>
      <w:r w:rsidRPr="00FF033C">
        <w:t xml:space="preserve">лицами, не уполномоченными на это Производителем; </w:t>
      </w:r>
    </w:p>
    <w:p w:rsidR="007E11FE" w:rsidRDefault="007E11FE" w:rsidP="00A521C0">
      <w:pPr>
        <w:numPr>
          <w:ilvl w:val="0"/>
          <w:numId w:val="12"/>
        </w:numPr>
        <w:jc w:val="both"/>
      </w:pPr>
      <w:r w:rsidRPr="00FF033C">
        <w:t>на изделие, имеющее внешние дефекты (я</w:t>
      </w:r>
      <w:r w:rsidR="00A521C0">
        <w:t>вные механические повреждения).</w:t>
      </w:r>
    </w:p>
    <w:p w:rsidR="00A521C0" w:rsidRPr="00FF033C" w:rsidRDefault="00A521C0" w:rsidP="00A521C0">
      <w:pPr>
        <w:jc w:val="both"/>
      </w:pPr>
    </w:p>
    <w:p w:rsidR="00426625" w:rsidRPr="00FF033C" w:rsidRDefault="00D34733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>Г</w:t>
      </w:r>
      <w:r w:rsidR="007E11FE" w:rsidRPr="00FF033C">
        <w:rPr>
          <w:iCs/>
        </w:rPr>
        <w:t>арантийное и послегарантийное техническое обслуживание и ремонт АИК производит</w:t>
      </w:r>
      <w:r w:rsidR="00A521C0">
        <w:rPr>
          <w:iCs/>
        </w:rPr>
        <w:t xml:space="preserve"> </w:t>
      </w:r>
      <w:r w:rsidR="00D008C5" w:rsidRPr="00FF033C">
        <w:rPr>
          <w:iCs/>
        </w:rPr>
        <w:t>АО</w:t>
      </w:r>
      <w:r w:rsidR="007E11FE" w:rsidRPr="00FF033C">
        <w:rPr>
          <w:iCs/>
        </w:rPr>
        <w:t xml:space="preserve"> «СКАРД-Электроникс»</w:t>
      </w:r>
      <w:r w:rsidR="00A521C0">
        <w:rPr>
          <w:iCs/>
        </w:rPr>
        <w:t xml:space="preserve"> по</w:t>
      </w:r>
      <w:r w:rsidR="00426625" w:rsidRPr="00FF033C">
        <w:rPr>
          <w:iCs/>
        </w:rPr>
        <w:t xml:space="preserve"> адресу:</w:t>
      </w:r>
    </w:p>
    <w:p w:rsidR="00426625" w:rsidRPr="00FF033C" w:rsidRDefault="00426625" w:rsidP="00A521C0">
      <w:pPr>
        <w:spacing w:line="300" w:lineRule="auto"/>
        <w:ind w:firstLine="709"/>
        <w:jc w:val="both"/>
        <w:rPr>
          <w:iCs/>
        </w:rPr>
      </w:pPr>
      <w:r w:rsidRPr="00FF033C">
        <w:rPr>
          <w:iCs/>
        </w:rPr>
        <w:t xml:space="preserve">Россия, </w:t>
      </w:r>
      <w:r w:rsidR="007E11FE" w:rsidRPr="00FF033C">
        <w:rPr>
          <w:iCs/>
        </w:rPr>
        <w:t>305021, Курск, ул.</w:t>
      </w:r>
      <w:r w:rsidR="00EC5172" w:rsidRPr="00FF033C">
        <w:rPr>
          <w:iCs/>
        </w:rPr>
        <w:t xml:space="preserve"> </w:t>
      </w:r>
      <w:r w:rsidR="007E11FE" w:rsidRPr="00FF033C">
        <w:rPr>
          <w:iCs/>
        </w:rPr>
        <w:t xml:space="preserve">Карла Маркса 70Б, </w:t>
      </w:r>
    </w:p>
    <w:p w:rsidR="00B26336" w:rsidRPr="00FF033C" w:rsidRDefault="00B26336" w:rsidP="00A521C0">
      <w:pPr>
        <w:spacing w:line="300" w:lineRule="auto"/>
        <w:ind w:firstLine="709"/>
        <w:jc w:val="both"/>
        <w:rPr>
          <w:spacing w:val="-4"/>
        </w:rPr>
      </w:pPr>
      <w:r w:rsidRPr="00FF033C">
        <w:rPr>
          <w:spacing w:val="-4"/>
        </w:rPr>
        <w:t xml:space="preserve">Тел/факс: +7 (4712) 390-632, 390-786, </w:t>
      </w:r>
      <w:r w:rsidRPr="00FF033C">
        <w:rPr>
          <w:spacing w:val="-4"/>
          <w:lang w:val="en-US"/>
        </w:rPr>
        <w:t>e-mail</w:t>
      </w:r>
      <w:r w:rsidRPr="009502CF">
        <w:rPr>
          <w:rStyle w:val="ad"/>
        </w:rPr>
        <w:t xml:space="preserve">: </w:t>
      </w:r>
      <w:hyperlink r:id="rId9" w:history="1">
        <w:r w:rsidRPr="009502CF">
          <w:rPr>
            <w:rStyle w:val="ad"/>
          </w:rPr>
          <w:t>info@skard.ru</w:t>
        </w:r>
      </w:hyperlink>
      <w:r w:rsidRPr="00FF033C">
        <w:rPr>
          <w:spacing w:val="-4"/>
        </w:rPr>
        <w:t xml:space="preserve"> </w:t>
      </w: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Pr="00FF033C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8A445E" w:rsidRDefault="008A445E" w:rsidP="00B26336">
      <w:pPr>
        <w:spacing w:line="360" w:lineRule="auto"/>
        <w:ind w:firstLine="709"/>
        <w:jc w:val="both"/>
        <w:rPr>
          <w:spacing w:val="-4"/>
        </w:rPr>
      </w:pPr>
    </w:p>
    <w:p w:rsidR="00A521C0" w:rsidRDefault="00A521C0" w:rsidP="00B26336">
      <w:pPr>
        <w:spacing w:line="360" w:lineRule="auto"/>
        <w:ind w:firstLine="709"/>
        <w:jc w:val="both"/>
        <w:rPr>
          <w:spacing w:val="-4"/>
        </w:rPr>
      </w:pPr>
    </w:p>
    <w:p w:rsidR="00C12818" w:rsidRDefault="00C12818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F4565C" w:rsidRPr="00F4565C" w:rsidRDefault="00F4565C" w:rsidP="00B26336">
      <w:pPr>
        <w:spacing w:line="360" w:lineRule="auto"/>
        <w:ind w:firstLine="709"/>
        <w:jc w:val="both"/>
        <w:rPr>
          <w:spacing w:val="-4"/>
          <w:lang w:val="en-US"/>
        </w:rPr>
      </w:pPr>
    </w:p>
    <w:p w:rsidR="001A6670" w:rsidRPr="00C12818" w:rsidRDefault="001A6670" w:rsidP="00C12818">
      <w:pPr>
        <w:pStyle w:val="1"/>
      </w:pPr>
      <w:bookmarkStart w:id="8" w:name="_Toc164554"/>
      <w:r w:rsidRPr="00C12818">
        <w:lastRenderedPageBreak/>
        <w:t>КОНСЕРВАЦИЯ</w:t>
      </w:r>
      <w:bookmarkEnd w:id="8"/>
    </w:p>
    <w:p w:rsidR="001A6670" w:rsidRPr="00FF033C" w:rsidRDefault="001A6670" w:rsidP="001A6670">
      <w:pPr>
        <w:rPr>
          <w:b/>
        </w:rPr>
      </w:pPr>
    </w:p>
    <w:p w:rsidR="001A6670" w:rsidRPr="00FF033C" w:rsidRDefault="000016B5" w:rsidP="00A521C0">
      <w:pPr>
        <w:ind w:firstLine="709"/>
        <w:jc w:val="both"/>
      </w:pPr>
      <w:r w:rsidRPr="00FF033C">
        <w:t>7.1</w:t>
      </w:r>
      <w:r w:rsidR="001A6670" w:rsidRPr="00FF033C">
        <w:t xml:space="preserve"> Сведения о консервации, </w:t>
      </w:r>
      <w:proofErr w:type="spellStart"/>
      <w:r w:rsidR="001A6670" w:rsidRPr="00FF033C">
        <w:t>расконсервации</w:t>
      </w:r>
      <w:proofErr w:type="spellEnd"/>
      <w:r w:rsidR="001A6670" w:rsidRPr="00FF033C">
        <w:t xml:space="preserve"> и </w:t>
      </w:r>
      <w:proofErr w:type="spellStart"/>
      <w:r w:rsidR="001A6670" w:rsidRPr="00FF033C">
        <w:t>переконсервации</w:t>
      </w:r>
      <w:proofErr w:type="spellEnd"/>
      <w:r w:rsidR="001A6670" w:rsidRPr="00FF033C">
        <w:t xml:space="preserve"> АИК записываются потребителем в таблицу </w:t>
      </w:r>
      <w:r w:rsidR="00C337C5" w:rsidRPr="00FF033C">
        <w:t>4</w:t>
      </w:r>
      <w:r w:rsidR="001A6670" w:rsidRPr="00FF033C">
        <w:t>.</w:t>
      </w:r>
    </w:p>
    <w:p w:rsidR="001A6670" w:rsidRPr="00FF033C" w:rsidRDefault="001A6670" w:rsidP="001A6670">
      <w:pPr>
        <w:ind w:left="360"/>
        <w:jc w:val="both"/>
      </w:pPr>
    </w:p>
    <w:p w:rsidR="001A6670" w:rsidRPr="00FF033C" w:rsidRDefault="001A6670" w:rsidP="0091733F">
      <w:pPr>
        <w:spacing w:after="120"/>
        <w:ind w:left="357" w:hanging="357"/>
      </w:pPr>
      <w:r w:rsidRPr="00FF033C"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A26645" w:rsidRPr="00FF033C">
        <w:t xml:space="preserve"> </w:t>
      </w:r>
      <w:r w:rsidR="00C337C5" w:rsidRPr="00FF033C">
        <w:t>4</w:t>
      </w:r>
      <w:r w:rsidR="00FA59ED" w:rsidRPr="00FF033C">
        <w:t xml:space="preserve"> - Консервация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835"/>
        <w:gridCol w:w="2410"/>
        <w:gridCol w:w="3508"/>
      </w:tblGrid>
      <w:tr w:rsidR="001A6670" w:rsidRPr="00FF033C">
        <w:tc>
          <w:tcPr>
            <w:tcW w:w="817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работы</w:t>
            </w:r>
          </w:p>
        </w:tc>
        <w:tc>
          <w:tcPr>
            <w:tcW w:w="2410" w:type="dxa"/>
            <w:tcBorders>
              <w:bottom w:val="double" w:sz="4" w:space="0" w:color="auto"/>
            </w:tcBorders>
            <w:shd w:val="clear" w:color="auto" w:fill="auto"/>
          </w:tcPr>
          <w:p w:rsidR="0078178E" w:rsidRPr="00FF033C" w:rsidRDefault="001A6670" w:rsidP="009D6ECC">
            <w:pPr>
              <w:jc w:val="center"/>
            </w:pPr>
            <w:r w:rsidRPr="00FF033C">
              <w:t xml:space="preserve">Срок действия; </w:t>
            </w:r>
          </w:p>
          <w:p w:rsidR="001A6670" w:rsidRPr="00FF033C" w:rsidRDefault="001A6670" w:rsidP="009D6ECC">
            <w:pPr>
              <w:jc w:val="center"/>
            </w:pPr>
            <w:r w:rsidRPr="00FF033C">
              <w:t>годы</w:t>
            </w:r>
          </w:p>
        </w:tc>
        <w:tc>
          <w:tcPr>
            <w:tcW w:w="3508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pStyle w:val="a"/>
              <w:numPr>
                <w:ilvl w:val="0"/>
                <w:numId w:val="0"/>
              </w:numPr>
              <w:jc w:val="center"/>
            </w:pPr>
            <w:r w:rsidRPr="00FF033C">
              <w:t>Должность, фамилия и подпись</w:t>
            </w: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1733F" w:rsidRPr="00FF033C" w:rsidRDefault="0091733F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8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  <w:tc>
          <w:tcPr>
            <w:tcW w:w="3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both"/>
              <w:rPr>
                <w:b/>
                <w:sz w:val="28"/>
              </w:rPr>
            </w:pPr>
          </w:p>
        </w:tc>
      </w:tr>
    </w:tbl>
    <w:p w:rsidR="002E5258" w:rsidRPr="00C12818" w:rsidRDefault="002E5258" w:rsidP="00C12818">
      <w:pPr>
        <w:pStyle w:val="1"/>
      </w:pPr>
      <w:bookmarkStart w:id="9" w:name="_Toc164555"/>
      <w:r w:rsidRPr="00C12818">
        <w:lastRenderedPageBreak/>
        <w:t>СВИДЕТЕЛЬСТВО ОБ УПАКОВЫВАНИИ</w:t>
      </w:r>
      <w:bookmarkEnd w:id="9"/>
    </w:p>
    <w:p w:rsidR="00FA59ED" w:rsidRPr="00115185" w:rsidRDefault="00FA59ED" w:rsidP="001A6670">
      <w:pPr>
        <w:jc w:val="both"/>
        <w:rPr>
          <w:sz w:val="28"/>
        </w:rPr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85"/>
        <w:gridCol w:w="443"/>
        <w:gridCol w:w="3668"/>
        <w:gridCol w:w="407"/>
        <w:gridCol w:w="2263"/>
      </w:tblGrid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</w:pPr>
          </w:p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</w:rPr>
            </w:pPr>
          </w:p>
          <w:p w:rsidR="002E5258" w:rsidRPr="00FF033C" w:rsidRDefault="002E5258" w:rsidP="00BF3E6E">
            <w:pPr>
              <w:jc w:val="center"/>
            </w:pPr>
            <w:r w:rsidRPr="00FF033C">
              <w:t xml:space="preserve">№ </w:t>
            </w:r>
            <w:r w:rsidR="00F4565C">
              <w:t>040921128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Упакован</w:t>
            </w:r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F4565C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</w:rPr>
              <w:t>АО «СКАРД – Электроникс»</w:t>
            </w: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spacing w:val="-4"/>
                <w:vertAlign w:val="superscript"/>
              </w:rPr>
              <w:t>наименование  или  код  изготовителя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BF3E6E">
        <w:tc>
          <w:tcPr>
            <w:tcW w:w="9866" w:type="dxa"/>
            <w:gridSpan w:val="5"/>
          </w:tcPr>
          <w:p w:rsidR="002E5258" w:rsidRPr="00FF033C" w:rsidRDefault="008A445E" w:rsidP="002E5258">
            <w:pPr>
              <w:jc w:val="center"/>
              <w:rPr>
                <w:spacing w:val="-4"/>
              </w:rPr>
            </w:pPr>
            <w:r w:rsidRPr="00FF033C">
              <w:rPr>
                <w:spacing w:val="-4"/>
              </w:rPr>
              <w:t xml:space="preserve">согласно требованиям, предусмотренным </w:t>
            </w:r>
            <w:r w:rsidR="002E5258" w:rsidRPr="00FF033C">
              <w:rPr>
                <w:spacing w:val="-4"/>
              </w:rPr>
              <w:t>в дейс</w:t>
            </w:r>
            <w:r w:rsidRPr="00FF033C">
              <w:rPr>
                <w:spacing w:val="-4"/>
              </w:rPr>
              <w:t xml:space="preserve">твующей технической </w:t>
            </w:r>
            <w:r w:rsidR="002E5258" w:rsidRPr="00FF033C">
              <w:rPr>
                <w:spacing w:val="-4"/>
              </w:rPr>
              <w:t>документации.</w:t>
            </w:r>
          </w:p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  <w:tcBorders>
              <w:bottom w:val="single" w:sz="4" w:space="0" w:color="auto"/>
            </w:tcBorders>
            <w:vAlign w:val="bottom"/>
          </w:tcPr>
          <w:p w:rsidR="002E5258" w:rsidRPr="00F4565C" w:rsidRDefault="00F4565C" w:rsidP="00F4565C">
            <w:pPr>
              <w:rPr>
                <w:spacing w:val="-4"/>
                <w:sz w:val="20"/>
                <w:szCs w:val="20"/>
                <w:vertAlign w:val="superscript"/>
              </w:rPr>
            </w:pPr>
            <w:r>
              <w:t xml:space="preserve">Слесарь-сборщик РЭА и </w:t>
            </w:r>
            <w:proofErr w:type="gramStart"/>
            <w:r>
              <w:t>П</w:t>
            </w:r>
            <w:proofErr w:type="gramEnd"/>
          </w:p>
        </w:tc>
        <w:tc>
          <w:tcPr>
            <w:tcW w:w="443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vAlign w:val="bottom"/>
          </w:tcPr>
          <w:p w:rsidR="002E5258" w:rsidRPr="00FF033C" w:rsidRDefault="00F4565C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>
              <w:t>Белоусов С.И.</w:t>
            </w:r>
          </w:p>
        </w:tc>
      </w:tr>
      <w:tr w:rsidR="002E5258" w:rsidRPr="00FF033C" w:rsidTr="00F4565C">
        <w:tc>
          <w:tcPr>
            <w:tcW w:w="3085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должность</w:t>
            </w: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bottom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  <w:tcBorders>
              <w:top w:val="single" w:sz="4" w:space="0" w:color="auto"/>
            </w:tcBorders>
          </w:tcPr>
          <w:p w:rsidR="002E5258" w:rsidRPr="00FF033C" w:rsidRDefault="006E06B2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  <w:tr w:rsidR="002E5258" w:rsidRPr="00FF033C" w:rsidTr="00F4565C">
        <w:tc>
          <w:tcPr>
            <w:tcW w:w="3085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43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3668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  <w:tc>
          <w:tcPr>
            <w:tcW w:w="407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263" w:type="dxa"/>
          </w:tcPr>
          <w:p w:rsidR="002E5258" w:rsidRPr="00FF033C" w:rsidRDefault="002E5258" w:rsidP="00BF3E6E">
            <w:pPr>
              <w:jc w:val="center"/>
              <w:rPr>
                <w:spacing w:val="-4"/>
                <w:sz w:val="20"/>
                <w:szCs w:val="20"/>
                <w:vertAlign w:val="superscript"/>
              </w:rPr>
            </w:pPr>
          </w:p>
        </w:tc>
      </w:tr>
    </w:tbl>
    <w:p w:rsidR="00FA59ED" w:rsidRPr="00115185" w:rsidRDefault="00FA59ED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Pr="00115185" w:rsidRDefault="002E5258" w:rsidP="00115185"/>
    <w:p w:rsidR="002E5258" w:rsidRDefault="002E5258" w:rsidP="00115185"/>
    <w:p w:rsidR="00C12818" w:rsidRPr="00115185" w:rsidRDefault="00C12818" w:rsidP="00115185"/>
    <w:p w:rsidR="002E5258" w:rsidRPr="00C12818" w:rsidRDefault="002E5258" w:rsidP="00C12818">
      <w:pPr>
        <w:pStyle w:val="1"/>
      </w:pPr>
      <w:bookmarkStart w:id="10" w:name="_Toc164556"/>
      <w:r w:rsidRPr="00C12818">
        <w:lastRenderedPageBreak/>
        <w:t>СВИДЕТЕЛЬСТВО О ПРИЕМКЕ</w:t>
      </w:r>
      <w:bookmarkEnd w:id="10"/>
    </w:p>
    <w:p w:rsidR="002E5258" w:rsidRPr="00FF033C" w:rsidRDefault="002E5258" w:rsidP="008D4F12">
      <w:pPr>
        <w:jc w:val="both"/>
      </w:pPr>
    </w:p>
    <w:tbl>
      <w:tblPr>
        <w:tblStyle w:val="aa"/>
        <w:tblW w:w="98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1080"/>
        <w:gridCol w:w="2880"/>
        <w:gridCol w:w="1080"/>
        <w:gridCol w:w="2018"/>
      </w:tblGrid>
      <w:tr w:rsidR="00F4565C" w:rsidRPr="00FF033C" w:rsidTr="00CB1C31">
        <w:tc>
          <w:tcPr>
            <w:tcW w:w="280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81CCA">
            <w:pPr>
              <w:jc w:val="center"/>
              <w:rPr>
                <w:b/>
                <w:sz w:val="28"/>
              </w:rPr>
            </w:pPr>
            <w:r w:rsidRPr="00FF033C">
              <w:t>АИК 1-40Б/01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</w:pPr>
          </w:p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  <w:r w:rsidRPr="00FF033C">
              <w:t>КНПР.464965.003-01 ТУ</w:t>
            </w:r>
          </w:p>
        </w:tc>
        <w:tc>
          <w:tcPr>
            <w:tcW w:w="1080" w:type="dxa"/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bottom"/>
          </w:tcPr>
          <w:p w:rsidR="00F4565C" w:rsidRPr="00FF033C" w:rsidRDefault="00F4565C" w:rsidP="00BF3E6E">
            <w:pPr>
              <w:jc w:val="center"/>
              <w:rPr>
                <w:b/>
                <w:sz w:val="28"/>
              </w:rPr>
            </w:pPr>
          </w:p>
          <w:p w:rsidR="00F4565C" w:rsidRPr="00FF033C" w:rsidRDefault="00F4565C" w:rsidP="00BF3E6E">
            <w:pPr>
              <w:jc w:val="center"/>
            </w:pPr>
            <w:r w:rsidRPr="00FF033C">
              <w:t xml:space="preserve">№ </w:t>
            </w:r>
            <w:r>
              <w:t>040921128</w:t>
            </w:r>
          </w:p>
        </w:tc>
      </w:tr>
      <w:tr w:rsidR="002E5258" w:rsidRPr="00FF033C" w:rsidTr="00A97AB8">
        <w:tc>
          <w:tcPr>
            <w:tcW w:w="280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наименование  изделия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880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обозначение</w:t>
            </w:r>
          </w:p>
        </w:tc>
        <w:tc>
          <w:tcPr>
            <w:tcW w:w="1080" w:type="dxa"/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</w:p>
        </w:tc>
        <w:tc>
          <w:tcPr>
            <w:tcW w:w="2018" w:type="dxa"/>
            <w:tcBorders>
              <w:top w:val="single" w:sz="4" w:space="0" w:color="auto"/>
            </w:tcBorders>
          </w:tcPr>
          <w:p w:rsidR="002E5258" w:rsidRPr="00FF033C" w:rsidRDefault="002E5258" w:rsidP="00BF3E6E">
            <w:pPr>
              <w:jc w:val="center"/>
              <w:rPr>
                <w:b/>
                <w:sz w:val="28"/>
                <w:vertAlign w:val="superscript"/>
              </w:rPr>
            </w:pPr>
            <w:r w:rsidRPr="00FF033C">
              <w:rPr>
                <w:spacing w:val="-4"/>
                <w:sz w:val="20"/>
                <w:szCs w:val="20"/>
                <w:vertAlign w:val="superscript"/>
              </w:rPr>
              <w:t>заводской  номер</w:t>
            </w:r>
          </w:p>
        </w:tc>
      </w:tr>
    </w:tbl>
    <w:p w:rsidR="002E5258" w:rsidRPr="00FF033C" w:rsidRDefault="002E5258" w:rsidP="008D4F12">
      <w:pPr>
        <w:jc w:val="both"/>
      </w:pPr>
    </w:p>
    <w:p w:rsidR="002E5258" w:rsidRPr="00FF033C" w:rsidRDefault="002E5258" w:rsidP="008D4F12">
      <w:pPr>
        <w:jc w:val="both"/>
      </w:pPr>
    </w:p>
    <w:p w:rsidR="002E5258" w:rsidRPr="00FF033C" w:rsidRDefault="008A445E" w:rsidP="004E1016">
      <w:pPr>
        <w:jc w:val="both"/>
      </w:pPr>
      <w:r w:rsidRPr="00FF033C">
        <w:t>изготовлен(а) и принят(а)</w:t>
      </w:r>
      <w:r w:rsidR="002E5258" w:rsidRPr="00FF033C">
        <w:t xml:space="preserve"> в соответствии с обязательными требованиями государственных </w:t>
      </w:r>
    </w:p>
    <w:p w:rsidR="008D4F12" w:rsidRPr="00FF033C" w:rsidRDefault="008D4F12" w:rsidP="004E1016">
      <w:pPr>
        <w:jc w:val="both"/>
      </w:pPr>
      <w:r w:rsidRPr="00FF033C">
        <w:t>стандартов, действу</w:t>
      </w:r>
      <w:r w:rsidR="008A445E" w:rsidRPr="00FF033C">
        <w:t xml:space="preserve">ющей технической документацией и </w:t>
      </w:r>
      <w:r w:rsidRPr="00FF033C">
        <w:t>признан(а) годн</w:t>
      </w:r>
      <w:r w:rsidR="00E8213B" w:rsidRPr="00FF033C">
        <w:t>ым(</w:t>
      </w:r>
      <w:r w:rsidRPr="00FF033C">
        <w:t>ой</w:t>
      </w:r>
      <w:r w:rsidR="00E8213B" w:rsidRPr="00FF033C">
        <w:t>)</w:t>
      </w:r>
      <w:r w:rsidR="008A445E" w:rsidRPr="00FF033C">
        <w:t xml:space="preserve"> для эксплуатации.</w:t>
      </w:r>
    </w:p>
    <w:p w:rsidR="001A6670" w:rsidRPr="00FF033C" w:rsidRDefault="001A6670" w:rsidP="001A6670">
      <w:pPr>
        <w:ind w:left="360"/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2E5258">
        <w:trPr>
          <w:jc w:val="center"/>
        </w:trPr>
        <w:tc>
          <w:tcPr>
            <w:tcW w:w="9866" w:type="dxa"/>
            <w:gridSpan w:val="5"/>
            <w:vAlign w:val="bottom"/>
          </w:tcPr>
          <w:p w:rsidR="00200124" w:rsidRPr="009669D2" w:rsidRDefault="00200124" w:rsidP="00200124">
            <w:pPr>
              <w:jc w:val="center"/>
              <w:rPr>
                <w:b/>
              </w:rPr>
            </w:pPr>
            <w:r w:rsidRPr="009669D2">
              <w:rPr>
                <w:b/>
              </w:rPr>
              <w:t>Заместитель генерального директора по качеству - начальник ОТК и К</w:t>
            </w:r>
          </w:p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CB1C31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b/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467863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Ивлева Е.В</w:t>
            </w:r>
            <w:r w:rsidR="002E5258" w:rsidRPr="00FF033C">
              <w:rPr>
                <w:spacing w:val="-4"/>
              </w:rPr>
              <w:t>.</w:t>
            </w: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2E5258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923" w:type="dxa"/>
        <w:jc w:val="center"/>
        <w:tblBorders>
          <w:top w:val="none" w:sz="0" w:space="0" w:color="auto"/>
          <w:left w:val="none" w:sz="0" w:space="0" w:color="auto"/>
          <w:bottom w:val="dashed" w:sz="1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923"/>
      </w:tblGrid>
      <w:tr w:rsidR="00364900" w:rsidRPr="00364900" w:rsidTr="00364900">
        <w:trPr>
          <w:jc w:val="center"/>
        </w:trPr>
        <w:tc>
          <w:tcPr>
            <w:tcW w:w="13924" w:type="dxa"/>
          </w:tcPr>
          <w:p w:rsidR="00364900" w:rsidRPr="00364900" w:rsidRDefault="00364900" w:rsidP="00A0180F">
            <w:pPr>
              <w:rPr>
                <w:sz w:val="28"/>
              </w:rPr>
            </w:pPr>
          </w:p>
        </w:tc>
      </w:tr>
    </w:tbl>
    <w:p w:rsidR="002E5258" w:rsidRPr="00FF033C" w:rsidRDefault="008A445E" w:rsidP="002E5258">
      <w:pPr>
        <w:ind w:left="142"/>
        <w:jc w:val="center"/>
        <w:rPr>
          <w:vertAlign w:val="superscript"/>
        </w:rPr>
      </w:pPr>
      <w:r w:rsidRPr="00FF033C">
        <w:rPr>
          <w:vertAlign w:val="superscript"/>
        </w:rPr>
        <w:t xml:space="preserve">линия отреза при поставке </w:t>
      </w:r>
      <w:r w:rsidR="002E5258" w:rsidRPr="00FF033C">
        <w:rPr>
          <w:vertAlign w:val="superscript"/>
        </w:rPr>
        <w:t>на  экспорт</w:t>
      </w:r>
    </w:p>
    <w:p w:rsidR="002E5258" w:rsidRPr="00FF033C" w:rsidRDefault="002E5258" w:rsidP="002E5258">
      <w:pPr>
        <w:ind w:left="142"/>
        <w:rPr>
          <w:sz w:val="28"/>
        </w:rPr>
      </w:pPr>
    </w:p>
    <w:tbl>
      <w:tblPr>
        <w:tblStyle w:val="aa"/>
        <w:tblW w:w="98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15"/>
        <w:gridCol w:w="1080"/>
        <w:gridCol w:w="2024"/>
        <w:gridCol w:w="1399"/>
        <w:gridCol w:w="2548"/>
      </w:tblGrid>
      <w:tr w:rsidR="002E5258" w:rsidRPr="00FF033C" w:rsidTr="00937FB7">
        <w:trPr>
          <w:jc w:val="center"/>
        </w:trPr>
        <w:tc>
          <w:tcPr>
            <w:tcW w:w="9866" w:type="dxa"/>
            <w:gridSpan w:val="5"/>
            <w:vAlign w:val="center"/>
          </w:tcPr>
          <w:p w:rsidR="002E5258" w:rsidRPr="00FF033C" w:rsidRDefault="002E5258" w:rsidP="00BF3E6E">
            <w:pPr>
              <w:jc w:val="center"/>
              <w:rPr>
                <w:b/>
              </w:rPr>
            </w:pPr>
          </w:p>
          <w:p w:rsidR="002E5258" w:rsidRPr="00FF033C" w:rsidRDefault="00207A6D" w:rsidP="00BF3E6E">
            <w:pPr>
              <w:jc w:val="center"/>
              <w:rPr>
                <w:b/>
              </w:rPr>
            </w:pPr>
            <w:r>
              <w:rPr>
                <w:b/>
              </w:rPr>
              <w:t>Генеральн</w:t>
            </w:r>
            <w:r w:rsidR="000E1405">
              <w:rPr>
                <w:b/>
              </w:rPr>
              <w:t>ый директор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bottom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8" w:space="0" w:color="auto"/>
            </w:tcBorders>
            <w:vAlign w:val="bottom"/>
          </w:tcPr>
          <w:p w:rsidR="002E5258" w:rsidRPr="00FF033C" w:rsidRDefault="000E1405" w:rsidP="00BF3E6E">
            <w:pPr>
              <w:jc w:val="center"/>
              <w:rPr>
                <w:spacing w:val="-4"/>
              </w:rPr>
            </w:pPr>
            <w:r>
              <w:rPr>
                <w:spacing w:val="-4"/>
              </w:rPr>
              <w:t>Зюмченко А.С.</w:t>
            </w: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C12623" w:rsidP="00BF3E6E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МП</w:t>
            </w:r>
          </w:p>
          <w:p w:rsidR="002E5258" w:rsidRPr="00FF033C" w:rsidRDefault="002E5258" w:rsidP="00937FB7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rPr>
                <w:spacing w:val="-4"/>
              </w:rPr>
            </w:pPr>
          </w:p>
        </w:tc>
      </w:tr>
      <w:tr w:rsidR="002E5258" w:rsidRPr="00FF033C" w:rsidTr="00937FB7">
        <w:trPr>
          <w:jc w:val="center"/>
        </w:trPr>
        <w:tc>
          <w:tcPr>
            <w:tcW w:w="2815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8" w:space="0" w:color="auto"/>
            </w:tcBorders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число, месяц, год</w:t>
            </w:r>
            <w:r w:rsidRPr="00FF033C">
              <w:rPr>
                <w:spacing w:val="-4"/>
              </w:rPr>
              <w:t xml:space="preserve"> </w:t>
            </w:r>
          </w:p>
        </w:tc>
        <w:tc>
          <w:tcPr>
            <w:tcW w:w="1399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2E5258" w:rsidRPr="00FF033C" w:rsidRDefault="002E5258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A97AB8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A97AB8">
        <w:trPr>
          <w:jc w:val="center"/>
        </w:trPr>
        <w:tc>
          <w:tcPr>
            <w:tcW w:w="2815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6E06B2" w:rsidRPr="00FF033C" w:rsidRDefault="006E06B2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6E06B2">
        <w:trPr>
          <w:jc w:val="center"/>
        </w:trPr>
        <w:tc>
          <w:tcPr>
            <w:tcW w:w="2815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6E06B2" w:rsidRPr="00FF033C" w:rsidRDefault="006E06B2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</w:tr>
      <w:tr w:rsidR="006E06B2" w:rsidRPr="00FF033C" w:rsidTr="006E06B2">
        <w:trPr>
          <w:jc w:val="center"/>
        </w:trPr>
        <w:tc>
          <w:tcPr>
            <w:tcW w:w="2815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</w:rPr>
            </w:pPr>
          </w:p>
        </w:tc>
        <w:tc>
          <w:tcPr>
            <w:tcW w:w="3423" w:type="dxa"/>
            <w:gridSpan w:val="2"/>
            <w:vAlign w:val="bottom"/>
          </w:tcPr>
          <w:p w:rsidR="006E06B2" w:rsidRPr="00FF033C" w:rsidRDefault="008A445E" w:rsidP="00BF3E6E">
            <w:pPr>
              <w:jc w:val="center"/>
              <w:rPr>
                <w:b/>
                <w:spacing w:val="-4"/>
              </w:rPr>
            </w:pPr>
            <w:r w:rsidRPr="00FF033C">
              <w:rPr>
                <w:b/>
                <w:spacing w:val="-4"/>
                <w:sz w:val="23"/>
                <w:szCs w:val="23"/>
              </w:rPr>
              <w:t>Заказчик</w:t>
            </w:r>
            <w:r w:rsidR="006E06B2" w:rsidRPr="00FF033C">
              <w:rPr>
                <w:b/>
                <w:spacing w:val="-4"/>
                <w:sz w:val="23"/>
                <w:szCs w:val="23"/>
              </w:rPr>
              <w:t>(при наличии)</w:t>
            </w:r>
          </w:p>
        </w:tc>
        <w:tc>
          <w:tcPr>
            <w:tcW w:w="2548" w:type="dxa"/>
            <w:vAlign w:val="bottom"/>
          </w:tcPr>
          <w:p w:rsidR="006E06B2" w:rsidRPr="00FF033C" w:rsidRDefault="006E06B2" w:rsidP="00BF3E6E">
            <w:pPr>
              <w:jc w:val="center"/>
              <w:rPr>
                <w:spacing w:val="-4"/>
                <w:sz w:val="23"/>
                <w:szCs w:val="23"/>
              </w:rPr>
            </w:pPr>
          </w:p>
        </w:tc>
      </w:tr>
      <w:tr w:rsidR="00937FB7" w:rsidRPr="00FF033C" w:rsidTr="006E06B2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937FB7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МП</w:t>
            </w:r>
          </w:p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  <w:r w:rsidRPr="00FF033C">
              <w:rPr>
                <w:vertAlign w:val="superscript"/>
              </w:rPr>
              <w:t>расшифровка  подписи</w:t>
            </w: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bottom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  <w:tr w:rsidR="00937FB7" w:rsidRPr="00FF033C" w:rsidTr="00937FB7">
        <w:trPr>
          <w:jc w:val="center"/>
        </w:trPr>
        <w:tc>
          <w:tcPr>
            <w:tcW w:w="2815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1080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024" w:type="dxa"/>
            <w:tcBorders>
              <w:top w:val="single" w:sz="4" w:space="0" w:color="auto"/>
            </w:tcBorders>
            <w:vAlign w:val="center"/>
          </w:tcPr>
          <w:p w:rsidR="00937FB7" w:rsidRPr="00FF033C" w:rsidRDefault="00937FB7" w:rsidP="00BF3E6E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1399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  <w:tc>
          <w:tcPr>
            <w:tcW w:w="2548" w:type="dxa"/>
            <w:vAlign w:val="center"/>
          </w:tcPr>
          <w:p w:rsidR="00937FB7" w:rsidRPr="00FF033C" w:rsidRDefault="00937FB7" w:rsidP="00BF3E6E">
            <w:pPr>
              <w:jc w:val="center"/>
              <w:rPr>
                <w:spacing w:val="-4"/>
              </w:rPr>
            </w:pPr>
          </w:p>
        </w:tc>
      </w:tr>
    </w:tbl>
    <w:p w:rsidR="002E5258" w:rsidRPr="00FF033C" w:rsidRDefault="002E5258" w:rsidP="002E5258"/>
    <w:p w:rsidR="002E5258" w:rsidRPr="00FF033C" w:rsidRDefault="002E5258" w:rsidP="002E5258"/>
    <w:p w:rsidR="008A445E" w:rsidRPr="00FF033C" w:rsidRDefault="008A445E" w:rsidP="002E5258"/>
    <w:p w:rsidR="002E5258" w:rsidRPr="00FF033C" w:rsidRDefault="002E5258" w:rsidP="002E5258"/>
    <w:p w:rsidR="002E5258" w:rsidRPr="00FF033C" w:rsidRDefault="002E5258" w:rsidP="008A445E">
      <w:pPr>
        <w:rPr>
          <w:vertAlign w:val="superscript"/>
        </w:rPr>
      </w:pPr>
      <w:r w:rsidRPr="00FF033C">
        <w:rPr>
          <w:vertAlign w:val="superscript"/>
        </w:rPr>
        <w:t xml:space="preserve"> </w:t>
      </w:r>
    </w:p>
    <w:p w:rsidR="008A445E" w:rsidRPr="00FF033C" w:rsidRDefault="008A445E" w:rsidP="008A445E">
      <w:pPr>
        <w:rPr>
          <w:vertAlign w:val="superscript"/>
        </w:rPr>
      </w:pPr>
    </w:p>
    <w:p w:rsidR="008A445E" w:rsidRPr="00FF033C" w:rsidRDefault="008A445E" w:rsidP="008A445E">
      <w:pPr>
        <w:rPr>
          <w:vertAlign w:val="superscript"/>
        </w:rPr>
      </w:pPr>
    </w:p>
    <w:p w:rsidR="008A445E" w:rsidRDefault="008A445E" w:rsidP="008A445E"/>
    <w:p w:rsidR="00C12818" w:rsidRPr="00FF033C" w:rsidRDefault="00C12818" w:rsidP="008A445E"/>
    <w:p w:rsidR="00410A25" w:rsidRPr="00C12818" w:rsidRDefault="008A445E" w:rsidP="00C12818">
      <w:pPr>
        <w:pStyle w:val="1"/>
      </w:pPr>
      <w:bookmarkStart w:id="11" w:name="_Toc164557"/>
      <w:r w:rsidRPr="00C12818">
        <w:lastRenderedPageBreak/>
        <w:t xml:space="preserve">ДВИЖЕНИЕ </w:t>
      </w:r>
      <w:r w:rsidR="00410A25" w:rsidRPr="00C12818">
        <w:t xml:space="preserve">ИЗДЕЛИЯ </w:t>
      </w:r>
      <w:r w:rsidR="001A6670" w:rsidRPr="00C12818">
        <w:t>ПРИ ЭКСПЛУАТАЦИИ</w:t>
      </w:r>
      <w:bookmarkEnd w:id="11"/>
    </w:p>
    <w:p w:rsidR="008A445E" w:rsidRPr="00FF033C" w:rsidRDefault="008A445E" w:rsidP="00410A25">
      <w:pPr>
        <w:spacing w:after="120"/>
        <w:ind w:left="425"/>
      </w:pPr>
    </w:p>
    <w:p w:rsidR="00410A25" w:rsidRPr="00FF033C" w:rsidRDefault="00410A25" w:rsidP="00410A25">
      <w:pPr>
        <w:spacing w:after="120"/>
        <w:ind w:left="425"/>
      </w:pPr>
      <w:r w:rsidRPr="00FF033C">
        <w:t>Т а</w:t>
      </w:r>
      <w:r w:rsidR="008A445E" w:rsidRPr="00FF033C">
        <w:t xml:space="preserve"> б л и ц а 5 – Движение изделия при </w:t>
      </w:r>
      <w:r w:rsidRPr="00FF033C">
        <w:t>эксплуатации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1417"/>
        <w:gridCol w:w="992"/>
        <w:gridCol w:w="1702"/>
        <w:gridCol w:w="1844"/>
        <w:gridCol w:w="1134"/>
        <w:gridCol w:w="1559"/>
      </w:tblGrid>
      <w:tr w:rsidR="00410A25" w:rsidRPr="00FF033C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Дата </w:t>
            </w:r>
            <w:proofErr w:type="spellStart"/>
            <w:r w:rsidRPr="00FF033C">
              <w:rPr>
                <w:sz w:val="22"/>
                <w:szCs w:val="22"/>
              </w:rPr>
              <w:t>установ-ки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Где установлено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 снятия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наработка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Причина снятия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ind w:right="-108"/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лица, проводившего установку (снятие)</w:t>
            </w:r>
          </w:p>
        </w:tc>
      </w:tr>
      <w:tr w:rsidR="00410A25" w:rsidRPr="00FF033C"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с начала эксплуатации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после последнего ремонта 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10A25" w:rsidRPr="00FF033C" w:rsidRDefault="00410A25">
            <w:pPr>
              <w:rPr>
                <w:sz w:val="22"/>
                <w:szCs w:val="22"/>
              </w:rPr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  <w:tr w:rsidR="00410A25" w:rsidRPr="00FF033C" w:rsidTr="000E1405">
        <w:trPr>
          <w:trHeight w:val="567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A25" w:rsidRPr="00FF033C" w:rsidRDefault="00410A25">
            <w:pPr>
              <w:jc w:val="center"/>
            </w:pPr>
          </w:p>
        </w:tc>
      </w:tr>
    </w:tbl>
    <w:p w:rsidR="00EA2E65" w:rsidRPr="00FF033C" w:rsidRDefault="00EA2E65" w:rsidP="0091733F">
      <w:pPr>
        <w:spacing w:after="120"/>
      </w:pPr>
    </w:p>
    <w:p w:rsidR="001A6670" w:rsidRPr="00FF033C" w:rsidRDefault="006F7CD2" w:rsidP="00364900">
      <w:pPr>
        <w:spacing w:after="120"/>
        <w:ind w:firstLine="709"/>
      </w:pPr>
      <w:r>
        <w:lastRenderedPageBreak/>
        <w:t>Т</w:t>
      </w:r>
      <w:r w:rsidR="00FA59ED" w:rsidRPr="00FF033C">
        <w:t xml:space="preserve"> </w:t>
      </w:r>
      <w:r w:rsidR="0068784C" w:rsidRPr="00FF033C">
        <w:t>а</w:t>
      </w:r>
      <w:r w:rsidR="00FA59ED" w:rsidRPr="00FF033C">
        <w:t xml:space="preserve"> </w:t>
      </w:r>
      <w:r w:rsidR="0068784C" w:rsidRPr="00FF033C">
        <w:t>б</w:t>
      </w:r>
      <w:r w:rsidR="00FA59ED" w:rsidRPr="00FF033C">
        <w:t xml:space="preserve"> </w:t>
      </w:r>
      <w:r w:rsidR="0068784C" w:rsidRPr="00FF033C">
        <w:t>л</w:t>
      </w:r>
      <w:r w:rsidR="00FA59ED" w:rsidRPr="00FF033C">
        <w:t xml:space="preserve"> </w:t>
      </w:r>
      <w:r w:rsidR="0068784C" w:rsidRPr="00FF033C">
        <w:t>и</w:t>
      </w:r>
      <w:r w:rsidR="00FA59ED" w:rsidRPr="00FF033C">
        <w:t xml:space="preserve"> </w:t>
      </w:r>
      <w:r w:rsidR="0068784C" w:rsidRPr="00FF033C">
        <w:t>ц</w:t>
      </w:r>
      <w:r w:rsidR="00FA59ED" w:rsidRPr="00FF033C">
        <w:t xml:space="preserve"> </w:t>
      </w:r>
      <w:r w:rsidR="0068784C" w:rsidRPr="00FF033C">
        <w:t xml:space="preserve">а </w:t>
      </w:r>
      <w:r w:rsidR="00410A25" w:rsidRPr="00FF033C">
        <w:t>6</w:t>
      </w:r>
      <w:r w:rsidR="008A445E" w:rsidRPr="00FF033C">
        <w:t xml:space="preserve"> – Приём и передача </w:t>
      </w:r>
      <w:r w:rsidR="00FA59ED" w:rsidRPr="00FF033C">
        <w:t>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843"/>
        <w:gridCol w:w="2049"/>
        <w:gridCol w:w="1522"/>
        <w:gridCol w:w="1662"/>
        <w:gridCol w:w="1535"/>
      </w:tblGrid>
      <w:tr w:rsidR="001A6670" w:rsidRPr="00FF033C">
        <w:tc>
          <w:tcPr>
            <w:tcW w:w="95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Состояние изделия</w:t>
            </w:r>
          </w:p>
        </w:tc>
        <w:tc>
          <w:tcPr>
            <w:tcW w:w="2049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31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Предприятие, должность и подпись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9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сдавшего</w:t>
            </w:r>
          </w:p>
        </w:tc>
        <w:tc>
          <w:tcPr>
            <w:tcW w:w="1662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принявшего</w:t>
            </w:r>
          </w:p>
        </w:tc>
        <w:tc>
          <w:tcPr>
            <w:tcW w:w="15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  <w:tr w:rsidR="008A445E" w:rsidRPr="00FF033C" w:rsidTr="000E1405">
        <w:trPr>
          <w:trHeight w:val="567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20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F2626">
            <w:pPr>
              <w:rPr>
                <w:sz w:val="28"/>
              </w:rPr>
            </w:pPr>
          </w:p>
        </w:tc>
      </w:tr>
    </w:tbl>
    <w:p w:rsidR="00364900" w:rsidRDefault="00364900" w:rsidP="00364900">
      <w:pPr>
        <w:spacing w:after="120"/>
        <w:ind w:firstLine="709"/>
      </w:pPr>
    </w:p>
    <w:p w:rsidR="001A6670" w:rsidRPr="00FF033C" w:rsidRDefault="0068784C" w:rsidP="00364900">
      <w:pPr>
        <w:spacing w:after="120"/>
        <w:ind w:firstLine="709"/>
      </w:pPr>
      <w:r w:rsidRPr="00FF033C">
        <w:lastRenderedPageBreak/>
        <w:t>Т</w:t>
      </w:r>
      <w:r w:rsidR="00D644C0" w:rsidRPr="00FF033C">
        <w:t xml:space="preserve"> </w:t>
      </w:r>
      <w:r w:rsidRPr="00FF033C">
        <w:t>а</w:t>
      </w:r>
      <w:r w:rsidR="00D644C0" w:rsidRPr="00FF033C">
        <w:t xml:space="preserve"> </w:t>
      </w:r>
      <w:r w:rsidRPr="00FF033C">
        <w:t>б</w:t>
      </w:r>
      <w:r w:rsidR="00D644C0" w:rsidRPr="00FF033C">
        <w:t xml:space="preserve"> </w:t>
      </w:r>
      <w:r w:rsidRPr="00FF033C">
        <w:t>л</w:t>
      </w:r>
      <w:r w:rsidR="00D644C0" w:rsidRPr="00FF033C">
        <w:t xml:space="preserve"> </w:t>
      </w:r>
      <w:r w:rsidRPr="00FF033C">
        <w:t>и</w:t>
      </w:r>
      <w:r w:rsidR="00D644C0" w:rsidRPr="00FF033C">
        <w:t xml:space="preserve"> </w:t>
      </w:r>
      <w:r w:rsidRPr="00FF033C">
        <w:t>ц</w:t>
      </w:r>
      <w:r w:rsidR="00D644C0" w:rsidRPr="00FF033C">
        <w:t xml:space="preserve"> </w:t>
      </w:r>
      <w:r w:rsidRPr="00FF033C">
        <w:t xml:space="preserve">а </w:t>
      </w:r>
      <w:r w:rsidR="00410A25" w:rsidRPr="00FF033C">
        <w:t>7</w:t>
      </w:r>
      <w:r w:rsidR="008A445E" w:rsidRPr="00FF033C">
        <w:t xml:space="preserve"> – Сведения о закреплении изделия </w:t>
      </w:r>
      <w:r w:rsidR="00C134E5" w:rsidRPr="00FF033C">
        <w:t>при эксплуатации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2126"/>
        <w:gridCol w:w="1984"/>
        <w:gridCol w:w="1560"/>
        <w:gridCol w:w="1665"/>
      </w:tblGrid>
      <w:tr w:rsidR="001A6670" w:rsidRPr="00FF033C">
        <w:tc>
          <w:tcPr>
            <w:tcW w:w="223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Наименование изделия (составной части) и обозначение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Должность, фамилия и инициалы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Основание (наименование, номер и дата документа)</w:t>
            </w:r>
          </w:p>
        </w:tc>
        <w:tc>
          <w:tcPr>
            <w:tcW w:w="1665" w:type="dxa"/>
            <w:vMerge w:val="restart"/>
            <w:shd w:val="clear" w:color="auto" w:fill="auto"/>
          </w:tcPr>
          <w:p w:rsidR="001A6670" w:rsidRPr="00FF033C" w:rsidRDefault="001A6670" w:rsidP="009D6ECC">
            <w:pPr>
              <w:jc w:val="center"/>
            </w:pPr>
            <w:r w:rsidRPr="00FF033C">
              <w:t>Примечание</w:t>
            </w:r>
          </w:p>
        </w:tc>
      </w:tr>
      <w:tr w:rsidR="001A6670" w:rsidRPr="00FF033C">
        <w:tc>
          <w:tcPr>
            <w:tcW w:w="223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  <w:tc>
          <w:tcPr>
            <w:tcW w:w="1984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за</w:t>
            </w:r>
            <w:r w:rsidR="001A6670" w:rsidRPr="00FF033C">
              <w:t>крепление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937B5C" w:rsidP="009D6ECC">
            <w:pPr>
              <w:jc w:val="center"/>
            </w:pPr>
            <w:r w:rsidRPr="00FF033C">
              <w:t>о</w:t>
            </w:r>
            <w:r w:rsidR="001A6670" w:rsidRPr="00FF033C">
              <w:t>ткрепление</w:t>
            </w:r>
          </w:p>
        </w:tc>
        <w:tc>
          <w:tcPr>
            <w:tcW w:w="1665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center"/>
            </w:pPr>
          </w:p>
        </w:tc>
      </w:tr>
      <w:tr w:rsidR="00937B5C" w:rsidRPr="00FF033C">
        <w:trPr>
          <w:trHeight w:val="6833"/>
        </w:trPr>
        <w:tc>
          <w:tcPr>
            <w:tcW w:w="223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EA2E65" w:rsidRPr="00FF033C" w:rsidRDefault="00EA2E65" w:rsidP="009D6ECC">
            <w:pPr>
              <w:jc w:val="center"/>
            </w:pPr>
          </w:p>
          <w:p w:rsidR="0091733F" w:rsidRPr="00FF033C" w:rsidRDefault="0091733F" w:rsidP="009D6ECC">
            <w:pPr>
              <w:jc w:val="center"/>
            </w:pPr>
          </w:p>
        </w:tc>
        <w:tc>
          <w:tcPr>
            <w:tcW w:w="212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9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56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</w:tc>
        <w:tc>
          <w:tcPr>
            <w:tcW w:w="166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  <w:p w:rsidR="00937B5C" w:rsidRPr="00FF033C" w:rsidRDefault="00937B5C" w:rsidP="009D6ECC">
            <w:pPr>
              <w:jc w:val="center"/>
            </w:pPr>
          </w:p>
        </w:tc>
      </w:tr>
    </w:tbl>
    <w:p w:rsidR="001A6670" w:rsidRPr="00FF033C" w:rsidRDefault="001A6670" w:rsidP="001A6670">
      <w:pPr>
        <w:jc w:val="center"/>
      </w:pPr>
    </w:p>
    <w:p w:rsidR="001A6670" w:rsidRPr="00C12818" w:rsidRDefault="001A6670" w:rsidP="00C12818">
      <w:pPr>
        <w:pStyle w:val="1"/>
      </w:pPr>
      <w:bookmarkStart w:id="12" w:name="_Toc164558"/>
      <w:r w:rsidRPr="00C12818">
        <w:lastRenderedPageBreak/>
        <w:t xml:space="preserve">УЧЕТ РАБОТЫ </w:t>
      </w:r>
      <w:r w:rsidR="00667C80" w:rsidRPr="00C12818">
        <w:t>ИЗДЕЛИЯ</w:t>
      </w:r>
      <w:bookmarkEnd w:id="12"/>
    </w:p>
    <w:p w:rsidR="001A6670" w:rsidRPr="00FF033C" w:rsidRDefault="001A6670" w:rsidP="001A6670">
      <w:pPr>
        <w:ind w:left="360"/>
      </w:pPr>
    </w:p>
    <w:p w:rsidR="001A6670" w:rsidRPr="00FF033C" w:rsidRDefault="001A6670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 xml:space="preserve">а </w:t>
      </w:r>
      <w:r w:rsidR="0068784C" w:rsidRPr="00FF033C">
        <w:t>8</w:t>
      </w:r>
      <w:r w:rsidR="0048153D">
        <w:t xml:space="preserve"> – Учёт </w:t>
      </w:r>
      <w:r w:rsidR="006F7CD2">
        <w:t xml:space="preserve">работы </w:t>
      </w:r>
      <w:r w:rsidR="00667C80" w:rsidRPr="00FF033C">
        <w:t>изделия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993"/>
        <w:gridCol w:w="992"/>
        <w:gridCol w:w="992"/>
        <w:gridCol w:w="1701"/>
        <w:gridCol w:w="1276"/>
        <w:gridCol w:w="992"/>
        <w:gridCol w:w="850"/>
        <w:gridCol w:w="1418"/>
      </w:tblGrid>
      <w:tr w:rsidR="001A6670" w:rsidRPr="00FF033C" w:rsidTr="008A445E">
        <w:trPr>
          <w:tblHeader/>
        </w:trPr>
        <w:tc>
          <w:tcPr>
            <w:tcW w:w="675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Дата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Цель работы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Время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proofErr w:type="spellStart"/>
            <w:r w:rsidRPr="00FF033C">
              <w:rPr>
                <w:sz w:val="21"/>
                <w:szCs w:val="20"/>
              </w:rPr>
              <w:t>Продолжитель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ность</w:t>
            </w:r>
            <w:proofErr w:type="spellEnd"/>
            <w:r w:rsidRPr="00FF033C">
              <w:rPr>
                <w:sz w:val="21"/>
                <w:szCs w:val="20"/>
              </w:rPr>
              <w:t xml:space="preserve"> работы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Наработка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Кто </w:t>
            </w:r>
            <w:proofErr w:type="spellStart"/>
            <w:r w:rsidRPr="00FF033C">
              <w:rPr>
                <w:sz w:val="21"/>
                <w:szCs w:val="20"/>
              </w:rPr>
              <w:t>прово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дит</w:t>
            </w:r>
            <w:proofErr w:type="spellEnd"/>
            <w:r w:rsidRPr="00FF033C">
              <w:rPr>
                <w:sz w:val="21"/>
                <w:szCs w:val="20"/>
              </w:rPr>
              <w:t xml:space="preserve"> работу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6670" w:rsidRPr="00FF033C" w:rsidRDefault="001A6670" w:rsidP="009D6ECC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Должность, фамилия и подпись ведущего формуляр</w:t>
            </w:r>
          </w:p>
        </w:tc>
      </w:tr>
      <w:tr w:rsidR="001A6670" w:rsidRPr="00FF033C" w:rsidTr="008A445E">
        <w:trPr>
          <w:cantSplit/>
          <w:trHeight w:val="1217"/>
          <w:tblHeader/>
        </w:trPr>
        <w:tc>
          <w:tcPr>
            <w:tcW w:w="675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74706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начала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E74706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окон</w:t>
            </w:r>
            <w:r w:rsidR="00E549A0" w:rsidRPr="00FF033C">
              <w:rPr>
                <w:sz w:val="21"/>
                <w:szCs w:val="20"/>
              </w:rPr>
              <w:t>-</w:t>
            </w:r>
            <w:proofErr w:type="spellStart"/>
            <w:r w:rsidRPr="00FF033C">
              <w:rPr>
                <w:sz w:val="21"/>
                <w:szCs w:val="20"/>
              </w:rPr>
              <w:t>чания</w:t>
            </w:r>
            <w:proofErr w:type="spellEnd"/>
            <w:r w:rsidRPr="00FF033C">
              <w:rPr>
                <w:sz w:val="21"/>
                <w:szCs w:val="20"/>
              </w:rPr>
              <w:t xml:space="preserve"> </w:t>
            </w:r>
            <w:r w:rsidR="001A6670" w:rsidRPr="00FF033C">
              <w:rPr>
                <w:sz w:val="21"/>
                <w:szCs w:val="20"/>
              </w:rPr>
              <w:t>работы</w:t>
            </w:r>
          </w:p>
        </w:tc>
        <w:tc>
          <w:tcPr>
            <w:tcW w:w="1701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1A6670" w:rsidRPr="00FF033C" w:rsidRDefault="001A6670" w:rsidP="00E549A0">
            <w:pPr>
              <w:jc w:val="center"/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>после последнего ремонта</w:t>
            </w:r>
          </w:p>
        </w:tc>
        <w:tc>
          <w:tcPr>
            <w:tcW w:w="992" w:type="dxa"/>
            <w:shd w:val="clear" w:color="auto" w:fill="auto"/>
          </w:tcPr>
          <w:p w:rsidR="001A6670" w:rsidRPr="00FF033C" w:rsidRDefault="001A6670" w:rsidP="00E74706">
            <w:pPr>
              <w:rPr>
                <w:sz w:val="21"/>
                <w:szCs w:val="20"/>
              </w:rPr>
            </w:pPr>
            <w:r w:rsidRPr="00FF033C">
              <w:rPr>
                <w:sz w:val="21"/>
                <w:szCs w:val="20"/>
              </w:rPr>
              <w:t xml:space="preserve">с начала  </w:t>
            </w:r>
            <w:proofErr w:type="spellStart"/>
            <w:r w:rsidRPr="00FF033C">
              <w:rPr>
                <w:sz w:val="21"/>
                <w:szCs w:val="20"/>
              </w:rPr>
              <w:t>эксплуа</w:t>
            </w:r>
            <w:r w:rsidR="00E74706" w:rsidRPr="00FF033C">
              <w:rPr>
                <w:sz w:val="21"/>
                <w:szCs w:val="20"/>
              </w:rPr>
              <w:t>-</w:t>
            </w:r>
            <w:r w:rsidRPr="00FF033C">
              <w:rPr>
                <w:sz w:val="21"/>
                <w:szCs w:val="20"/>
              </w:rPr>
              <w:t>тации</w:t>
            </w:r>
            <w:proofErr w:type="spellEnd"/>
          </w:p>
          <w:p w:rsidR="001A6670" w:rsidRPr="00FF033C" w:rsidRDefault="001A6670" w:rsidP="00E74706">
            <w:pPr>
              <w:rPr>
                <w:sz w:val="21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6670" w:rsidRPr="00FF033C" w:rsidRDefault="001A6670" w:rsidP="009D6ECC">
            <w:pPr>
              <w:jc w:val="right"/>
              <w:rPr>
                <w:sz w:val="20"/>
                <w:szCs w:val="20"/>
              </w:rPr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8D21D9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D21D9" w:rsidRPr="00FF033C" w:rsidRDefault="008D21D9" w:rsidP="009D6ECC">
            <w:pPr>
              <w:jc w:val="right"/>
            </w:pPr>
          </w:p>
        </w:tc>
      </w:tr>
      <w:tr w:rsidR="001A6670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A6670" w:rsidRPr="00FF033C" w:rsidRDefault="001A6670" w:rsidP="009D6ECC">
            <w:pPr>
              <w:jc w:val="right"/>
            </w:pPr>
          </w:p>
        </w:tc>
      </w:tr>
      <w:tr w:rsidR="00E5178C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215CB" w:rsidRPr="00FF033C" w:rsidRDefault="005215C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5178C" w:rsidRPr="00FF033C" w:rsidRDefault="00E5178C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  <w:tr w:rsidR="008A445E" w:rsidRPr="00FF033C" w:rsidTr="000E1405">
        <w:trPr>
          <w:trHeight w:val="56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445E" w:rsidRPr="00FF033C" w:rsidRDefault="008A445E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3" w:name="_Toc164559"/>
      <w:r w:rsidRPr="00C12818">
        <w:lastRenderedPageBreak/>
        <w:t>УЧЕТ ТЕХНИЧЕСКОГО ОБСЛУЖИВАНИЯ</w:t>
      </w:r>
      <w:bookmarkEnd w:id="13"/>
    </w:p>
    <w:p w:rsidR="00445B6B" w:rsidRPr="00FF033C" w:rsidRDefault="00445B6B" w:rsidP="00445B6B">
      <w:pPr>
        <w:ind w:left="360"/>
      </w:pPr>
    </w:p>
    <w:p w:rsidR="00445B6B" w:rsidRPr="00FF033C" w:rsidRDefault="007045E3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</w:t>
      </w:r>
      <w:r w:rsidR="00534A0B" w:rsidRPr="00FF033C">
        <w:t xml:space="preserve"> </w:t>
      </w:r>
      <w:r w:rsidRPr="00FF033C">
        <w:t xml:space="preserve"> 9</w:t>
      </w:r>
      <w:r w:rsidR="008A445E" w:rsidRPr="00FF033C">
        <w:t xml:space="preserve"> – Учёт технического </w:t>
      </w:r>
      <w:r w:rsidR="00277EDB" w:rsidRPr="00FF033C">
        <w:t>обслуживания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276"/>
        <w:gridCol w:w="1276"/>
        <w:gridCol w:w="1276"/>
        <w:gridCol w:w="1559"/>
        <w:gridCol w:w="1276"/>
        <w:gridCol w:w="1417"/>
        <w:gridCol w:w="1134"/>
      </w:tblGrid>
      <w:tr w:rsidR="00277EDB" w:rsidRPr="00FF033C">
        <w:tc>
          <w:tcPr>
            <w:tcW w:w="709" w:type="dxa"/>
            <w:vMerge w:val="restart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81332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 xml:space="preserve">Вид </w:t>
            </w:r>
          </w:p>
          <w:p w:rsidR="00277EDB" w:rsidRPr="00FF033C" w:rsidRDefault="00277EDB" w:rsidP="00681332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техниче</w:t>
            </w:r>
            <w:r w:rsidR="00681332" w:rsidRPr="00FF033C">
              <w:rPr>
                <w:sz w:val="20"/>
                <w:szCs w:val="20"/>
              </w:rPr>
              <w:t>ского обслужи</w:t>
            </w:r>
            <w:r w:rsidRPr="00FF033C">
              <w:rPr>
                <w:sz w:val="20"/>
                <w:szCs w:val="20"/>
              </w:rPr>
              <w:t>вания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Наработка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277EDB" w:rsidRPr="00FF033C" w:rsidRDefault="00681332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Основание (наименование</w:t>
            </w:r>
            <w:r w:rsidR="00277EDB" w:rsidRPr="00FF033C">
              <w:rPr>
                <w:sz w:val="20"/>
                <w:szCs w:val="20"/>
              </w:rPr>
              <w:t>, номер и дата документа)</w:t>
            </w:r>
          </w:p>
        </w:tc>
        <w:tc>
          <w:tcPr>
            <w:tcW w:w="2693" w:type="dxa"/>
            <w:gridSpan w:val="2"/>
            <w:shd w:val="clear" w:color="auto" w:fill="auto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Должность, фамилия и подпись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277EDB" w:rsidRPr="00FF033C" w:rsidRDefault="00277EDB" w:rsidP="00277EDB">
            <w:pPr>
              <w:jc w:val="center"/>
              <w:rPr>
                <w:sz w:val="20"/>
                <w:szCs w:val="20"/>
              </w:rPr>
            </w:pPr>
            <w:proofErr w:type="spellStart"/>
            <w:r w:rsidRPr="00FF033C">
              <w:rPr>
                <w:sz w:val="20"/>
                <w:szCs w:val="20"/>
              </w:rPr>
              <w:t>Примеча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ние</w:t>
            </w:r>
            <w:proofErr w:type="spellEnd"/>
          </w:p>
        </w:tc>
      </w:tr>
      <w:tr w:rsidR="00277EDB" w:rsidRPr="00FF033C">
        <w:trPr>
          <w:cantSplit/>
          <w:trHeight w:val="858"/>
        </w:trPr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F36A65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после последне</w:t>
            </w:r>
            <w:r w:rsidR="00277EDB" w:rsidRPr="00FF033C">
              <w:rPr>
                <w:sz w:val="20"/>
                <w:szCs w:val="20"/>
              </w:rPr>
              <w:t>го ремонта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277EDB" w:rsidP="009D6ECC">
            <w:pPr>
              <w:jc w:val="center"/>
              <w:rPr>
                <w:sz w:val="20"/>
                <w:szCs w:val="20"/>
              </w:rPr>
            </w:pPr>
            <w:r w:rsidRPr="00FF033C">
              <w:rPr>
                <w:sz w:val="20"/>
                <w:szCs w:val="20"/>
              </w:rPr>
              <w:t>с начала</w:t>
            </w:r>
            <w:r w:rsidR="00681332" w:rsidRPr="00FF033C">
              <w:rPr>
                <w:sz w:val="20"/>
                <w:szCs w:val="20"/>
              </w:rPr>
              <w:t xml:space="preserve"> </w:t>
            </w:r>
            <w:proofErr w:type="spellStart"/>
            <w:r w:rsidR="00681332" w:rsidRPr="00FF033C">
              <w:rPr>
                <w:sz w:val="20"/>
                <w:szCs w:val="20"/>
              </w:rPr>
              <w:t>эксплуа</w:t>
            </w:r>
            <w:r w:rsidRPr="00FF033C">
              <w:rPr>
                <w:sz w:val="20"/>
                <w:szCs w:val="20"/>
              </w:rPr>
              <w:t>та</w:t>
            </w:r>
            <w:r w:rsidR="00F36A65" w:rsidRPr="00FF033C">
              <w:rPr>
                <w:sz w:val="20"/>
                <w:szCs w:val="20"/>
              </w:rPr>
              <w:t>-</w:t>
            </w:r>
            <w:r w:rsidRPr="00FF033C">
              <w:rPr>
                <w:sz w:val="20"/>
                <w:szCs w:val="20"/>
              </w:rPr>
              <w:t>ции</w:t>
            </w:r>
            <w:proofErr w:type="spellEnd"/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выпол</w:t>
            </w:r>
            <w:r w:rsidR="00277EDB" w:rsidRPr="00FF033C">
              <w:rPr>
                <w:sz w:val="18"/>
                <w:szCs w:val="18"/>
              </w:rPr>
              <w:t>нившего работу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277EDB" w:rsidRPr="00FF033C" w:rsidRDefault="00681332" w:rsidP="009D6ECC">
            <w:pPr>
              <w:jc w:val="center"/>
              <w:rPr>
                <w:sz w:val="18"/>
                <w:szCs w:val="18"/>
              </w:rPr>
            </w:pPr>
            <w:r w:rsidRPr="00FF033C">
              <w:rPr>
                <w:sz w:val="18"/>
                <w:szCs w:val="18"/>
              </w:rPr>
              <w:t>прове</w:t>
            </w:r>
            <w:r w:rsidR="00277EDB" w:rsidRPr="00FF033C">
              <w:rPr>
                <w:sz w:val="18"/>
                <w:szCs w:val="18"/>
              </w:rPr>
              <w:t>рившего работу</w:t>
            </w: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277EDB" w:rsidRPr="00FF033C" w:rsidRDefault="00277ED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  <w:tr w:rsidR="00534A0B" w:rsidRPr="00FF033C" w:rsidTr="000E1405">
        <w:trPr>
          <w:trHeight w:val="567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A2E65" w:rsidRPr="00FF033C" w:rsidRDefault="00EA2E65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center"/>
            </w:pPr>
          </w:p>
        </w:tc>
      </w:tr>
    </w:tbl>
    <w:p w:rsidR="00445B6B" w:rsidRPr="00C12818" w:rsidRDefault="00445B6B" w:rsidP="00C12818">
      <w:pPr>
        <w:pStyle w:val="1"/>
      </w:pPr>
      <w:bookmarkStart w:id="14" w:name="_Toc164560"/>
      <w:r w:rsidRPr="00C12818">
        <w:lastRenderedPageBreak/>
        <w:t>УЧЕТ РАБОТЫ ПО БЮЛЛЕТЕНЯМ И УКАЗАНИЯМ</w:t>
      </w:r>
      <w:bookmarkEnd w:id="14"/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7045E3" w:rsidRPr="00FF033C">
        <w:t>0</w:t>
      </w:r>
      <w:r w:rsidR="00095DE7" w:rsidRPr="00FF033C">
        <w:t xml:space="preserve"> – </w:t>
      </w:r>
      <w:r w:rsidR="008A445E" w:rsidRPr="00FF033C">
        <w:t xml:space="preserve">Учёт работы по бюллетеням и </w:t>
      </w:r>
      <w:r w:rsidR="00095DE7" w:rsidRPr="00FF033C">
        <w:t>указаниям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559"/>
        <w:gridCol w:w="1843"/>
        <w:gridCol w:w="1559"/>
        <w:gridCol w:w="1701"/>
        <w:gridCol w:w="1807"/>
      </w:tblGrid>
      <w:tr w:rsidR="00445B6B" w:rsidRPr="00FF033C">
        <w:tc>
          <w:tcPr>
            <w:tcW w:w="1384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Номер бюллетеня</w:t>
            </w:r>
          </w:p>
          <w:p w:rsidR="00445B6B" w:rsidRPr="00FF033C" w:rsidRDefault="00445B6B" w:rsidP="009D6ECC">
            <w:pPr>
              <w:jc w:val="center"/>
            </w:pPr>
            <w:r w:rsidRPr="00FF033C">
              <w:t>(указания)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Краткое содержание работы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445B6B" w:rsidRPr="00FF033C" w:rsidRDefault="00534A0B" w:rsidP="009D6ECC">
            <w:pPr>
              <w:jc w:val="center"/>
            </w:pPr>
            <w:r w:rsidRPr="00FF033C">
              <w:t>Установлен</w:t>
            </w:r>
            <w:r w:rsidR="00445B6B" w:rsidRPr="00FF033C">
              <w:t>ный срок выполнения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Дата выполнения</w:t>
            </w:r>
          </w:p>
        </w:tc>
        <w:tc>
          <w:tcPr>
            <w:tcW w:w="350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</w:tr>
      <w:tr w:rsidR="00445B6B" w:rsidRPr="00FF033C">
        <w:tc>
          <w:tcPr>
            <w:tcW w:w="138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выполнившего работу</w:t>
            </w:r>
          </w:p>
        </w:tc>
        <w:tc>
          <w:tcPr>
            <w:tcW w:w="1807" w:type="dxa"/>
            <w:shd w:val="clear" w:color="auto" w:fill="auto"/>
          </w:tcPr>
          <w:p w:rsidR="00445B6B" w:rsidRPr="00FF033C" w:rsidRDefault="00445B6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проверившего работу</w:t>
            </w: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445B6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  <w:tr w:rsidR="00534A0B" w:rsidRPr="00FF033C" w:rsidTr="000E1405">
        <w:trPr>
          <w:trHeight w:val="567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6645" w:rsidRPr="00FF033C" w:rsidRDefault="00A26645" w:rsidP="009D6ECC">
            <w:pPr>
              <w:jc w:val="right"/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  <w:tc>
          <w:tcPr>
            <w:tcW w:w="18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34A0B" w:rsidRPr="00FF033C" w:rsidRDefault="00534A0B" w:rsidP="009D6ECC">
            <w:pPr>
              <w:jc w:val="right"/>
            </w:pPr>
          </w:p>
        </w:tc>
      </w:tr>
    </w:tbl>
    <w:p w:rsidR="00445B6B" w:rsidRPr="00C12818" w:rsidRDefault="00445B6B" w:rsidP="00C12818">
      <w:pPr>
        <w:pStyle w:val="1"/>
      </w:pPr>
      <w:bookmarkStart w:id="15" w:name="_Toc164561"/>
      <w:r w:rsidRPr="00C12818">
        <w:lastRenderedPageBreak/>
        <w:t>РАБОТЫ ПРИ ЭКСПЛУАТАЦИИ</w:t>
      </w:r>
      <w:bookmarkEnd w:id="15"/>
    </w:p>
    <w:p w:rsidR="00445B6B" w:rsidRPr="00FF033C" w:rsidRDefault="00445B6B" w:rsidP="00445B6B">
      <w:pPr>
        <w:ind w:left="360"/>
      </w:pPr>
    </w:p>
    <w:p w:rsidR="00445B6B" w:rsidRPr="00FF033C" w:rsidRDefault="00445B6B" w:rsidP="00A521C0">
      <w:pPr>
        <w:tabs>
          <w:tab w:val="left" w:pos="709"/>
        </w:tabs>
        <w:spacing w:line="300" w:lineRule="auto"/>
        <w:ind w:firstLine="709"/>
        <w:jc w:val="both"/>
      </w:pPr>
      <w:r w:rsidRPr="00FF033C">
        <w:t>14.1 Учет выполнения работ. Записи о внеплановых работах по текущему ремонту АИК при эксплуатации, включая замену о</w:t>
      </w:r>
      <w:r w:rsidR="00F42DA4" w:rsidRPr="00FF033C">
        <w:t xml:space="preserve">тдельных составных частей АИК, </w:t>
      </w:r>
      <w:r w:rsidRPr="00FF033C">
        <w:t>потребитель вносит в Таблицу 1</w:t>
      </w:r>
      <w:r w:rsidR="00C86ECF" w:rsidRPr="00FF033C">
        <w:t>1</w:t>
      </w:r>
      <w:r w:rsidRPr="00FF033C">
        <w:t>.</w:t>
      </w:r>
    </w:p>
    <w:p w:rsidR="00445B6B" w:rsidRPr="00FF033C" w:rsidRDefault="00445B6B" w:rsidP="00445B6B">
      <w:pPr>
        <w:ind w:left="360"/>
      </w:pPr>
    </w:p>
    <w:p w:rsidR="00445B6B" w:rsidRPr="00FF033C" w:rsidRDefault="00445B6B" w:rsidP="00364900">
      <w:pPr>
        <w:spacing w:after="120"/>
        <w:ind w:firstLine="709"/>
      </w:pPr>
      <w:r w:rsidRPr="00FF033C">
        <w:t>Т</w:t>
      </w:r>
      <w:r w:rsidR="00EE3E86" w:rsidRPr="00FF033C">
        <w:t xml:space="preserve"> </w:t>
      </w:r>
      <w:r w:rsidRPr="00FF033C">
        <w:t>а</w:t>
      </w:r>
      <w:r w:rsidR="00EE3E86" w:rsidRPr="00FF033C">
        <w:t xml:space="preserve"> </w:t>
      </w:r>
      <w:r w:rsidRPr="00FF033C">
        <w:t>б</w:t>
      </w:r>
      <w:r w:rsidR="00EE3E86" w:rsidRPr="00FF033C">
        <w:t xml:space="preserve"> </w:t>
      </w:r>
      <w:r w:rsidRPr="00FF033C">
        <w:t>л</w:t>
      </w:r>
      <w:r w:rsidR="00EE3E86" w:rsidRPr="00FF033C">
        <w:t xml:space="preserve"> </w:t>
      </w:r>
      <w:r w:rsidRPr="00FF033C">
        <w:t>и</w:t>
      </w:r>
      <w:r w:rsidR="00EE3E86" w:rsidRPr="00FF033C">
        <w:t xml:space="preserve"> </w:t>
      </w:r>
      <w:r w:rsidRPr="00FF033C">
        <w:t>ц</w:t>
      </w:r>
      <w:r w:rsidR="00EE3E86" w:rsidRPr="00FF033C">
        <w:t xml:space="preserve"> </w:t>
      </w:r>
      <w:r w:rsidRPr="00FF033C">
        <w:t>а 1</w:t>
      </w:r>
      <w:r w:rsidR="00C86ECF" w:rsidRPr="00FF033C">
        <w:t>1</w:t>
      </w:r>
      <w:r w:rsidR="00534A0B" w:rsidRPr="00FF033C">
        <w:t xml:space="preserve"> – Учет выполнения работ</w:t>
      </w:r>
      <w:r w:rsidRPr="00FF033C">
        <w:t xml:space="preserve"> </w:t>
      </w:r>
    </w:p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2977"/>
        <w:gridCol w:w="1914"/>
        <w:gridCol w:w="1914"/>
        <w:gridCol w:w="1842"/>
      </w:tblGrid>
      <w:tr w:rsidR="00445B6B" w:rsidRPr="00FF033C">
        <w:tc>
          <w:tcPr>
            <w:tcW w:w="12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Дата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Наименование работы и причина ее выполнения</w:t>
            </w:r>
          </w:p>
        </w:tc>
        <w:tc>
          <w:tcPr>
            <w:tcW w:w="3828" w:type="dxa"/>
            <w:gridSpan w:val="2"/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Должность, фамилия и подпись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445B6B" w:rsidRPr="00FF033C" w:rsidRDefault="00445B6B" w:rsidP="009D6ECC">
            <w:pPr>
              <w:jc w:val="center"/>
            </w:pPr>
            <w:r w:rsidRPr="00FF033C">
              <w:t>Примечание</w:t>
            </w:r>
          </w:p>
        </w:tc>
      </w:tr>
      <w:tr w:rsidR="00445B6B" w:rsidRPr="00FF033C">
        <w:tc>
          <w:tcPr>
            <w:tcW w:w="12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выполнившего работу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  <w:r w:rsidRPr="00FF033C">
              <w:t>проверившего работу</w:t>
            </w:r>
          </w:p>
        </w:tc>
        <w:tc>
          <w:tcPr>
            <w:tcW w:w="184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445B6B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4365E" w:rsidRPr="00FF033C" w:rsidRDefault="0094365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  <w:tr w:rsidR="001F5B2E" w:rsidRPr="00FF033C" w:rsidTr="000E1405">
        <w:trPr>
          <w:trHeight w:val="567"/>
        </w:trPr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9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1F5B2E" w:rsidRPr="00FF033C" w:rsidRDefault="001F5B2E" w:rsidP="009D6ECC">
            <w:pPr>
              <w:jc w:val="center"/>
            </w:pPr>
          </w:p>
        </w:tc>
      </w:tr>
    </w:tbl>
    <w:p w:rsidR="0094365E" w:rsidRDefault="00445B6B" w:rsidP="0048153D">
      <w:pPr>
        <w:spacing w:line="300" w:lineRule="auto"/>
        <w:ind w:firstLine="709"/>
        <w:jc w:val="both"/>
      </w:pPr>
      <w:r w:rsidRPr="00FF033C">
        <w:t>14.2. Особые замечания по эксплуатации и аварийным случаям. Потребителем в произвольной форме выполняются записи</w:t>
      </w:r>
      <w:r w:rsidR="001B2EA5" w:rsidRPr="00FF033C">
        <w:t>,</w:t>
      </w:r>
      <w:r w:rsidRPr="00FF033C">
        <w:t xml:space="preserve"> содержащие сведения об основных замечаниях по эксплуатации и данные по аварийным случаям</w:t>
      </w:r>
      <w:r w:rsidR="001F5B2E" w:rsidRPr="00FF033C">
        <w:t xml:space="preserve">, </w:t>
      </w:r>
      <w:r w:rsidRPr="00FF033C">
        <w:t>возникшим из-за неисправности изделия, а также о принятых мерах по их устранению.</w:t>
      </w:r>
    </w:p>
    <w:p w:rsidR="00445B6B" w:rsidRPr="00C12818" w:rsidRDefault="00445B6B" w:rsidP="00C12818">
      <w:pPr>
        <w:pStyle w:val="1"/>
      </w:pPr>
      <w:bookmarkStart w:id="16" w:name="_Toc164562"/>
      <w:r w:rsidRPr="00C12818">
        <w:lastRenderedPageBreak/>
        <w:t>ПЕРИОДИЧЕСКАЯ ПОВЕРКА</w:t>
      </w:r>
      <w:bookmarkEnd w:id="16"/>
    </w:p>
    <w:p w:rsidR="00F13B03" w:rsidRPr="00FF033C" w:rsidRDefault="00F13B03" w:rsidP="00F13B03">
      <w:pPr>
        <w:ind w:left="360"/>
      </w:pPr>
    </w:p>
    <w:p w:rsidR="00445B6B" w:rsidRPr="00FF033C" w:rsidRDefault="00445B6B" w:rsidP="0048153D">
      <w:pPr>
        <w:tabs>
          <w:tab w:val="left" w:pos="709"/>
        </w:tabs>
        <w:spacing w:line="300" w:lineRule="auto"/>
        <w:ind w:firstLine="709"/>
        <w:jc w:val="both"/>
      </w:pPr>
      <w:r w:rsidRPr="00FF033C">
        <w:t xml:space="preserve">15.1 Поверка </w:t>
      </w:r>
      <w:r w:rsidR="00EA2E65" w:rsidRPr="00FF033C">
        <w:t xml:space="preserve">основного комплекта </w:t>
      </w:r>
      <w:r w:rsidRPr="00FF033C">
        <w:t xml:space="preserve">проводится в соответствии с методикой поверки </w:t>
      </w:r>
      <w:r w:rsidR="00986E1B" w:rsidRPr="00FF033C">
        <w:t>КНПР.464965.003</w:t>
      </w:r>
      <w:r w:rsidR="00723CD8" w:rsidRPr="00FF033C">
        <w:t xml:space="preserve"> </w:t>
      </w:r>
      <w:r w:rsidRPr="00FF033C">
        <w:t>МП.</w:t>
      </w:r>
    </w:p>
    <w:p w:rsidR="00445B6B" w:rsidRPr="00FF033C" w:rsidRDefault="00445B6B" w:rsidP="0048153D">
      <w:pPr>
        <w:tabs>
          <w:tab w:val="left" w:pos="567"/>
          <w:tab w:val="left" w:pos="709"/>
        </w:tabs>
        <w:spacing w:line="300" w:lineRule="auto"/>
        <w:ind w:firstLine="709"/>
        <w:jc w:val="both"/>
      </w:pPr>
      <w:r w:rsidRPr="00FF033C">
        <w:t xml:space="preserve">15.2. Записи о результатах </w:t>
      </w:r>
      <w:r w:rsidR="000809B9" w:rsidRPr="00FF033C">
        <w:t>поверки</w:t>
      </w:r>
      <w:r w:rsidRPr="00FF033C">
        <w:t xml:space="preserve"> АИК потребитель вносит в Таблицу 12.</w:t>
      </w:r>
    </w:p>
    <w:p w:rsidR="00445B6B" w:rsidRPr="00FF033C" w:rsidRDefault="00445B6B" w:rsidP="0094365E">
      <w:pPr>
        <w:spacing w:after="120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12</w:t>
      </w:r>
      <w:r w:rsidR="00F42DA4" w:rsidRPr="00FF033C">
        <w:t xml:space="preserve"> – Периодическая </w:t>
      </w:r>
      <w:r w:rsidR="000809B9" w:rsidRPr="00FF033C">
        <w:t>поверка</w:t>
      </w:r>
    </w:p>
    <w:p w:rsidR="00562359" w:rsidRPr="00FF033C" w:rsidRDefault="00562359" w:rsidP="00562359">
      <w:pPr>
        <w:rPr>
          <w:b/>
        </w:rPr>
      </w:pPr>
      <w:r w:rsidRPr="00FF033C">
        <w:rPr>
          <w:b/>
        </w:rPr>
        <w:t>Антенные системы</w:t>
      </w:r>
    </w:p>
    <w:p w:rsidR="00562359" w:rsidRPr="00FF033C" w:rsidRDefault="00562359" w:rsidP="00562359">
      <w:pPr>
        <w:rPr>
          <w:b/>
          <w:i/>
          <w:sz w:val="22"/>
          <w:szCs w:val="22"/>
        </w:rPr>
      </w:pP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1123"/>
        <w:gridCol w:w="1125"/>
        <w:gridCol w:w="1121"/>
        <w:gridCol w:w="717"/>
        <w:gridCol w:w="826"/>
        <w:gridCol w:w="726"/>
        <w:gridCol w:w="774"/>
        <w:gridCol w:w="661"/>
        <w:gridCol w:w="812"/>
      </w:tblGrid>
      <w:tr w:rsidR="00D6753D" w:rsidRPr="00FF033C" w:rsidTr="0048153D">
        <w:trPr>
          <w:trHeight w:val="311"/>
          <w:tblHeader/>
        </w:trPr>
        <w:tc>
          <w:tcPr>
            <w:tcW w:w="1039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 w:rsidTr="0048153D">
        <w:trPr>
          <w:trHeight w:val="562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6753D" w:rsidRPr="00FF033C" w:rsidTr="00562359">
        <w:tc>
          <w:tcPr>
            <w:tcW w:w="103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</w:t>
            </w:r>
            <w:r w:rsidR="00D6753D" w:rsidRPr="00FF033C">
              <w:rPr>
                <w:sz w:val="22"/>
                <w:szCs w:val="22"/>
              </w:rPr>
              <w:t xml:space="preserve">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КСВН</w:t>
            </w:r>
            <w:r w:rsidR="00115FC2" w:rsidRPr="00FF033C">
              <w:t xml:space="preserve"> 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</w:t>
            </w:r>
            <w:r w:rsidR="00A512FE" w:rsidRPr="00FF033C">
              <w:rPr>
                <w:sz w:val="22"/>
                <w:szCs w:val="22"/>
              </w:rPr>
              <w:t>4*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 w:rsidTr="00562359">
        <w:tc>
          <w:tcPr>
            <w:tcW w:w="10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94365E" w:rsidRPr="00FF033C" w:rsidRDefault="0094365E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A512FE">
      <w:pPr>
        <w:ind w:left="360"/>
        <w:rPr>
          <w:sz w:val="28"/>
        </w:rPr>
      </w:pPr>
    </w:p>
    <w:p w:rsidR="00445B6B" w:rsidRPr="00FF033C" w:rsidRDefault="0094365E" w:rsidP="0094365E">
      <w:pPr>
        <w:spacing w:after="120"/>
        <w:jc w:val="right"/>
        <w:rPr>
          <w:i/>
        </w:rPr>
      </w:pPr>
      <w:r w:rsidRPr="00FF033C">
        <w:br w:type="page"/>
      </w:r>
      <w:r w:rsidR="00B74A34" w:rsidRPr="00FF033C">
        <w:rPr>
          <w:i/>
        </w:rPr>
        <w:lastRenderedPageBreak/>
        <w:t>Продолжение таблицы 12</w:t>
      </w:r>
    </w:p>
    <w:tbl>
      <w:tblPr>
        <w:tblW w:w="50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1"/>
        <w:gridCol w:w="1123"/>
        <w:gridCol w:w="1125"/>
        <w:gridCol w:w="1117"/>
        <w:gridCol w:w="717"/>
        <w:gridCol w:w="826"/>
        <w:gridCol w:w="726"/>
        <w:gridCol w:w="774"/>
        <w:gridCol w:w="661"/>
        <w:gridCol w:w="812"/>
      </w:tblGrid>
      <w:tr w:rsidR="00D6753D" w:rsidRPr="00FF033C">
        <w:trPr>
          <w:trHeight w:val="311"/>
        </w:trPr>
        <w:tc>
          <w:tcPr>
            <w:tcW w:w="1041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D6753D" w:rsidRPr="00FF033C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D6753D" w:rsidRPr="00FF033C" w:rsidRDefault="00D6753D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280E6D">
              <w:rPr>
                <w:sz w:val="22"/>
                <w:szCs w:val="22"/>
              </w:rPr>
              <w:t>коэффициента усиления П6-140-1,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5FC2" w:rsidRPr="00FF033C" w:rsidRDefault="00D44D0C"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A512F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Погрешность </w:t>
            </w:r>
            <w:r w:rsidR="00A521C0">
              <w:rPr>
                <w:sz w:val="22"/>
                <w:szCs w:val="22"/>
              </w:rPr>
              <w:t>коэффициента усиления П6-140-3,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8959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</w:t>
            </w:r>
            <w:r w:rsidR="00A521C0">
              <w:rPr>
                <w:sz w:val="22"/>
                <w:szCs w:val="22"/>
              </w:rPr>
              <w:t xml:space="preserve"> П6-140-4,</w:t>
            </w:r>
            <w:r w:rsidRPr="00FF033C">
              <w:rPr>
                <w:sz w:val="22"/>
                <w:szCs w:val="22"/>
              </w:rPr>
              <w:t xml:space="preserve"> дБ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rPr>
                <w:sz w:val="22"/>
                <w:szCs w:val="22"/>
              </w:rPr>
            </w:pPr>
          </w:p>
        </w:tc>
      </w:tr>
      <w:tr w:rsidR="00D6753D" w:rsidRPr="00FF033C">
        <w:trPr>
          <w:trHeight w:val="349"/>
        </w:trPr>
        <w:tc>
          <w:tcPr>
            <w:tcW w:w="273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D6753D" w:rsidRPr="00FF033C">
              <w:rPr>
                <w:sz w:val="22"/>
                <w:szCs w:val="22"/>
              </w:rPr>
              <w:t>эксплуатации</w:t>
            </w: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  <w:p w:rsidR="00D6753D" w:rsidRPr="00FF033C" w:rsidRDefault="00D6753D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753D" w:rsidRPr="00FF033C" w:rsidRDefault="00D6753D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444089" w:rsidRPr="00FF033C" w:rsidRDefault="00444089" w:rsidP="00444089">
      <w:pPr>
        <w:ind w:left="360"/>
        <w:jc w:val="right"/>
        <w:rPr>
          <w:i/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445B6B" w:rsidP="00445B6B">
      <w:pPr>
        <w:jc w:val="both"/>
        <w:rPr>
          <w:sz w:val="28"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FC1A55" w:rsidRDefault="00FC1A55" w:rsidP="0094365E">
      <w:pPr>
        <w:spacing w:after="120"/>
        <w:jc w:val="right"/>
        <w:rPr>
          <w:i/>
        </w:rPr>
      </w:pPr>
    </w:p>
    <w:p w:rsidR="00444089" w:rsidRPr="00FF033C" w:rsidRDefault="00444089" w:rsidP="0094365E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1"/>
        <w:gridCol w:w="1132"/>
        <w:gridCol w:w="1134"/>
        <w:gridCol w:w="1125"/>
        <w:gridCol w:w="722"/>
        <w:gridCol w:w="832"/>
        <w:gridCol w:w="732"/>
        <w:gridCol w:w="780"/>
        <w:gridCol w:w="666"/>
        <w:gridCol w:w="816"/>
      </w:tblGrid>
      <w:tr w:rsidR="00444089" w:rsidRPr="00FF033C">
        <w:trPr>
          <w:trHeight w:val="311"/>
        </w:trPr>
        <w:tc>
          <w:tcPr>
            <w:tcW w:w="1042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5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60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68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096ACB" w:rsidRPr="00FF033C">
        <w:trPr>
          <w:trHeight w:val="562"/>
        </w:trPr>
        <w:tc>
          <w:tcPr>
            <w:tcW w:w="1042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0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8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2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5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П6-123,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="00280E6D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  <w:vAlign w:val="center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60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096ACB" w:rsidRPr="00FF033C">
        <w:tc>
          <w:tcPr>
            <w:tcW w:w="1042" w:type="pct"/>
            <w:shd w:val="clear" w:color="auto" w:fill="auto"/>
          </w:tcPr>
          <w:p w:rsidR="00444089" w:rsidRPr="00FF033C" w:rsidRDefault="00444089" w:rsidP="00096AC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</w:t>
            </w:r>
            <w:r w:rsidR="009457A5" w:rsidRPr="00FF033C">
              <w:rPr>
                <w:sz w:val="22"/>
                <w:szCs w:val="22"/>
              </w:rPr>
              <w:t xml:space="preserve">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4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0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1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65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89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332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  <w:tc>
          <w:tcPr>
            <w:tcW w:w="408" w:type="pct"/>
            <w:shd w:val="clear" w:color="auto" w:fill="auto"/>
          </w:tcPr>
          <w:p w:rsidR="00444089" w:rsidRPr="00FF033C" w:rsidRDefault="00444089" w:rsidP="001975EA">
            <w:pPr>
              <w:rPr>
                <w:sz w:val="22"/>
                <w:szCs w:val="22"/>
              </w:rPr>
            </w:pPr>
          </w:p>
        </w:tc>
      </w:tr>
      <w:tr w:rsidR="00950CF2" w:rsidRPr="00FF033C">
        <w:trPr>
          <w:trHeight w:val="349"/>
        </w:trPr>
        <w:tc>
          <w:tcPr>
            <w:tcW w:w="27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950CF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</w:t>
            </w:r>
          </w:p>
        </w:tc>
      </w:tr>
    </w:tbl>
    <w:p w:rsidR="002D3A61" w:rsidRPr="00FF033C" w:rsidRDefault="002D3A61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445B6B">
      <w:pPr>
        <w:jc w:val="both"/>
        <w:rPr>
          <w:sz w:val="28"/>
        </w:rPr>
      </w:pPr>
    </w:p>
    <w:p w:rsidR="00444089" w:rsidRPr="00FF033C" w:rsidRDefault="002D3A61" w:rsidP="00B84566">
      <w:pPr>
        <w:spacing w:after="120"/>
        <w:jc w:val="right"/>
        <w:rPr>
          <w:i/>
        </w:rPr>
      </w:pPr>
      <w:r w:rsidRPr="00FF033C"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10"/>
        <w:gridCol w:w="1158"/>
        <w:gridCol w:w="1113"/>
        <w:gridCol w:w="738"/>
        <w:gridCol w:w="830"/>
        <w:gridCol w:w="728"/>
        <w:gridCol w:w="792"/>
        <w:gridCol w:w="662"/>
        <w:gridCol w:w="806"/>
      </w:tblGrid>
      <w:tr w:rsidR="00444089" w:rsidRPr="00FF033C">
        <w:trPr>
          <w:trHeight w:val="311"/>
        </w:trPr>
        <w:tc>
          <w:tcPr>
            <w:tcW w:w="104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53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77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4" w:type="pct"/>
            <w:vMerge w:val="restart"/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2" w:type="pct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CD615B" w:rsidRPr="00FF033C">
        <w:trPr>
          <w:trHeight w:val="562"/>
        </w:trPr>
        <w:tc>
          <w:tcPr>
            <w:tcW w:w="104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3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77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4" w:type="pct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14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30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53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77" w:type="pct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tcBorders>
              <w:top w:val="double" w:sz="4" w:space="0" w:color="auto"/>
            </w:tcBorders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П6-140-1,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  <w:vAlign w:val="center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7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П6-140-3,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29310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</w:t>
            </w:r>
            <w:r w:rsidR="00895916" w:rsidRPr="00FF033C">
              <w:rPr>
                <w:sz w:val="22"/>
                <w:szCs w:val="22"/>
              </w:rPr>
              <w:t>6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D44D0C" w:rsidRPr="00FF033C">
        <w:tc>
          <w:tcPr>
            <w:tcW w:w="1043" w:type="pct"/>
            <w:shd w:val="clear" w:color="auto" w:fill="auto"/>
          </w:tcPr>
          <w:p w:rsidR="00D44D0C" w:rsidRPr="00FF033C" w:rsidRDefault="00D44D0C" w:rsidP="00FD44BE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 дБ</w:t>
            </w:r>
          </w:p>
        </w:tc>
        <w:tc>
          <w:tcPr>
            <w:tcW w:w="553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77" w:type="pct"/>
            <w:shd w:val="clear" w:color="auto" w:fill="auto"/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4" w:type="pct"/>
            <w:shd w:val="clear" w:color="auto" w:fill="auto"/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68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14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6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95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330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  <w:tc>
          <w:tcPr>
            <w:tcW w:w="403" w:type="pct"/>
            <w:shd w:val="clear" w:color="auto" w:fill="auto"/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</w:p>
        </w:tc>
      </w:tr>
      <w:tr w:rsidR="002D3A61" w:rsidRPr="00FF033C">
        <w:trPr>
          <w:trHeight w:val="349"/>
        </w:trPr>
        <w:tc>
          <w:tcPr>
            <w:tcW w:w="272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</w:t>
            </w:r>
            <w:r w:rsidR="00F42DA4" w:rsidRPr="00FF033C">
              <w:rPr>
                <w:sz w:val="22"/>
                <w:szCs w:val="22"/>
              </w:rPr>
              <w:t xml:space="preserve">е о годности для дальнейшей </w:t>
            </w:r>
            <w:r w:rsidRPr="00FF033C">
              <w:rPr>
                <w:sz w:val="22"/>
                <w:szCs w:val="22"/>
              </w:rPr>
              <w:t>эксплуатации</w:t>
            </w: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  <w:tc>
          <w:tcPr>
            <w:tcW w:w="7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A61" w:rsidRPr="00FF033C" w:rsidRDefault="002D3A61">
            <w:pPr>
              <w:rPr>
                <w:sz w:val="22"/>
                <w:szCs w:val="22"/>
              </w:rPr>
            </w:pPr>
          </w:p>
        </w:tc>
      </w:tr>
    </w:tbl>
    <w:p w:rsidR="00444089" w:rsidRPr="00FF033C" w:rsidRDefault="00444089" w:rsidP="00445B6B">
      <w:pPr>
        <w:jc w:val="both"/>
        <w:rPr>
          <w:sz w:val="28"/>
        </w:rPr>
      </w:pPr>
    </w:p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A512FE" w:rsidRPr="00FF033C" w:rsidRDefault="00A512FE" w:rsidP="00445B6B">
      <w:pPr>
        <w:jc w:val="both"/>
        <w:rPr>
          <w:sz w:val="28"/>
        </w:rPr>
      </w:pPr>
    </w:p>
    <w:p w:rsidR="00444089" w:rsidRPr="00FF033C" w:rsidRDefault="00B84566" w:rsidP="00B84566">
      <w:pPr>
        <w:spacing w:after="120"/>
        <w:jc w:val="right"/>
        <w:rPr>
          <w:i/>
        </w:rPr>
      </w:pPr>
      <w:r w:rsidRPr="00FF033C">
        <w:rPr>
          <w:b/>
          <w:sz w:val="28"/>
        </w:rPr>
        <w:br w:type="page"/>
      </w:r>
      <w:r w:rsidR="00444089" w:rsidRPr="00FF033C">
        <w:rPr>
          <w:i/>
        </w:rPr>
        <w:lastRenderedPageBreak/>
        <w:t>Продолжение таблицы 12</w:t>
      </w:r>
    </w:p>
    <w:tbl>
      <w:tblPr>
        <w:tblW w:w="509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66"/>
        <w:gridCol w:w="1126"/>
        <w:gridCol w:w="1120"/>
        <w:gridCol w:w="1102"/>
        <w:gridCol w:w="699"/>
        <w:gridCol w:w="840"/>
        <w:gridCol w:w="733"/>
        <w:gridCol w:w="784"/>
        <w:gridCol w:w="651"/>
        <w:gridCol w:w="806"/>
      </w:tblGrid>
      <w:tr w:rsidR="00444089" w:rsidRPr="00FF033C">
        <w:trPr>
          <w:trHeight w:val="311"/>
        </w:trPr>
        <w:tc>
          <w:tcPr>
            <w:tcW w:w="104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Наименование и единица измерения проверяемой характеристики</w:t>
            </w:r>
          </w:p>
        </w:tc>
        <w:tc>
          <w:tcPr>
            <w:tcW w:w="567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Номи-нальное</w:t>
            </w:r>
            <w:proofErr w:type="spellEnd"/>
            <w:r w:rsidRPr="00FF033C">
              <w:rPr>
                <w:sz w:val="22"/>
                <w:szCs w:val="22"/>
              </w:rPr>
              <w:t xml:space="preserve"> значение</w:t>
            </w:r>
          </w:p>
        </w:tc>
        <w:tc>
          <w:tcPr>
            <w:tcW w:w="564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Предель-ное</w:t>
            </w:r>
            <w:proofErr w:type="spellEnd"/>
            <w:r w:rsidRPr="00FF033C">
              <w:rPr>
                <w:sz w:val="22"/>
                <w:szCs w:val="22"/>
              </w:rPr>
              <w:t xml:space="preserve"> </w:t>
            </w:r>
            <w:proofErr w:type="spellStart"/>
            <w:r w:rsidRPr="00FF033C">
              <w:rPr>
                <w:sz w:val="22"/>
                <w:szCs w:val="22"/>
              </w:rPr>
              <w:t>отклоне-ние</w:t>
            </w:r>
            <w:proofErr w:type="spellEnd"/>
          </w:p>
        </w:tc>
        <w:tc>
          <w:tcPr>
            <w:tcW w:w="555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Перио-дичность</w:t>
            </w:r>
            <w:proofErr w:type="spellEnd"/>
            <w:r w:rsidRPr="00FF033C">
              <w:rPr>
                <w:sz w:val="22"/>
                <w:szCs w:val="22"/>
              </w:rPr>
              <w:t xml:space="preserve"> контроля</w:t>
            </w:r>
          </w:p>
        </w:tc>
        <w:tc>
          <w:tcPr>
            <w:tcW w:w="2274" w:type="pct"/>
            <w:gridSpan w:val="6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Результаты контроля</w:t>
            </w:r>
          </w:p>
        </w:tc>
      </w:tr>
      <w:tr w:rsidR="0010630C" w:rsidRPr="00FF033C">
        <w:trPr>
          <w:trHeight w:val="562"/>
        </w:trPr>
        <w:tc>
          <w:tcPr>
            <w:tcW w:w="1041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4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55" w:type="pct"/>
            <w:vMerge/>
            <w:tcBorders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2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23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69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395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  <w:tc>
          <w:tcPr>
            <w:tcW w:w="328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407" w:type="pc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proofErr w:type="spellStart"/>
            <w:r w:rsidRPr="00FF033C">
              <w:rPr>
                <w:sz w:val="22"/>
                <w:szCs w:val="22"/>
              </w:rPr>
              <w:t>Зна-чение</w:t>
            </w:r>
            <w:proofErr w:type="spellEnd"/>
          </w:p>
        </w:tc>
      </w:tr>
      <w:tr w:rsidR="00D44D0C" w:rsidRPr="00FF033C">
        <w:tc>
          <w:tcPr>
            <w:tcW w:w="1041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444089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П6-123 </w:t>
            </w:r>
          </w:p>
        </w:tc>
        <w:tc>
          <w:tcPr>
            <w:tcW w:w="56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64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3,0</w:t>
            </w:r>
          </w:p>
        </w:tc>
        <w:tc>
          <w:tcPr>
            <w:tcW w:w="55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tcBorders>
              <w:top w:val="doub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</w:t>
            </w:r>
            <w:r w:rsidR="00364900">
              <w:rPr>
                <w:sz w:val="22"/>
                <w:szCs w:val="22"/>
              </w:rPr>
              <w:t xml:space="preserve"> коэффициента усиления П6-123,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1,8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П6-140-1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П6-140-1,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 П6-140-2 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П6-140-2 в диапазоне, 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П6-140-3</w:t>
            </w:r>
            <w:r w:rsidR="00A512FE" w:rsidRPr="00FF033C">
              <w:rPr>
                <w:sz w:val="22"/>
                <w:szCs w:val="22"/>
              </w:rPr>
              <w:t>*</w:t>
            </w:r>
          </w:p>
        </w:tc>
        <w:tc>
          <w:tcPr>
            <w:tcW w:w="567" w:type="pct"/>
            <w:tcBorders>
              <w:top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</w:t>
            </w:r>
            <w:r w:rsidR="00364900">
              <w:rPr>
                <w:sz w:val="22"/>
                <w:szCs w:val="22"/>
              </w:rPr>
              <w:t xml:space="preserve">оэффициента усиления П6-140-3, </w:t>
            </w:r>
            <w:r w:rsidRPr="00FF033C">
              <w:rPr>
                <w:sz w:val="22"/>
                <w:szCs w:val="22"/>
              </w:rPr>
              <w:t>дБ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D44D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КСВН </w:t>
            </w:r>
            <w:r w:rsidR="00115FC2" w:rsidRPr="00FF033C">
              <w:t>входа</w:t>
            </w:r>
            <w:r w:rsidRPr="00FF033C">
              <w:rPr>
                <w:sz w:val="22"/>
                <w:szCs w:val="22"/>
              </w:rPr>
              <w:t xml:space="preserve"> </w:t>
            </w:r>
          </w:p>
          <w:p w:rsidR="00D44D0C" w:rsidRPr="00FF033C" w:rsidRDefault="00D44D0C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П6-140-4</w:t>
            </w:r>
            <w:r w:rsidR="00A512FE" w:rsidRPr="00FF033C">
              <w:rPr>
                <w:sz w:val="22"/>
                <w:szCs w:val="22"/>
              </w:rPr>
              <w:t>*</w:t>
            </w:r>
            <w:r w:rsidRPr="00FF033C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895916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1,6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D44D0C" w:rsidRPr="00FF033C" w:rsidRDefault="00D44D0C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1,5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47716">
            <w:pPr>
              <w:jc w:val="center"/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D44D0C" w:rsidRPr="00FF033C" w:rsidRDefault="00D44D0C" w:rsidP="001975EA"/>
        </w:tc>
      </w:tr>
      <w:tr w:rsidR="0010630C" w:rsidRPr="00FF033C">
        <w:tc>
          <w:tcPr>
            <w:tcW w:w="1041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CD615B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Погрешность коэффициента усиления П6-140-4, дБ</w:t>
            </w:r>
          </w:p>
        </w:tc>
        <w:tc>
          <w:tcPr>
            <w:tcW w:w="567" w:type="pct"/>
            <w:tcBorders>
              <w:bottom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64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не более</w:t>
            </w:r>
          </w:p>
          <w:p w:rsidR="00444089" w:rsidRPr="00FF033C" w:rsidRDefault="00444089" w:rsidP="001975EA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± 1,2</w:t>
            </w:r>
          </w:p>
        </w:tc>
        <w:tc>
          <w:tcPr>
            <w:tcW w:w="555" w:type="pc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44089" w:rsidRPr="00FF033C" w:rsidRDefault="00D44D0C" w:rsidP="00147716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352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23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69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95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328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  <w:tc>
          <w:tcPr>
            <w:tcW w:w="407" w:type="pct"/>
            <w:shd w:val="clear" w:color="auto" w:fill="auto"/>
            <w:tcMar>
              <w:left w:w="57" w:type="dxa"/>
              <w:right w:w="57" w:type="dxa"/>
            </w:tcMar>
          </w:tcPr>
          <w:p w:rsidR="00444089" w:rsidRPr="00FF033C" w:rsidRDefault="00444089" w:rsidP="001975EA"/>
        </w:tc>
      </w:tr>
      <w:tr w:rsidR="002D3A61" w:rsidRPr="00FF033C">
        <w:trPr>
          <w:trHeight w:val="349"/>
        </w:trPr>
        <w:tc>
          <w:tcPr>
            <w:tcW w:w="272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Default="00F42DA4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 xml:space="preserve">Заключение о годности для дальнейшей </w:t>
            </w:r>
            <w:r w:rsidR="002D3A61" w:rsidRPr="00FF033C">
              <w:rPr>
                <w:sz w:val="22"/>
                <w:szCs w:val="22"/>
              </w:rPr>
              <w:t>эксплуатации</w:t>
            </w:r>
          </w:p>
          <w:p w:rsidR="00115185" w:rsidRPr="00FF033C" w:rsidRDefault="00115185">
            <w:pPr>
              <w:rPr>
                <w:sz w:val="22"/>
                <w:szCs w:val="22"/>
              </w:rPr>
            </w:pPr>
          </w:p>
        </w:tc>
        <w:tc>
          <w:tcPr>
            <w:tcW w:w="7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>
            <w:pPr>
              <w:rPr>
                <w:sz w:val="20"/>
                <w:szCs w:val="20"/>
              </w:rPr>
            </w:pPr>
          </w:p>
        </w:tc>
        <w:tc>
          <w:tcPr>
            <w:tcW w:w="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  <w:tc>
          <w:tcPr>
            <w:tcW w:w="7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</w:tcPr>
          <w:p w:rsidR="002D3A61" w:rsidRPr="00FF033C" w:rsidRDefault="002D3A61"/>
        </w:tc>
      </w:tr>
    </w:tbl>
    <w:p w:rsidR="00A512FE" w:rsidRPr="00FF033C" w:rsidRDefault="00A512FE" w:rsidP="00A512FE">
      <w:pPr>
        <w:ind w:left="567"/>
      </w:pPr>
      <w:r w:rsidRPr="00FF033C">
        <w:t xml:space="preserve">Примечание * - КСВН коаксиального входа КВП, </w:t>
      </w:r>
      <w:proofErr w:type="spellStart"/>
      <w:r w:rsidRPr="00FF033C">
        <w:t>пристыкованного</w:t>
      </w:r>
      <w:proofErr w:type="spellEnd"/>
      <w:r w:rsidRPr="00FF033C">
        <w:t xml:space="preserve"> к рупору.</w:t>
      </w:r>
    </w:p>
    <w:p w:rsidR="00445B6B" w:rsidRPr="00FF033C" w:rsidRDefault="00CF38A4" w:rsidP="0010630C">
      <w:pPr>
        <w:spacing w:line="300" w:lineRule="auto"/>
        <w:ind w:firstLine="709"/>
        <w:jc w:val="both"/>
      </w:pPr>
      <w:r w:rsidRPr="00FF033C">
        <w:t xml:space="preserve">15.3 </w:t>
      </w:r>
      <w:r w:rsidR="006C2188" w:rsidRPr="00FF033C">
        <w:t>Контроль калибровочных характеристик</w:t>
      </w:r>
      <w:r w:rsidR="00445B6B" w:rsidRPr="00FF033C">
        <w:t xml:space="preserve"> малошумящих усилителей, измерительных кабелей</w:t>
      </w:r>
      <w:r w:rsidR="00D6753D" w:rsidRPr="00FF033C">
        <w:t xml:space="preserve"> </w:t>
      </w:r>
      <w:r w:rsidR="00445B6B" w:rsidRPr="00FF033C">
        <w:t xml:space="preserve">и СВЧ </w:t>
      </w:r>
      <w:r w:rsidR="00F42DA4" w:rsidRPr="00FF033C">
        <w:t>переходов,</w:t>
      </w:r>
      <w:r w:rsidR="00445B6B" w:rsidRPr="00FF033C">
        <w:t xml:space="preserve"> входящих в </w:t>
      </w:r>
      <w:r w:rsidR="00D6753D" w:rsidRPr="00FF033C">
        <w:t xml:space="preserve">дополнительный </w:t>
      </w:r>
      <w:r w:rsidR="00445B6B" w:rsidRPr="00FF033C">
        <w:t xml:space="preserve">комплект </w:t>
      </w:r>
      <w:r w:rsidR="00D6753D" w:rsidRPr="00FF033C">
        <w:t xml:space="preserve">поставки, </w:t>
      </w:r>
      <w:r w:rsidR="00445B6B" w:rsidRPr="00FF033C">
        <w:t>пр</w:t>
      </w:r>
      <w:r w:rsidR="0094365E" w:rsidRPr="00FF033C">
        <w:t>оводится в соответствии с метода</w:t>
      </w:r>
      <w:r w:rsidR="00445B6B" w:rsidRPr="00FF033C">
        <w:t>ми</w:t>
      </w:r>
      <w:r w:rsidR="001D7FE0" w:rsidRPr="00FF033C">
        <w:t xml:space="preserve">, </w:t>
      </w:r>
      <w:r w:rsidR="00445B6B" w:rsidRPr="00FF033C">
        <w:t xml:space="preserve">изложенными в руководстве по эксплуатации АИК </w:t>
      </w:r>
      <w:r w:rsidR="00986E1B" w:rsidRPr="00FF033C">
        <w:t>КНПР.464965.003</w:t>
      </w:r>
      <w:r w:rsidR="00723CD8" w:rsidRPr="00FF033C">
        <w:t xml:space="preserve"> </w:t>
      </w:r>
      <w:r w:rsidR="00445B6B" w:rsidRPr="00FF033C">
        <w:t>РЭ</w:t>
      </w:r>
      <w:r w:rsidR="00AA03DA" w:rsidRPr="00FF033C">
        <w:t>.</w:t>
      </w:r>
      <w:r w:rsidR="00445B6B" w:rsidRPr="00FF033C">
        <w:t xml:space="preserve"> Записи о результатах измерений потребитель вносит в таблицу 13.</w:t>
      </w:r>
    </w:p>
    <w:p w:rsidR="00445B6B" w:rsidRPr="00FF033C" w:rsidRDefault="00445B6B" w:rsidP="00CF38A4">
      <w:pPr>
        <w:spacing w:after="120"/>
        <w:ind w:left="992" w:hanging="992"/>
      </w:pPr>
      <w:r w:rsidRPr="00FF033C">
        <w:t>Т</w:t>
      </w:r>
      <w:r w:rsidR="008A04A3" w:rsidRPr="00FF033C">
        <w:t xml:space="preserve"> </w:t>
      </w:r>
      <w:r w:rsidRPr="00FF033C">
        <w:t>а</w:t>
      </w:r>
      <w:r w:rsidR="008A04A3" w:rsidRPr="00FF033C">
        <w:t xml:space="preserve"> </w:t>
      </w:r>
      <w:r w:rsidRPr="00FF033C">
        <w:t>б</w:t>
      </w:r>
      <w:r w:rsidR="008A04A3" w:rsidRPr="00FF033C">
        <w:t xml:space="preserve"> </w:t>
      </w:r>
      <w:r w:rsidRPr="00FF033C">
        <w:t>л</w:t>
      </w:r>
      <w:r w:rsidR="008A04A3" w:rsidRPr="00FF033C">
        <w:t xml:space="preserve"> </w:t>
      </w:r>
      <w:r w:rsidRPr="00FF033C">
        <w:t>и</w:t>
      </w:r>
      <w:r w:rsidR="008A04A3" w:rsidRPr="00FF033C">
        <w:t xml:space="preserve"> </w:t>
      </w:r>
      <w:r w:rsidRPr="00FF033C">
        <w:t>ц</w:t>
      </w:r>
      <w:r w:rsidR="008A04A3" w:rsidRPr="00FF033C">
        <w:t xml:space="preserve"> </w:t>
      </w:r>
      <w:r w:rsidRPr="00FF033C">
        <w:t>а 13</w:t>
      </w:r>
      <w:r w:rsidR="00F42DA4" w:rsidRPr="00FF033C">
        <w:t xml:space="preserve"> – Результаты</w:t>
      </w:r>
      <w:r w:rsidR="00AA03DA" w:rsidRPr="00FF033C">
        <w:t xml:space="preserve"> </w:t>
      </w:r>
      <w:r w:rsidR="009457A5" w:rsidRPr="00FF033C">
        <w:t>измерений</w:t>
      </w:r>
      <w:r w:rsidR="00F42DA4" w:rsidRPr="00FF033C">
        <w:t xml:space="preserve"> калибровочных </w:t>
      </w:r>
      <w:r w:rsidR="00AA03DA" w:rsidRPr="00FF033C">
        <w:t>характеристик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445B6B" w:rsidRPr="00FF033C" w:rsidTr="004C69A9">
        <w:trPr>
          <w:trHeight w:val="275"/>
          <w:tblHeader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5B6B" w:rsidRPr="00FF033C" w:rsidRDefault="00445B6B" w:rsidP="009D6ECC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445B6B" w:rsidRPr="00FF033C" w:rsidRDefault="00445B6B" w:rsidP="009D6ECC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457A5">
            <w:pPr>
              <w:tabs>
                <w:tab w:val="left" w:pos="1180"/>
              </w:tabs>
              <w:jc w:val="center"/>
            </w:pPr>
            <w:r w:rsidRPr="00FF033C">
              <w:t xml:space="preserve">Результаты </w:t>
            </w:r>
            <w:r w:rsidR="009457A5" w:rsidRPr="00FF033C">
              <w:t>измерений</w:t>
            </w:r>
          </w:p>
        </w:tc>
      </w:tr>
      <w:tr w:rsidR="00445B6B" w:rsidRPr="00FF033C" w:rsidTr="004C69A9">
        <w:trPr>
          <w:cantSplit/>
          <w:trHeight w:val="1537"/>
          <w:tblHeader/>
        </w:trPr>
        <w:tc>
          <w:tcPr>
            <w:tcW w:w="3540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8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45B6B" w:rsidP="009D6ECC">
            <w:pPr>
              <w:tabs>
                <w:tab w:val="left" w:pos="1180"/>
              </w:tabs>
              <w:rPr>
                <w:b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445B6B" w:rsidRPr="00FF033C" w:rsidRDefault="00445B6B" w:rsidP="009D6ECC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F2796B" w:rsidRPr="00FF033C">
              <w:rPr>
                <w:b/>
              </w:rPr>
              <w:t>ММ011</w:t>
            </w:r>
            <w:r w:rsidR="00445B6B" w:rsidRPr="00FF033C">
              <w:rPr>
                <w:b/>
              </w:rPr>
              <w:t>8.</w:t>
            </w:r>
            <w:r w:rsidR="00445B6B" w:rsidRPr="00FF033C">
              <w:rPr>
                <w:b/>
                <w:lang w:val="en-US"/>
              </w:rPr>
              <w:t>SFSF</w:t>
            </w: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</w:t>
            </w:r>
            <w:r w:rsidR="006F6330" w:rsidRPr="00FF033C">
              <w:t>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ED0922">
            <w:pPr>
              <w:tabs>
                <w:tab w:val="left" w:pos="1180"/>
              </w:tabs>
            </w:pPr>
            <w:r w:rsidRPr="00FF033C">
              <w:t>КСВН выхода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3367D1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lastRenderedPageBreak/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ММ1826.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445B6B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336250" w:rsidP="00336250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Малошумящий усилитель </w:t>
            </w:r>
            <w:r w:rsidR="00445B6B" w:rsidRPr="00FF033C">
              <w:rPr>
                <w:b/>
              </w:rPr>
              <w:t>МШУ</w:t>
            </w:r>
            <w:r w:rsidR="00445B6B" w:rsidRPr="00FF033C">
              <w:t xml:space="preserve"> </w:t>
            </w:r>
            <w:r w:rsidR="00445B6B" w:rsidRPr="00FF033C">
              <w:rPr>
                <w:b/>
              </w:rPr>
              <w:t>ММ2640.</w:t>
            </w:r>
            <w:r w:rsidR="00445B6B" w:rsidRPr="00FF033C">
              <w:rPr>
                <w:b/>
                <w:lang w:val="en-US"/>
              </w:rPr>
              <w:t>KFKF</w:t>
            </w:r>
          </w:p>
        </w:tc>
      </w:tr>
      <w:tr w:rsidR="006F6330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ED651E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330" w:rsidRPr="00FF033C" w:rsidRDefault="006F6330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F97945" w:rsidRPr="00FF033C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ED651E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7945" w:rsidRPr="00FF033C" w:rsidRDefault="00F97945" w:rsidP="009D6ECC">
            <w:pPr>
              <w:tabs>
                <w:tab w:val="left" w:pos="1180"/>
              </w:tabs>
            </w:pPr>
          </w:p>
        </w:tc>
      </w:tr>
      <w:tr w:rsidR="009516AE" w:rsidRPr="00FF033C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516AE" w:rsidRPr="00FF033C" w:rsidRDefault="00336250" w:rsidP="00336250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 xml:space="preserve">Кабель измерительный </w:t>
            </w:r>
            <w:r w:rsidR="009516AE" w:rsidRPr="00FF033C">
              <w:rPr>
                <w:b/>
              </w:rPr>
              <w:t>КИ0118.</w:t>
            </w:r>
            <w:r w:rsidR="009516AE" w:rsidRPr="00FF033C">
              <w:rPr>
                <w:b/>
                <w:lang w:val="en-US"/>
              </w:rPr>
              <w:t>SMSM</w:t>
            </w:r>
          </w:p>
        </w:tc>
      </w:tr>
      <w:tr w:rsidR="00D44D0C" w:rsidRPr="00FF033C">
        <w:trPr>
          <w:trHeight w:val="100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5299" w:rsidRPr="00FF033C" w:rsidRDefault="00AA5299" w:rsidP="00AA5299">
            <w:pPr>
              <w:tabs>
                <w:tab w:val="left" w:pos="1180"/>
              </w:tabs>
            </w:pPr>
            <w:r w:rsidRPr="00FF033C">
              <w:t>Затухание кабеля, дБ/м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 до 12,4 ГГц</w:t>
            </w:r>
          </w:p>
          <w:p w:rsidR="00D44D0C" w:rsidRPr="00FF033C" w:rsidRDefault="00D44D0C" w:rsidP="002A7FDE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09CF" w:rsidRPr="00FF033C" w:rsidRDefault="009209CF" w:rsidP="009D6ECC">
            <w:pPr>
              <w:tabs>
                <w:tab w:val="left" w:pos="1180"/>
              </w:tabs>
              <w:jc w:val="center"/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2A7FDE"/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14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r w:rsidRPr="00FF033C">
              <w:t>Ослабление дБ, не более:</w:t>
            </w:r>
          </w:p>
          <w:p w:rsidR="00147716" w:rsidRPr="00FF033C" w:rsidRDefault="00147716" w:rsidP="001A52B3">
            <w:r w:rsidRPr="00FF033C">
              <w:t>в диапазоне  от 1,0 до 8,2 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93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47716"/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84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>Ослабление, дБ, не более: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E305C9" w:rsidRPr="00FF033C" w:rsidRDefault="00E305C9" w:rsidP="00E305C9">
      <w:pPr>
        <w:jc w:val="right"/>
        <w:rPr>
          <w:i/>
        </w:rPr>
      </w:pPr>
      <w:r w:rsidRPr="00FF033C">
        <w:br w:type="page"/>
      </w: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305C9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305C9" w:rsidRPr="00FF033C" w:rsidRDefault="00E305C9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05C9" w:rsidRPr="00FF033C" w:rsidRDefault="00E305C9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305C9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305C9" w:rsidRPr="00FF033C" w:rsidRDefault="00E305C9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305C9" w:rsidRPr="00FF033C" w:rsidRDefault="00E305C9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 xml:space="preserve">Коэффициент усиления, дБ, </w:t>
            </w:r>
          </w:p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2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 xml:space="preserve"> 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147716" w:rsidRPr="00FF033C" w:rsidTr="001A52B3">
        <w:trPr>
          <w:trHeight w:val="129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r w:rsidRPr="00FF033C">
              <w:t xml:space="preserve">Ослабление, дБ, не более: 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322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>
            <w:pPr>
              <w:tabs>
                <w:tab w:val="left" w:pos="1180"/>
              </w:tabs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A52B3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7716" w:rsidRPr="00FF033C" w:rsidRDefault="00147716" w:rsidP="00147716"/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7716" w:rsidRPr="00FF033C" w:rsidRDefault="00147716" w:rsidP="00147716"/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D1101" w:rsidRPr="00FF033C" w:rsidRDefault="00E305C9" w:rsidP="00147716">
      <w:pPr>
        <w:jc w:val="right"/>
        <w:rPr>
          <w:i/>
        </w:rPr>
      </w:pPr>
      <w:r w:rsidRPr="00FF033C">
        <w:br w:type="page"/>
      </w:r>
      <w:r w:rsidR="004D1101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445B6B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45B6B" w:rsidRPr="00FF033C" w:rsidRDefault="004774E4" w:rsidP="004774E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 xml:space="preserve">Межканальный переход </w:t>
            </w:r>
            <w:r w:rsidR="00445B6B" w:rsidRPr="00FF033C">
              <w:rPr>
                <w:b/>
              </w:rPr>
              <w:t>МП0118.</w:t>
            </w:r>
            <w:r w:rsidR="00445B6B"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4D0C" w:rsidRPr="00FF033C" w:rsidRDefault="00D44D0C" w:rsidP="002A7FDE">
            <w:r w:rsidRPr="00FF033C">
              <w:t>Ослабление, дБ</w:t>
            </w:r>
            <w:r w:rsidR="00F97945" w:rsidRPr="00FF033C">
              <w:t>, не более</w:t>
            </w:r>
            <w:r w:rsidRPr="00FF033C">
              <w:t>:</w:t>
            </w:r>
          </w:p>
          <w:p w:rsidR="00D44D0C" w:rsidRPr="00FF033C" w:rsidRDefault="00D44D0C" w:rsidP="002A7FDE">
            <w:r w:rsidRPr="00FF033C">
              <w:t>в диапазоне от 1,0 до 8,2 ГГц</w:t>
            </w:r>
          </w:p>
          <w:p w:rsidR="00D44D0C" w:rsidRPr="00FF033C" w:rsidRDefault="00D44D0C" w:rsidP="002A7FDE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4A223F">
            <w:pPr>
              <w:tabs>
                <w:tab w:val="left" w:pos="1180"/>
              </w:tabs>
            </w:pPr>
            <w:r w:rsidRPr="00FF033C">
              <w:t>КСВН</w:t>
            </w:r>
            <w:r w:rsidR="00F97945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4D0C" w:rsidRPr="00FF033C" w:rsidRDefault="00D44D0C" w:rsidP="009D6EC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6E06B2">
        <w:trPr>
          <w:trHeight w:val="128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6E06B2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17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>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4C69A9" w:rsidRPr="00FF033C" w:rsidTr="00061D83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Ослабление, дБ,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445B6B" w:rsidRPr="00FF033C" w:rsidRDefault="00445B6B" w:rsidP="00F42DA4">
      <w:pPr>
        <w:rPr>
          <w:sz w:val="28"/>
        </w:rPr>
      </w:pPr>
    </w:p>
    <w:p w:rsidR="009A21C4" w:rsidRPr="00FF033C" w:rsidRDefault="00CA2D29" w:rsidP="00CA2D29">
      <w:pPr>
        <w:spacing w:after="120"/>
        <w:jc w:val="right"/>
        <w:rPr>
          <w:i/>
        </w:rPr>
      </w:pPr>
      <w:r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E05E2E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05E2E" w:rsidRPr="00FF033C" w:rsidRDefault="00E05E2E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E2E" w:rsidRPr="00FF033C" w:rsidRDefault="00E05E2E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E05E2E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E05E2E" w:rsidRPr="00FF033C" w:rsidRDefault="00E05E2E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E05E2E" w:rsidRPr="00FF033C" w:rsidRDefault="00E05E2E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9A21C4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1C4" w:rsidRPr="00FF033C" w:rsidRDefault="009A21C4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D0C" w:rsidRPr="00FF033C" w:rsidRDefault="00D44D0C">
            <w:r w:rsidRPr="00FF033C">
              <w:t>Ослабление, дБ</w:t>
            </w:r>
            <w:r w:rsidR="00651A06" w:rsidRPr="00FF033C">
              <w:t>, не более</w:t>
            </w:r>
            <w:r w:rsidRPr="00FF033C">
              <w:t>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 w:rsidTr="00147716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421F92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147716" w:rsidRPr="00FF033C" w:rsidTr="00147716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ММ0118.</w:t>
            </w:r>
            <w:r w:rsidRPr="00FF033C">
              <w:rPr>
                <w:b/>
                <w:lang w:val="en-US"/>
              </w:rPr>
              <w:t>SFSF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6F7397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ММ1826.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4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Малошумящий усилитель МШУ</w:t>
            </w:r>
            <w:r w:rsidRPr="00FF033C">
              <w:t xml:space="preserve"> </w:t>
            </w:r>
            <w:r w:rsidRPr="00FF033C">
              <w:rPr>
                <w:b/>
              </w:rPr>
              <w:t>ММ2640.</w:t>
            </w:r>
            <w:r w:rsidRPr="00FF033C">
              <w:rPr>
                <w:b/>
                <w:lang w:val="en-US"/>
              </w:rPr>
              <w:t>KFKF</w:t>
            </w:r>
          </w:p>
        </w:tc>
      </w:tr>
      <w:tr w:rsidR="00147716" w:rsidRPr="00FF033C" w:rsidTr="001A52B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rPr>
                <w:b/>
              </w:rPr>
            </w:pPr>
            <w:r w:rsidRPr="00FF033C">
              <w:t>Коэффициент усиления, дБ, не менее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420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 выхода,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  <w:rPr>
                <w:b/>
              </w:rPr>
            </w:pPr>
            <w:r w:rsidRPr="00FF033C">
              <w:rPr>
                <w:b/>
              </w:rPr>
              <w:t>Кабель измерительный КИ0118.</w:t>
            </w:r>
            <w:r w:rsidRPr="00FF033C">
              <w:rPr>
                <w:b/>
                <w:lang w:val="en-US"/>
              </w:rPr>
              <w:t>SMSM</w:t>
            </w:r>
          </w:p>
        </w:tc>
      </w:tr>
      <w:tr w:rsidR="00147716" w:rsidRPr="00FF033C" w:rsidTr="001A52B3">
        <w:trPr>
          <w:trHeight w:val="1136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Затухание кабеля, дБ/м, не более:</w:t>
            </w:r>
          </w:p>
          <w:p w:rsidR="00147716" w:rsidRPr="00FF033C" w:rsidRDefault="00147716" w:rsidP="001A52B3">
            <w:r w:rsidRPr="00FF033C">
              <w:t>в диапазоне от 1,0 до 8,2 ГГц</w:t>
            </w:r>
          </w:p>
          <w:p w:rsidR="00147716" w:rsidRPr="00FF033C" w:rsidRDefault="00147716" w:rsidP="001A52B3">
            <w:r w:rsidRPr="00FF033C">
              <w:t>в диапазоне от 8,2  до 12,4 ГГц</w:t>
            </w:r>
          </w:p>
          <w:p w:rsidR="00147716" w:rsidRPr="00FF033C" w:rsidRDefault="00147716" w:rsidP="001A52B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3,0</w:t>
            </w:r>
          </w:p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3,4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/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147716" w:rsidRPr="00FF033C" w:rsidTr="001A52B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716" w:rsidRPr="00FF033C" w:rsidRDefault="00147716" w:rsidP="001A52B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КИ1826.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5,0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Кабель измерительный КИ1840.</w:t>
            </w:r>
            <w:r w:rsidRPr="00FF033C">
              <w:rPr>
                <w:b/>
                <w:lang w:val="en-US"/>
              </w:rPr>
              <w:t>KMKM</w:t>
            </w:r>
          </w:p>
        </w:tc>
      </w:tr>
      <w:tr w:rsidR="004C69A9" w:rsidRPr="00FF033C" w:rsidTr="00061D83">
        <w:trPr>
          <w:trHeight w:val="56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Затухание кабеля, дБ/м,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6,0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rPr>
                <w:lang w:val="en-US"/>
              </w:rPr>
            </w:pPr>
          </w:p>
        </w:tc>
      </w:tr>
      <w:tr w:rsidR="004C69A9" w:rsidRPr="00FF033C" w:rsidTr="00061D83">
        <w:trPr>
          <w:trHeight w:val="275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ОП0118.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  <w:r w:rsidRPr="00FF033C">
              <w:rPr>
                <w:b/>
                <w:lang w:val="en-US"/>
              </w:rPr>
              <w:t>S</w:t>
            </w:r>
            <w:r w:rsidRPr="00FF033C">
              <w:rPr>
                <w:b/>
              </w:rPr>
              <w:t>М</w:t>
            </w:r>
          </w:p>
        </w:tc>
      </w:tr>
      <w:tr w:rsidR="004C69A9" w:rsidRPr="00FF033C" w:rsidTr="00061D83">
        <w:trPr>
          <w:trHeight w:val="1009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69A9" w:rsidRPr="00FF033C" w:rsidRDefault="004C69A9" w:rsidP="00061D83">
            <w:r w:rsidRPr="00FF033C">
              <w:t xml:space="preserve">Ослабление, дБ, не более: </w:t>
            </w:r>
          </w:p>
          <w:p w:rsidR="004C69A9" w:rsidRPr="00FF033C" w:rsidRDefault="004C69A9" w:rsidP="00061D83">
            <w:r w:rsidRPr="00FF033C">
              <w:t xml:space="preserve"> в диапазоне от 1,0 до 8,2 ГГц</w:t>
            </w:r>
          </w:p>
          <w:p w:rsidR="004C69A9" w:rsidRPr="00FF033C" w:rsidRDefault="004C69A9" w:rsidP="00061D83">
            <w:r w:rsidRPr="00FF033C">
              <w:t>в диапазоне от 8,2 до 12,4 ГГц</w:t>
            </w:r>
          </w:p>
          <w:p w:rsidR="004C69A9" w:rsidRPr="00FF033C" w:rsidRDefault="004C69A9" w:rsidP="00061D83">
            <w:r w:rsidRPr="00FF033C">
              <w:t>в диапазоне от 12,4 до 18,0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0,1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0,4</w:t>
            </w:r>
          </w:p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0,8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/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  <w:tr w:rsidR="004C69A9" w:rsidRPr="00FF033C" w:rsidTr="00061D83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  <w:r w:rsidRPr="00FF033C">
              <w:t>КСВН,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9A9" w:rsidRPr="00FF033C" w:rsidRDefault="004C69A9" w:rsidP="00061D83">
            <w:pPr>
              <w:tabs>
                <w:tab w:val="left" w:pos="1180"/>
              </w:tabs>
            </w:pPr>
          </w:p>
        </w:tc>
      </w:tr>
    </w:tbl>
    <w:p w:rsidR="00CA2D29" w:rsidRPr="00FF033C" w:rsidRDefault="00CA2D29" w:rsidP="00CA2D29">
      <w:pPr>
        <w:spacing w:after="120"/>
        <w:jc w:val="right"/>
        <w:rPr>
          <w:i/>
        </w:rPr>
      </w:pPr>
    </w:p>
    <w:p w:rsidR="00B401FA" w:rsidRPr="00FF033C" w:rsidRDefault="00CA2D29" w:rsidP="00B401FA">
      <w:pPr>
        <w:spacing w:after="120"/>
        <w:jc w:val="right"/>
        <w:rPr>
          <w:i/>
        </w:rPr>
      </w:pPr>
      <w:r w:rsidRPr="00FF033C">
        <w:br w:type="page"/>
      </w:r>
      <w:r w:rsidR="00B401FA" w:rsidRPr="00FF033C">
        <w:rPr>
          <w:i/>
        </w:rPr>
        <w:lastRenderedPageBreak/>
        <w:t>Продолжение таблицы 13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0"/>
        <w:gridCol w:w="728"/>
        <w:gridCol w:w="901"/>
        <w:gridCol w:w="726"/>
        <w:gridCol w:w="733"/>
        <w:gridCol w:w="899"/>
        <w:gridCol w:w="719"/>
        <w:gridCol w:w="728"/>
        <w:gridCol w:w="936"/>
      </w:tblGrid>
      <w:tr w:rsidR="00B401FA" w:rsidRPr="00FF033C">
        <w:trPr>
          <w:trHeight w:val="275"/>
        </w:trPr>
        <w:tc>
          <w:tcPr>
            <w:tcW w:w="3540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Наименование и единица измерения проверяемой характеристики</w:t>
            </w:r>
          </w:p>
        </w:tc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Номинальное значение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</w:tcPr>
          <w:p w:rsidR="00B401FA" w:rsidRPr="00FF033C" w:rsidRDefault="00B401FA">
            <w:pPr>
              <w:tabs>
                <w:tab w:val="left" w:pos="1180"/>
              </w:tabs>
              <w:ind w:left="113" w:right="113"/>
              <w:jc w:val="center"/>
            </w:pPr>
            <w:r w:rsidRPr="00FF033C">
              <w:t>Периодичность контроля</w:t>
            </w:r>
          </w:p>
        </w:tc>
        <w:tc>
          <w:tcPr>
            <w:tcW w:w="47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t>Результаты измерений</w:t>
            </w:r>
          </w:p>
        </w:tc>
      </w:tr>
      <w:tr w:rsidR="00B401FA" w:rsidRPr="00FF033C">
        <w:trPr>
          <w:cantSplit/>
          <w:trHeight w:val="16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401FA" w:rsidRPr="00FF033C" w:rsidRDefault="00B401FA"/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дата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textDirection w:val="btLr"/>
            <w:vAlign w:val="center"/>
          </w:tcPr>
          <w:p w:rsidR="00B401FA" w:rsidRPr="00FF033C" w:rsidRDefault="00B401FA">
            <w:pPr>
              <w:ind w:left="113" w:right="113"/>
              <w:jc w:val="center"/>
            </w:pPr>
            <w:r w:rsidRPr="00FF033C">
              <w:t>значение</w:t>
            </w: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ОП1826.КМКМ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0,5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Одноканальный переход ОП1840.КМКМ</w:t>
            </w:r>
          </w:p>
        </w:tc>
      </w:tr>
      <w:tr w:rsidR="00D44D0C" w:rsidRPr="00FF033C">
        <w:trPr>
          <w:trHeight w:val="22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  <w:r w:rsidRPr="00FF033C">
              <w:t>Ослабление, дБ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B401FA" w:rsidRPr="00FF033C">
        <w:trPr>
          <w:trHeight w:val="147"/>
        </w:trPr>
        <w:tc>
          <w:tcPr>
            <w:tcW w:w="99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1FA" w:rsidRPr="00FF033C" w:rsidRDefault="00B401FA">
            <w:pPr>
              <w:tabs>
                <w:tab w:val="left" w:pos="1180"/>
              </w:tabs>
              <w:jc w:val="center"/>
            </w:pPr>
            <w:r w:rsidRPr="00FF033C">
              <w:rPr>
                <w:b/>
              </w:rPr>
              <w:t>Межканальный переход МП0118.</w:t>
            </w:r>
            <w:r w:rsidRPr="00FF033C">
              <w:rPr>
                <w:b/>
                <w:lang w:val="en-US"/>
              </w:rPr>
              <w:t>SFIIIB</w:t>
            </w:r>
            <w:r w:rsidRPr="00FF033C">
              <w:rPr>
                <w:b/>
              </w:rPr>
              <w:t xml:space="preserve"> (МП0118.</w:t>
            </w:r>
            <w:r w:rsidRPr="00FF033C">
              <w:rPr>
                <w:b/>
                <w:lang w:val="en-US"/>
              </w:rPr>
              <w:t>SFNM</w:t>
            </w:r>
            <w:r w:rsidRPr="00FF033C">
              <w:rPr>
                <w:b/>
              </w:rPr>
              <w:t>)</w:t>
            </w: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t>Ослабление, дБ:</w:t>
            </w:r>
          </w:p>
          <w:p w:rsidR="00D44D0C" w:rsidRPr="00FF033C" w:rsidRDefault="00D44D0C">
            <w:r w:rsidRPr="00FF033C">
              <w:t>в диапазоне от 1,0 до 8,2 ГГц</w:t>
            </w:r>
          </w:p>
          <w:p w:rsidR="00D44D0C" w:rsidRPr="00FF033C" w:rsidRDefault="00D44D0C">
            <w:r w:rsidRPr="00FF033C">
              <w:t>в диапазоне от 8,2 до 18,0  ГГц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1,0</w:t>
            </w:r>
          </w:p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1,5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  <w:tr w:rsidR="00D44D0C" w:rsidRPr="00FF033C">
        <w:trPr>
          <w:trHeight w:val="147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 w:rsidP="00F176C0">
            <w:pPr>
              <w:tabs>
                <w:tab w:val="left" w:pos="1180"/>
              </w:tabs>
            </w:pPr>
            <w:r w:rsidRPr="00FF033C">
              <w:t>КСВН</w:t>
            </w:r>
            <w:r w:rsidR="00651A06" w:rsidRPr="00FF033C">
              <w:t>, не более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  <w:jc w:val="center"/>
            </w:pPr>
            <w:r w:rsidRPr="00FF033C">
              <w:t>2,5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r w:rsidRPr="00FF033C">
              <w:rPr>
                <w:sz w:val="22"/>
                <w:szCs w:val="22"/>
              </w:rPr>
              <w:t>24 мес.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D0C" w:rsidRPr="00FF033C" w:rsidRDefault="00D44D0C">
            <w:pPr>
              <w:tabs>
                <w:tab w:val="left" w:pos="1180"/>
              </w:tabs>
            </w:pPr>
          </w:p>
        </w:tc>
      </w:tr>
    </w:tbl>
    <w:p w:rsidR="00B401FA" w:rsidRPr="00FF033C" w:rsidRDefault="00B401FA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F42DA4" w:rsidRPr="00FF033C" w:rsidRDefault="00F42DA4" w:rsidP="00F176C0"/>
    <w:p w:rsidR="00B401FA" w:rsidRDefault="00B401FA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4C69A9" w:rsidRDefault="004C69A9" w:rsidP="00152AB7"/>
    <w:p w:rsidR="00C12818" w:rsidRPr="00FF033C" w:rsidRDefault="00C12818" w:rsidP="00152AB7"/>
    <w:p w:rsidR="000A7F51" w:rsidRPr="00C12818" w:rsidRDefault="000A7F51" w:rsidP="00C12818">
      <w:pPr>
        <w:pStyle w:val="1"/>
      </w:pPr>
      <w:bookmarkStart w:id="17" w:name="_Toc164563"/>
      <w:r w:rsidRPr="00C12818">
        <w:lastRenderedPageBreak/>
        <w:t>СВЕДЕНИЯ О ХРАНЕНИИ</w:t>
      </w:r>
      <w:bookmarkEnd w:id="17"/>
    </w:p>
    <w:p w:rsidR="000A7F51" w:rsidRPr="00280E6D" w:rsidRDefault="000A7F51" w:rsidP="00280E6D"/>
    <w:p w:rsidR="000A7F51" w:rsidRPr="00FF033C" w:rsidRDefault="000A7F51" w:rsidP="00364900">
      <w:pPr>
        <w:spacing w:after="120"/>
        <w:ind w:firstLine="709"/>
      </w:pPr>
      <w:r w:rsidRPr="00FF033C">
        <w:t>Т</w:t>
      </w:r>
      <w:r w:rsidR="00B50122" w:rsidRPr="00FF033C">
        <w:t xml:space="preserve"> </w:t>
      </w:r>
      <w:r w:rsidRPr="00FF033C">
        <w:t>а</w:t>
      </w:r>
      <w:r w:rsidR="00B50122" w:rsidRPr="00FF033C">
        <w:t xml:space="preserve"> </w:t>
      </w:r>
      <w:r w:rsidRPr="00FF033C">
        <w:t>б</w:t>
      </w:r>
      <w:r w:rsidR="00B50122" w:rsidRPr="00FF033C">
        <w:t xml:space="preserve"> </w:t>
      </w:r>
      <w:r w:rsidRPr="00FF033C">
        <w:t>л</w:t>
      </w:r>
      <w:r w:rsidR="00B50122" w:rsidRPr="00FF033C">
        <w:t xml:space="preserve"> </w:t>
      </w:r>
      <w:r w:rsidRPr="00FF033C">
        <w:t>и</w:t>
      </w:r>
      <w:r w:rsidR="00B50122" w:rsidRPr="00FF033C">
        <w:t xml:space="preserve"> </w:t>
      </w:r>
      <w:r w:rsidRPr="00FF033C">
        <w:t>ц</w:t>
      </w:r>
      <w:r w:rsidR="00B50122" w:rsidRPr="00FF033C">
        <w:t xml:space="preserve"> </w:t>
      </w:r>
      <w:r w:rsidRPr="00FF033C">
        <w:t>а 1</w:t>
      </w:r>
      <w:r w:rsidR="00C647AA" w:rsidRPr="00FF033C">
        <w:t>4</w:t>
      </w:r>
      <w:r w:rsidR="00667C80" w:rsidRPr="00FF033C">
        <w:t xml:space="preserve"> - Хранение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4"/>
      </w:tblGrid>
      <w:tr w:rsidR="000A7F51" w:rsidRPr="00FF033C">
        <w:tc>
          <w:tcPr>
            <w:tcW w:w="3828" w:type="dxa"/>
            <w:gridSpan w:val="2"/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 xml:space="preserve">Дата 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Условия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Вид хранения</w:t>
            </w:r>
          </w:p>
        </w:tc>
        <w:tc>
          <w:tcPr>
            <w:tcW w:w="1914" w:type="dxa"/>
            <w:vMerge w:val="restart"/>
            <w:shd w:val="clear" w:color="auto" w:fill="auto"/>
            <w:vAlign w:val="center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Примечание</w:t>
            </w:r>
          </w:p>
        </w:tc>
      </w:tr>
      <w:tr w:rsidR="000A7F51" w:rsidRPr="00FF033C"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приемки на хранение</w:t>
            </w:r>
          </w:p>
        </w:tc>
        <w:tc>
          <w:tcPr>
            <w:tcW w:w="1914" w:type="dxa"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  <w:r w:rsidRPr="00FF033C">
              <w:rPr>
                <w:b w:val="0"/>
                <w:sz w:val="24"/>
              </w:rPr>
              <w:t>снятия с хранения</w:t>
            </w: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  <w:tc>
          <w:tcPr>
            <w:tcW w:w="19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  <w:rPr>
                <w:b w:val="0"/>
                <w:sz w:val="24"/>
              </w:rPr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tcBorders>
              <w:top w:val="double" w:sz="4" w:space="0" w:color="auto"/>
            </w:tcBorders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0A7F51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0A7F51" w:rsidRPr="00FF033C" w:rsidRDefault="000A7F51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  <w:tr w:rsidR="00F42DA4" w:rsidRPr="00FF033C" w:rsidTr="00F42DA4">
        <w:trPr>
          <w:trHeight w:val="567"/>
        </w:trPr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  <w:tc>
          <w:tcPr>
            <w:tcW w:w="1914" w:type="dxa"/>
            <w:shd w:val="clear" w:color="auto" w:fill="auto"/>
          </w:tcPr>
          <w:p w:rsidR="00F42DA4" w:rsidRPr="00FF033C" w:rsidRDefault="00F42DA4" w:rsidP="00C066FB">
            <w:pPr>
              <w:pStyle w:val="20"/>
            </w:pPr>
          </w:p>
        </w:tc>
      </w:tr>
    </w:tbl>
    <w:p w:rsidR="00F42DA4" w:rsidRDefault="00F42DA4" w:rsidP="00F42DA4"/>
    <w:p w:rsidR="00C12818" w:rsidRPr="00FF033C" w:rsidRDefault="00C12818" w:rsidP="00F42DA4"/>
    <w:p w:rsidR="003A2D20" w:rsidRPr="00C12818" w:rsidRDefault="003A2D20" w:rsidP="00C12818">
      <w:pPr>
        <w:pStyle w:val="1"/>
      </w:pPr>
      <w:bookmarkStart w:id="18" w:name="_Toc164564"/>
      <w:r w:rsidRPr="00C12818">
        <w:lastRenderedPageBreak/>
        <w:t>РЕМОНТ</w:t>
      </w:r>
      <w:bookmarkEnd w:id="18"/>
    </w:p>
    <w:p w:rsidR="003A2D20" w:rsidRPr="00FF033C" w:rsidRDefault="003A2D20" w:rsidP="0062285A">
      <w:pPr>
        <w:pStyle w:val="20"/>
        <w:ind w:left="284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1124"/>
        <w:gridCol w:w="2568"/>
        <w:gridCol w:w="355"/>
        <w:gridCol w:w="348"/>
        <w:gridCol w:w="1877"/>
        <w:gridCol w:w="349"/>
        <w:gridCol w:w="527"/>
        <w:gridCol w:w="2491"/>
      </w:tblGrid>
      <w:tr w:rsidR="0062285A" w:rsidRPr="00FF033C" w:rsidTr="006F7CD2">
        <w:trPr>
          <w:trHeight w:val="461"/>
        </w:trPr>
        <w:tc>
          <w:tcPr>
            <w:tcW w:w="9639" w:type="dxa"/>
            <w:gridSpan w:val="8"/>
            <w:vAlign w:val="center"/>
          </w:tcPr>
          <w:p w:rsidR="0062285A" w:rsidRPr="00FF033C" w:rsidRDefault="00152AB7" w:rsidP="006F7CD2">
            <w:pPr>
              <w:jc w:val="center"/>
            </w:pPr>
            <w:r w:rsidRPr="00FF033C">
              <w:rPr>
                <w:b/>
                <w:caps/>
              </w:rPr>
              <w:t xml:space="preserve">Свидетельство о приемке и </w:t>
            </w:r>
            <w:r w:rsidR="0062285A" w:rsidRPr="00FF033C">
              <w:rPr>
                <w:b/>
                <w:caps/>
              </w:rPr>
              <w:t>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692" w:type="dxa"/>
            <w:gridSpan w:val="2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74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592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2285A">
        <w:tc>
          <w:tcPr>
            <w:tcW w:w="11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549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9639" w:type="dxa"/>
            <w:gridSpan w:val="8"/>
            <w:tcBorders>
              <w:top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25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</w:t>
            </w:r>
            <w:r w:rsidR="004E1016">
              <w:t>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 xml:space="preserve">Ресурс до  очередного ремонта  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395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244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действующей  технической документации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45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8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8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8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152AB7">
      <w:pPr>
        <w:pStyle w:val="20"/>
        <w:ind w:left="284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4E1016" w:rsidP="006F7CD2">
            <w:pPr>
              <w:rPr>
                <w:vertAlign w:val="superscript"/>
              </w:rPr>
            </w:pPr>
            <w:r>
              <w:t xml:space="preserve">Сведения о произведенном </w:t>
            </w:r>
            <w:r w:rsidR="0062285A" w:rsidRPr="00FF033C">
              <w:t>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/>
    <w:p w:rsidR="0062285A" w:rsidRPr="00FF033C" w:rsidRDefault="0062285A" w:rsidP="0062285A"/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p w:rsidR="0062285A" w:rsidRPr="00FF033C" w:rsidRDefault="0062285A" w:rsidP="0062285A">
      <w:pPr>
        <w:pStyle w:val="20"/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Ресурс до  очередного ремонта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</w:t>
            </w:r>
            <w:r w:rsidR="004E1016">
              <w:t xml:space="preserve">аниям действующей  технической документации </w:t>
            </w:r>
            <w:r w:rsidRPr="00FF033C">
              <w:t>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Pr="00FF033C" w:rsidRDefault="0062285A" w:rsidP="0062285A">
      <w:pPr>
        <w:pStyle w:val="20"/>
        <w:jc w:val="left"/>
        <w:rPr>
          <w:b w:val="0"/>
        </w:rPr>
      </w:pPr>
    </w:p>
    <w:p w:rsidR="0062285A" w:rsidRDefault="0062285A" w:rsidP="0062285A">
      <w:pPr>
        <w:pStyle w:val="20"/>
        <w:jc w:val="left"/>
        <w:rPr>
          <w:b w:val="0"/>
        </w:rPr>
      </w:pPr>
    </w:p>
    <w:p w:rsidR="00364900" w:rsidRPr="00FF033C" w:rsidRDefault="00364900" w:rsidP="0062285A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ayout w:type="fixed"/>
        <w:tblLook w:val="01E0" w:firstRow="1" w:lastRow="1" w:firstColumn="1" w:lastColumn="1" w:noHBand="0" w:noVBand="0"/>
      </w:tblPr>
      <w:tblGrid>
        <w:gridCol w:w="4068"/>
        <w:gridCol w:w="360"/>
        <w:gridCol w:w="1754"/>
        <w:gridCol w:w="586"/>
        <w:gridCol w:w="317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6"/>
            <w:vAlign w:val="center"/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b/>
                <w:sz w:val="22"/>
                <w:szCs w:val="22"/>
              </w:rPr>
              <w:t>КРАТКИЕ ЗАПИСИ О ПРОИЗВЕДЕННОМ РЕМОНТЕ</w:t>
            </w:r>
          </w:p>
        </w:tc>
      </w:tr>
      <w:tr w:rsidR="0062285A" w:rsidRPr="00FF033C" w:rsidTr="006F7CD2">
        <w:trPr>
          <w:trHeight w:val="538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№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наименование изделия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обозначение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предприятие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  <w:r w:rsidRPr="00FF033C">
              <w:rPr>
                <w:sz w:val="22"/>
                <w:szCs w:val="22"/>
                <w:vertAlign w:val="superscript"/>
              </w:rPr>
              <w:t>дата</w:t>
            </w: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Наработка с начала эксплуатации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3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 xml:space="preserve">Наработка после последнего ремонта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параметр, характеризующий ресурс или срок службы</w:t>
            </w: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Причина поступления в ремонт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4068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  <w:r w:rsidRPr="00FF033C">
              <w:t>Сведения о произведенном ремонте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754" w:type="dxa"/>
            <w:tcBorders>
              <w:top w:val="nil"/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top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5211" w:type="dxa"/>
            <w:gridSpan w:val="4"/>
            <w:tcBorders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 и краткие сведения о ремонте</w:t>
            </w:r>
          </w:p>
          <w:p w:rsidR="0062285A" w:rsidRPr="00FF033C" w:rsidRDefault="0062285A" w:rsidP="006F7CD2">
            <w:pPr>
              <w:jc w:val="center"/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  <w:tr w:rsidR="0062285A" w:rsidRPr="00FF033C" w:rsidTr="006F7CD2">
        <w:tc>
          <w:tcPr>
            <w:tcW w:w="4068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1754" w:type="dxa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</w:rPr>
            </w:pPr>
          </w:p>
        </w:tc>
        <w:tc>
          <w:tcPr>
            <w:tcW w:w="2554" w:type="dxa"/>
            <w:tcBorders>
              <w:left w:val="nil"/>
            </w:tcBorders>
          </w:tcPr>
          <w:p w:rsidR="0062285A" w:rsidRPr="00FF033C" w:rsidRDefault="0062285A" w:rsidP="006F7CD2">
            <w:pPr>
              <w:rPr>
                <w:sz w:val="22"/>
                <w:szCs w:val="22"/>
                <w:vertAlign w:val="superscript"/>
              </w:rPr>
            </w:pPr>
          </w:p>
        </w:tc>
      </w:tr>
    </w:tbl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p w:rsidR="0062285A" w:rsidRPr="00FF033C" w:rsidRDefault="0062285A" w:rsidP="0062285A">
      <w:pPr>
        <w:rPr>
          <w:sz w:val="28"/>
          <w:szCs w:val="28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62285A" w:rsidRPr="00FF033C" w:rsidTr="006F7CD2">
        <w:trPr>
          <w:trHeight w:val="6274"/>
        </w:trPr>
        <w:tc>
          <w:tcPr>
            <w:tcW w:w="9854" w:type="dxa"/>
          </w:tcPr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</w:p>
          <w:p w:rsidR="0062285A" w:rsidRPr="00FF033C" w:rsidRDefault="0062285A" w:rsidP="006F7CD2">
            <w:pPr>
              <w:jc w:val="center"/>
              <w:rPr>
                <w:b/>
                <w:sz w:val="20"/>
                <w:szCs w:val="20"/>
              </w:rPr>
            </w:pPr>
            <w:r w:rsidRPr="00FF033C">
              <w:rPr>
                <w:b/>
                <w:sz w:val="20"/>
                <w:szCs w:val="20"/>
              </w:rPr>
              <w:t>ДАННЫЕ ПРИЕМО-СДАТОЧНЫХ ИСПЫТАНИЙ</w:t>
            </w:r>
          </w:p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</w:tbl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62285A" w:rsidRPr="00FF033C" w:rsidRDefault="0062285A" w:rsidP="00152AB7">
      <w:pPr>
        <w:pStyle w:val="20"/>
        <w:jc w:val="left"/>
        <w:rPr>
          <w:b w:val="0"/>
        </w:rPr>
      </w:pPr>
    </w:p>
    <w:p w:rsidR="00152AB7" w:rsidRPr="00FF033C" w:rsidRDefault="00152AB7" w:rsidP="00152AB7">
      <w:pPr>
        <w:pStyle w:val="20"/>
        <w:jc w:val="left"/>
        <w:rPr>
          <w:b w:val="0"/>
        </w:rPr>
      </w:pPr>
    </w:p>
    <w:tbl>
      <w:tblPr>
        <w:tblStyle w:val="aa"/>
        <w:tblW w:w="9639" w:type="dxa"/>
        <w:tblLook w:val="01E0" w:firstRow="1" w:lastRow="1" w:firstColumn="1" w:lastColumn="1" w:noHBand="0" w:noVBand="0"/>
      </w:tblPr>
      <w:tblGrid>
        <w:gridCol w:w="3540"/>
        <w:gridCol w:w="361"/>
        <w:gridCol w:w="361"/>
        <w:gridCol w:w="1920"/>
        <w:gridCol w:w="362"/>
        <w:gridCol w:w="541"/>
        <w:gridCol w:w="2554"/>
      </w:tblGrid>
      <w:tr w:rsidR="0062285A" w:rsidRPr="00FF033C" w:rsidTr="006F7CD2">
        <w:trPr>
          <w:trHeight w:val="461"/>
        </w:trPr>
        <w:tc>
          <w:tcPr>
            <w:tcW w:w="9639" w:type="dxa"/>
            <w:gridSpan w:val="7"/>
            <w:vAlign w:val="center"/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  <w:caps/>
              </w:rPr>
              <w:t>Свидетельство о приемке и гарантии</w:t>
            </w:r>
          </w:p>
        </w:tc>
      </w:tr>
      <w:tr w:rsidR="0062285A" w:rsidRPr="00FF033C" w:rsidTr="006F7CD2">
        <w:trPr>
          <w:trHeight w:val="538"/>
        </w:trPr>
        <w:tc>
          <w:tcPr>
            <w:tcW w:w="3540" w:type="dxa"/>
            <w:tcBorders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left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</w:tcBorders>
            <w:vAlign w:val="bottom"/>
          </w:tcPr>
          <w:p w:rsidR="0062285A" w:rsidRPr="00FF033C" w:rsidRDefault="0062285A" w:rsidP="006F7CD2">
            <w:r w:rsidRPr="00FF033C">
              <w:t>№</w:t>
            </w:r>
          </w:p>
        </w:tc>
      </w:tr>
      <w:tr w:rsidR="0062285A" w:rsidRPr="00FF033C" w:rsidTr="006F7CD2"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наименование изделия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643" w:type="dxa"/>
            <w:gridSpan w:val="3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обозначение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заводской номер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ремонта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</w:p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  <w:bottom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наименование предприятия, условное обозначение</w:t>
            </w: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согласно</w:t>
            </w:r>
          </w:p>
        </w:tc>
        <w:tc>
          <w:tcPr>
            <w:tcW w:w="361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64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5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</w:tr>
      <w:tr w:rsidR="0062285A" w:rsidRPr="00FF033C" w:rsidTr="006F7CD2">
        <w:trPr>
          <w:trHeight w:hRule="exact" w:val="454"/>
        </w:trPr>
        <w:tc>
          <w:tcPr>
            <w:tcW w:w="3540" w:type="dxa"/>
            <w:tcBorders>
              <w:top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5738" w:type="dxa"/>
            <w:gridSpan w:val="5"/>
            <w:tcBorders>
              <w:top w:val="single" w:sz="4" w:space="0" w:color="auto"/>
              <w:lef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вид документа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3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281" w:type="dxa"/>
            <w:gridSpan w:val="2"/>
            <w:tcBorders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left w:val="nil"/>
              <w:bottom w:val="nil"/>
            </w:tcBorders>
          </w:tcPr>
          <w:p w:rsidR="0062285A" w:rsidRPr="00FF033C" w:rsidRDefault="0062285A" w:rsidP="006F7CD2"/>
        </w:tc>
      </w:tr>
      <w:tr w:rsidR="0062285A" w:rsidRPr="00FF033C" w:rsidTr="006F7CD2"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Принят(а) в соответствии с обязательными требованиями государственных стандартов, действующей технической документацией и признан(а) годным(ой) для эксплуатации.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4E1016" w:rsidP="006F7CD2">
            <w:r>
              <w:t>Ресурс до</w:t>
            </w:r>
            <w:r w:rsidR="0062285A" w:rsidRPr="00FF033C">
              <w:t xml:space="preserve"> очередного ремонта  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параметр,  определяющий  ресурс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20"/>
                <w:szCs w:val="20"/>
              </w:rPr>
            </w:pPr>
            <w:r w:rsidRPr="00FF033C">
              <w:t>в течение срока службы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лет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</w:p>
        </w:tc>
      </w:tr>
      <w:tr w:rsidR="0062285A" w:rsidRPr="00FF033C" w:rsidTr="006F7CD2">
        <w:trPr>
          <w:trHeight w:hRule="exact" w:val="284"/>
        </w:trPr>
        <w:tc>
          <w:tcPr>
            <w:tcW w:w="426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r w:rsidRPr="00FF033C">
              <w:t>(года), в том числе срок хранения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537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условия  хранения лет (года).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7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val="570"/>
        </w:trPr>
        <w:tc>
          <w:tcPr>
            <w:tcW w:w="9639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ind w:firstLine="709"/>
              <w:jc w:val="both"/>
            </w:pPr>
            <w:r w:rsidRPr="00FF033C">
              <w:t>Исполнитель ремонта гарантирует соответствие изделия требованиям действу</w:t>
            </w:r>
            <w:r w:rsidR="004E1016">
              <w:t>ющей  технической документации</w:t>
            </w:r>
            <w:r w:rsidRPr="00FF033C">
              <w:t xml:space="preserve"> при соблюдении потребителем требований действующей эксплуатационной документации.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354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b/>
              </w:rPr>
              <w:t>Начальник ОТК</w:t>
            </w:r>
          </w:p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62285A" w:rsidRPr="00FF033C" w:rsidRDefault="0062285A" w:rsidP="006F7CD2">
            <w:pPr>
              <w:jc w:val="center"/>
              <w:rPr>
                <w:sz w:val="16"/>
                <w:szCs w:val="16"/>
              </w:rPr>
            </w:pPr>
            <w:r w:rsidRPr="00FF033C">
              <w:rPr>
                <w:b/>
                <w:sz w:val="20"/>
                <w:szCs w:val="20"/>
              </w:rPr>
              <w:t>Штамп ОТК</w:t>
            </w: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личная  подпись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vertAlign w:val="superscript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>
            <w:pPr>
              <w:jc w:val="center"/>
              <w:rPr>
                <w:vertAlign w:val="superscript"/>
              </w:rPr>
            </w:pPr>
            <w:r w:rsidRPr="00FF033C">
              <w:rPr>
                <w:vertAlign w:val="superscript"/>
              </w:rPr>
              <w:t>расшифровка подписи</w:t>
            </w:r>
          </w:p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9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2285A" w:rsidRPr="00FF033C" w:rsidRDefault="0062285A" w:rsidP="006F7CD2"/>
        </w:tc>
      </w:tr>
      <w:tr w:rsidR="0062285A" w:rsidRPr="00FF033C" w:rsidTr="006F7CD2">
        <w:trPr>
          <w:trHeight w:hRule="exact" w:val="28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rPr>
                <w:sz w:val="16"/>
                <w:szCs w:val="16"/>
              </w:rPr>
            </w:pPr>
          </w:p>
        </w:tc>
        <w:tc>
          <w:tcPr>
            <w:tcW w:w="7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>
            <w:pPr>
              <w:jc w:val="center"/>
            </w:pPr>
            <w:r w:rsidRPr="00FF033C">
              <w:rPr>
                <w:vertAlign w:val="superscript"/>
              </w:rPr>
              <w:t>число, месяц, год</w:t>
            </w:r>
          </w:p>
        </w:tc>
        <w:tc>
          <w:tcPr>
            <w:tcW w:w="9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285A" w:rsidRPr="00FF033C" w:rsidRDefault="0062285A" w:rsidP="006F7CD2"/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85A" w:rsidRPr="00FF033C" w:rsidRDefault="0062285A" w:rsidP="006F7CD2"/>
        </w:tc>
      </w:tr>
    </w:tbl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62285A" w:rsidRPr="00FF033C" w:rsidRDefault="0062285A" w:rsidP="0062285A">
      <w:pPr>
        <w:pStyle w:val="20"/>
        <w:jc w:val="left"/>
        <w:rPr>
          <w:b w:val="0"/>
          <w:szCs w:val="28"/>
        </w:rPr>
      </w:pPr>
    </w:p>
    <w:p w:rsidR="00C066FB" w:rsidRPr="00C12818" w:rsidRDefault="00C066FB" w:rsidP="00C12818">
      <w:pPr>
        <w:pStyle w:val="1"/>
      </w:pPr>
      <w:bookmarkStart w:id="19" w:name="_Toc164565"/>
      <w:r w:rsidRPr="00C12818">
        <w:lastRenderedPageBreak/>
        <w:t>ОСОБЫЕ ОТМЕТКИ</w:t>
      </w:r>
      <w:bookmarkEnd w:id="19"/>
    </w:p>
    <w:p w:rsidR="00C066FB" w:rsidRPr="00FF033C" w:rsidRDefault="00C066FB" w:rsidP="00152AB7">
      <w:pPr>
        <w:pStyle w:val="20"/>
        <w:ind w:left="36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pStyle w:val="20"/>
        <w:jc w:val="left"/>
        <w:rPr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C066FB" w:rsidRPr="00FF033C" w:rsidRDefault="00C066FB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Pr="00FF033C" w:rsidRDefault="00152AB7" w:rsidP="00152AB7">
      <w:pPr>
        <w:rPr>
          <w:b/>
          <w:sz w:val="28"/>
          <w:szCs w:val="28"/>
        </w:rPr>
      </w:pPr>
    </w:p>
    <w:p w:rsidR="00152AB7" w:rsidRDefault="00152AB7" w:rsidP="00152AB7">
      <w:pPr>
        <w:rPr>
          <w:b/>
          <w:sz w:val="28"/>
          <w:szCs w:val="28"/>
        </w:rPr>
      </w:pPr>
    </w:p>
    <w:p w:rsidR="00C12818" w:rsidRPr="00FF033C" w:rsidRDefault="00C12818" w:rsidP="00152AB7">
      <w:pPr>
        <w:rPr>
          <w:b/>
          <w:sz w:val="28"/>
          <w:szCs w:val="28"/>
        </w:rPr>
      </w:pPr>
    </w:p>
    <w:p w:rsidR="00C066FB" w:rsidRPr="00C12818" w:rsidRDefault="00C066FB" w:rsidP="00C12818">
      <w:pPr>
        <w:pStyle w:val="1"/>
      </w:pPr>
      <w:bookmarkStart w:id="20" w:name="_Toc164566"/>
      <w:r w:rsidRPr="00C12818">
        <w:lastRenderedPageBreak/>
        <w:t>СВЕДЕНИЯ ОБ УТИЛИЗАЦИИ</w:t>
      </w:r>
      <w:bookmarkEnd w:id="20"/>
    </w:p>
    <w:p w:rsidR="00C066FB" w:rsidRPr="00FF033C" w:rsidRDefault="00C066FB" w:rsidP="00C066FB"/>
    <w:p w:rsidR="00634024" w:rsidRPr="00FF033C" w:rsidRDefault="00634024" w:rsidP="00280E6D">
      <w:pPr>
        <w:pStyle w:val="a5"/>
        <w:numPr>
          <w:ilvl w:val="1"/>
          <w:numId w:val="8"/>
        </w:numPr>
        <w:tabs>
          <w:tab w:val="clear" w:pos="0"/>
        </w:tabs>
        <w:spacing w:line="300" w:lineRule="auto"/>
        <w:ind w:left="0" w:firstLine="709"/>
        <w:jc w:val="both"/>
        <w:rPr>
          <w:b w:val="0"/>
          <w:sz w:val="24"/>
        </w:rPr>
      </w:pPr>
      <w:r w:rsidRPr="00FF033C">
        <w:rPr>
          <w:b w:val="0"/>
          <w:sz w:val="24"/>
        </w:rPr>
        <w:t>После принятия решения о невозможности восстановления АИК или выработки ресурса изделие подлежит утилизации. Изделие разбирается.</w:t>
      </w:r>
    </w:p>
    <w:p w:rsidR="00634024" w:rsidRPr="00FF033C" w:rsidRDefault="00634024" w:rsidP="00280E6D">
      <w:pPr>
        <w:numPr>
          <w:ilvl w:val="1"/>
          <w:numId w:val="8"/>
        </w:numPr>
        <w:tabs>
          <w:tab w:val="clear" w:pos="0"/>
        </w:tabs>
        <w:spacing w:line="300" w:lineRule="auto"/>
        <w:ind w:left="0" w:firstLine="709"/>
        <w:jc w:val="both"/>
      </w:pPr>
      <w:r w:rsidRPr="00FF033C">
        <w:rPr>
          <w:iCs/>
        </w:rPr>
        <w:t>Особых мер безопасности при выполнении указанных работ не требуется. При проведении работ по утилизации АИК следует руководствоваться действующими на предприятии нормативными документами по безопасности труда, правилами технической эксплуатации электроприборов и правилами техники безопасности при эксплуатации электроприборов.</w:t>
      </w:r>
    </w:p>
    <w:p w:rsidR="00C066FB" w:rsidRPr="00FF033C" w:rsidRDefault="00C066FB" w:rsidP="00C066FB">
      <w:pPr>
        <w:rPr>
          <w:sz w:val="28"/>
          <w:szCs w:val="28"/>
        </w:rPr>
      </w:pPr>
    </w:p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647AA" w:rsidRPr="00FF033C" w:rsidRDefault="00C647AA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C066FB" w:rsidRPr="00FF033C" w:rsidRDefault="00C066FB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Pr="00FF033C" w:rsidRDefault="00152AB7" w:rsidP="00C066FB"/>
    <w:p w:rsidR="00152AB7" w:rsidRDefault="00152AB7" w:rsidP="00C066FB"/>
    <w:p w:rsidR="00C066FB" w:rsidRPr="00C12818" w:rsidRDefault="00C066FB" w:rsidP="00C12818">
      <w:pPr>
        <w:pStyle w:val="1"/>
      </w:pPr>
      <w:bookmarkStart w:id="21" w:name="_Toc164567"/>
      <w:r w:rsidRPr="00C12818">
        <w:lastRenderedPageBreak/>
        <w:t>КОНТРОЛЬ СОСТОЯНИЯ ИЗДЕЛИЯ И ВЕДЕНИЯ ФОРМУЛЯРА</w:t>
      </w:r>
      <w:bookmarkEnd w:id="21"/>
    </w:p>
    <w:p w:rsidR="00C066FB" w:rsidRPr="00FF033C" w:rsidRDefault="00C066FB" w:rsidP="00C066FB"/>
    <w:p w:rsidR="00C066FB" w:rsidRPr="00FF033C" w:rsidRDefault="00C066FB" w:rsidP="00364900">
      <w:pPr>
        <w:spacing w:after="120"/>
        <w:ind w:firstLine="709"/>
      </w:pPr>
      <w:r w:rsidRPr="00FF033C">
        <w:t>Т</w:t>
      </w:r>
      <w:r w:rsidR="00C647AA" w:rsidRPr="00FF033C">
        <w:t xml:space="preserve"> </w:t>
      </w:r>
      <w:r w:rsidRPr="00FF033C">
        <w:t>а</w:t>
      </w:r>
      <w:r w:rsidR="00C647AA" w:rsidRPr="00FF033C">
        <w:t xml:space="preserve"> </w:t>
      </w:r>
      <w:r w:rsidRPr="00FF033C">
        <w:t>б</w:t>
      </w:r>
      <w:r w:rsidR="00C647AA" w:rsidRPr="00FF033C">
        <w:t xml:space="preserve"> </w:t>
      </w:r>
      <w:r w:rsidRPr="00FF033C">
        <w:t>л</w:t>
      </w:r>
      <w:r w:rsidR="00C647AA" w:rsidRPr="00FF033C">
        <w:t xml:space="preserve"> </w:t>
      </w:r>
      <w:r w:rsidRPr="00FF033C">
        <w:t>и</w:t>
      </w:r>
      <w:r w:rsidR="00C647AA" w:rsidRPr="00FF033C">
        <w:t xml:space="preserve"> </w:t>
      </w:r>
      <w:r w:rsidRPr="00FF033C">
        <w:t>ц</w:t>
      </w:r>
      <w:r w:rsidR="00C647AA" w:rsidRPr="00FF033C">
        <w:t xml:space="preserve"> </w:t>
      </w:r>
      <w:r w:rsidRPr="00FF033C">
        <w:t>а 1</w:t>
      </w:r>
      <w:r w:rsidR="00C647AA" w:rsidRPr="00FF033C">
        <w:t>5</w:t>
      </w:r>
      <w:r w:rsidR="00152AB7" w:rsidRPr="00FF033C">
        <w:t xml:space="preserve"> – Контроль состояния изделия и </w:t>
      </w:r>
      <w:r w:rsidR="00F07C27" w:rsidRPr="00FF033C">
        <w:t>ведения формуляра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1157"/>
        <w:gridCol w:w="1724"/>
        <w:gridCol w:w="1349"/>
        <w:gridCol w:w="1417"/>
        <w:gridCol w:w="1701"/>
        <w:gridCol w:w="1717"/>
      </w:tblGrid>
      <w:tr w:rsidR="00C066FB" w:rsidRPr="00FF033C">
        <w:tc>
          <w:tcPr>
            <w:tcW w:w="698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Дата</w:t>
            </w:r>
          </w:p>
        </w:tc>
        <w:tc>
          <w:tcPr>
            <w:tcW w:w="115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Вид контроля</w:t>
            </w:r>
          </w:p>
        </w:tc>
        <w:tc>
          <w:tcPr>
            <w:tcW w:w="1724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Должность проверяющего</w:t>
            </w:r>
          </w:p>
        </w:tc>
        <w:tc>
          <w:tcPr>
            <w:tcW w:w="2766" w:type="dxa"/>
            <w:gridSpan w:val="2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Заключение и оценка проверяющего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Подпись проверяющего</w:t>
            </w:r>
          </w:p>
        </w:tc>
        <w:tc>
          <w:tcPr>
            <w:tcW w:w="1717" w:type="dxa"/>
            <w:vMerge w:val="restart"/>
            <w:shd w:val="clear" w:color="auto" w:fill="auto"/>
            <w:vAlign w:val="center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Отметка об устранении замечания и подпись</w:t>
            </w:r>
          </w:p>
        </w:tc>
      </w:tr>
      <w:tr w:rsidR="00C066FB" w:rsidRPr="00FF033C">
        <w:tc>
          <w:tcPr>
            <w:tcW w:w="698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состоянию изделия</w:t>
            </w:r>
          </w:p>
        </w:tc>
        <w:tc>
          <w:tcPr>
            <w:tcW w:w="1417" w:type="dxa"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  <w:rPr>
                <w:sz w:val="22"/>
                <w:szCs w:val="22"/>
              </w:rPr>
            </w:pPr>
            <w:r w:rsidRPr="00FF033C">
              <w:rPr>
                <w:sz w:val="22"/>
                <w:szCs w:val="22"/>
              </w:rPr>
              <w:t>по ведению формуляра</w:t>
            </w:r>
          </w:p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tcBorders>
              <w:top w:val="double" w:sz="4" w:space="0" w:color="auto"/>
            </w:tcBorders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C066F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C066FB" w:rsidRPr="00FF033C" w:rsidRDefault="00C066FB" w:rsidP="009D6ECC">
            <w:pPr>
              <w:jc w:val="center"/>
            </w:pPr>
          </w:p>
        </w:tc>
      </w:tr>
      <w:tr w:rsidR="00A96C1B" w:rsidRPr="00FF033C" w:rsidTr="00152AB7">
        <w:trPr>
          <w:trHeight w:val="567"/>
        </w:trPr>
        <w:tc>
          <w:tcPr>
            <w:tcW w:w="698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15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24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349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4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01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  <w:tc>
          <w:tcPr>
            <w:tcW w:w="1717" w:type="dxa"/>
            <w:shd w:val="clear" w:color="auto" w:fill="auto"/>
          </w:tcPr>
          <w:p w:rsidR="00A96C1B" w:rsidRPr="00FF033C" w:rsidRDefault="00A96C1B" w:rsidP="009D6ECC">
            <w:pPr>
              <w:jc w:val="center"/>
            </w:pPr>
          </w:p>
        </w:tc>
      </w:tr>
    </w:tbl>
    <w:p w:rsidR="00C066FB" w:rsidRPr="00FF033C" w:rsidRDefault="00C066FB" w:rsidP="00C066FB">
      <w:pPr>
        <w:ind w:left="360"/>
        <w:jc w:val="right"/>
        <w:rPr>
          <w:sz w:val="28"/>
          <w:szCs w:val="28"/>
        </w:rPr>
      </w:pPr>
    </w:p>
    <w:tbl>
      <w:tblPr>
        <w:tblStyle w:val="aa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78"/>
        <w:gridCol w:w="540"/>
        <w:gridCol w:w="1924"/>
        <w:gridCol w:w="236"/>
        <w:gridCol w:w="2561"/>
      </w:tblGrid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rPr>
                <w:b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 xml:space="preserve">Итого в формуляре пронумеровано листов 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4</w:t>
            </w:r>
            <w:r w:rsidR="00147716" w:rsidRPr="00D85103">
              <w:rPr>
                <w:sz w:val="22"/>
                <w:szCs w:val="22"/>
              </w:rPr>
              <w:t>1</w:t>
            </w: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BF3E6E">
        <w:trPr>
          <w:jc w:val="center"/>
        </w:trPr>
        <w:tc>
          <w:tcPr>
            <w:tcW w:w="4378" w:type="dxa"/>
            <w:tcBorders>
              <w:bottom w:val="single" w:sz="4" w:space="0" w:color="auto"/>
            </w:tcBorders>
            <w:vAlign w:val="bottom"/>
          </w:tcPr>
          <w:p w:rsidR="00937FB7" w:rsidRPr="00D85103" w:rsidRDefault="00200124" w:rsidP="004E1016">
            <w:pPr>
              <w:jc w:val="both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Заместитель генерального директора по качеству - начальник ОТК и К</w:t>
            </w:r>
          </w:p>
        </w:tc>
        <w:tc>
          <w:tcPr>
            <w:tcW w:w="540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8" w:space="0" w:color="auto"/>
            </w:tcBorders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bottom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tcBorders>
              <w:bottom w:val="single" w:sz="8" w:space="0" w:color="auto"/>
            </w:tcBorders>
            <w:vAlign w:val="bottom"/>
          </w:tcPr>
          <w:p w:rsidR="00937FB7" w:rsidRPr="00D85103" w:rsidRDefault="00467863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pacing w:val="-4"/>
                <w:sz w:val="22"/>
                <w:szCs w:val="22"/>
              </w:rPr>
              <w:t>Ивлева Е.В.</w:t>
            </w:r>
          </w:p>
        </w:tc>
      </w:tr>
      <w:tr w:rsidR="00937FB7" w:rsidRPr="00D85103" w:rsidTr="006E06B2">
        <w:trPr>
          <w:trHeight w:val="575"/>
          <w:jc w:val="center"/>
        </w:trPr>
        <w:tc>
          <w:tcPr>
            <w:tcW w:w="4378" w:type="dxa"/>
            <w:tcBorders>
              <w:top w:val="single" w:sz="4" w:space="0" w:color="auto"/>
            </w:tcBorders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личная подпись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z w:val="22"/>
                <w:szCs w:val="22"/>
                <w:vertAlign w:val="superscript"/>
              </w:rPr>
            </w:pPr>
            <w:r w:rsidRPr="00D85103">
              <w:rPr>
                <w:sz w:val="22"/>
                <w:szCs w:val="22"/>
                <w:vertAlign w:val="superscript"/>
              </w:rPr>
              <w:t>расшифровка подписи</w:t>
            </w:r>
          </w:p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jc w:val="center"/>
        </w:trPr>
        <w:tc>
          <w:tcPr>
            <w:tcW w:w="4378" w:type="dxa"/>
            <w:vAlign w:val="center"/>
          </w:tcPr>
          <w:p w:rsidR="00937FB7" w:rsidRPr="00D85103" w:rsidRDefault="00207A6D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</w:rPr>
              <w:t>Штамп ОТК</w:t>
            </w: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bottom w:val="single" w:sz="4" w:space="0" w:color="auto"/>
            </w:tcBorders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rPr>
                <w:spacing w:val="-4"/>
                <w:sz w:val="22"/>
                <w:szCs w:val="22"/>
              </w:rPr>
            </w:pPr>
          </w:p>
        </w:tc>
      </w:tr>
      <w:tr w:rsidR="00937FB7" w:rsidRPr="00D85103" w:rsidTr="006E06B2">
        <w:trPr>
          <w:trHeight w:val="305"/>
          <w:jc w:val="center"/>
        </w:trPr>
        <w:tc>
          <w:tcPr>
            <w:tcW w:w="4378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540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1924" w:type="dxa"/>
            <w:tcBorders>
              <w:top w:val="single" w:sz="4" w:space="0" w:color="auto"/>
            </w:tcBorders>
            <w:vAlign w:val="center"/>
          </w:tcPr>
          <w:p w:rsidR="00937FB7" w:rsidRPr="00D85103" w:rsidRDefault="006E06B2" w:rsidP="00BF3E6E">
            <w:pPr>
              <w:jc w:val="center"/>
              <w:rPr>
                <w:spacing w:val="-4"/>
                <w:sz w:val="22"/>
                <w:szCs w:val="22"/>
              </w:rPr>
            </w:pPr>
            <w:r w:rsidRPr="00D85103">
              <w:rPr>
                <w:sz w:val="22"/>
                <w:szCs w:val="22"/>
                <w:vertAlign w:val="superscript"/>
              </w:rPr>
              <w:t>число, месяц, год</w:t>
            </w:r>
          </w:p>
        </w:tc>
        <w:tc>
          <w:tcPr>
            <w:tcW w:w="236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  <w:tc>
          <w:tcPr>
            <w:tcW w:w="2561" w:type="dxa"/>
            <w:vAlign w:val="center"/>
          </w:tcPr>
          <w:p w:rsidR="00937FB7" w:rsidRPr="00D85103" w:rsidRDefault="00937FB7" w:rsidP="00BF3E6E">
            <w:pPr>
              <w:jc w:val="center"/>
              <w:rPr>
                <w:spacing w:val="-4"/>
                <w:sz w:val="22"/>
                <w:szCs w:val="22"/>
              </w:rPr>
            </w:pPr>
          </w:p>
        </w:tc>
      </w:tr>
    </w:tbl>
    <w:p w:rsidR="00081387" w:rsidRPr="00FF033C" w:rsidRDefault="00081387" w:rsidP="00937FB7">
      <w:pPr>
        <w:rPr>
          <w:vertAlign w:val="superscript"/>
        </w:rPr>
      </w:pPr>
    </w:p>
    <w:sectPr w:rsidR="00081387" w:rsidRPr="00FF033C" w:rsidSect="00FF033C">
      <w:headerReference w:type="default" r:id="rId10"/>
      <w:footerReference w:type="even" r:id="rId11"/>
      <w:footerReference w:type="default" r:id="rId12"/>
      <w:pgSz w:w="11906" w:h="16838" w:code="9"/>
      <w:pgMar w:top="851" w:right="851" w:bottom="851" w:left="1418" w:header="510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B0B" w:rsidRDefault="00CA5B0B">
      <w:r>
        <w:separator/>
      </w:r>
    </w:p>
  </w:endnote>
  <w:endnote w:type="continuationSeparator" w:id="0">
    <w:p w:rsidR="00CA5B0B" w:rsidRDefault="00CA5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0A1043B-8E58-4125-9732-938D1BC77AE5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2" w:fontKey="{F47A9406-33DE-48A4-B280-FA962DB3376F}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  <w:embedRegular r:id="rId3" w:fontKey="{0305B844-6539-448E-B8D3-37DC2C4B1A3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1772CB99-9D9E-4411-9F6E-86977747FF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2F2" w:rsidRDefault="007732F2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732F2" w:rsidRDefault="007732F2" w:rsidP="002A57D2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2F2" w:rsidRDefault="007732F2" w:rsidP="009F2626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82C83">
      <w:rPr>
        <w:rStyle w:val="a8"/>
        <w:noProof/>
      </w:rPr>
      <w:t>2</w:t>
    </w:r>
    <w:r>
      <w:rPr>
        <w:rStyle w:val="a8"/>
      </w:rPr>
      <w:fldChar w:fldCharType="end"/>
    </w:r>
  </w:p>
  <w:p w:rsidR="007732F2" w:rsidRDefault="007732F2" w:rsidP="002A57D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B0B" w:rsidRDefault="00CA5B0B">
      <w:r>
        <w:separator/>
      </w:r>
    </w:p>
  </w:footnote>
  <w:footnote w:type="continuationSeparator" w:id="0">
    <w:p w:rsidR="00CA5B0B" w:rsidRDefault="00CA5B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32F2" w:rsidRDefault="007732F2" w:rsidP="00581D7E">
    <w:pPr>
      <w:jc w:val="right"/>
    </w:pPr>
    <w:r>
      <w:t>КНПР.464965.003/01 ФО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288.65pt;height:286.05pt" o:bullet="t">
        <v:imagedata r:id="rId1" o:title="Чертеж4"/>
      </v:shape>
    </w:pict>
  </w:numPicBullet>
  <w:abstractNum w:abstractNumId="0">
    <w:nsid w:val="FFFFFF89"/>
    <w:multiLevelType w:val="singleLevel"/>
    <w:tmpl w:val="6388F7A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658A2"/>
    <w:multiLevelType w:val="hybridMultilevel"/>
    <w:tmpl w:val="F0C679AC"/>
    <w:lvl w:ilvl="0" w:tplc="2EDC1268">
      <w:start w:val="1"/>
      <w:numFmt w:val="bullet"/>
      <w:lvlText w:val="—"/>
      <w:lvlJc w:val="left"/>
      <w:pPr>
        <w:tabs>
          <w:tab w:val="num" w:pos="709"/>
        </w:tabs>
        <w:ind w:left="0" w:firstLine="709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83665"/>
    <w:multiLevelType w:val="hybridMultilevel"/>
    <w:tmpl w:val="109C9E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144B69"/>
    <w:multiLevelType w:val="multilevel"/>
    <w:tmpl w:val="64BACE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07742630"/>
    <w:multiLevelType w:val="hybridMultilevel"/>
    <w:tmpl w:val="41F0103E"/>
    <w:lvl w:ilvl="0" w:tplc="91526DB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72"/>
        <w:szCs w:val="72"/>
      </w:rPr>
    </w:lvl>
    <w:lvl w:ilvl="1" w:tplc="240C2B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C0C4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B054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07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1C89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32BE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6282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DB0B2D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500F47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6">
    <w:nsid w:val="096C187E"/>
    <w:multiLevelType w:val="multilevel"/>
    <w:tmpl w:val="C16850CE"/>
    <w:lvl w:ilvl="0">
      <w:start w:val="1"/>
      <w:numFmt w:val="decimal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>
    <w:nsid w:val="140B2078"/>
    <w:multiLevelType w:val="multilevel"/>
    <w:tmpl w:val="BDFE67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039"/>
        </w:tabs>
        <w:ind w:left="503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78"/>
        </w:tabs>
        <w:ind w:left="10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57"/>
        </w:tabs>
        <w:ind w:left="147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796"/>
        </w:tabs>
        <w:ind w:left="19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75"/>
        </w:tabs>
        <w:ind w:left="24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14"/>
        </w:tabs>
        <w:ind w:left="29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31343"/>
        </w:tabs>
        <w:ind w:left="-313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6304"/>
        </w:tabs>
        <w:ind w:left="-26304" w:hanging="1800"/>
      </w:pPr>
      <w:rPr>
        <w:rFonts w:hint="default"/>
      </w:rPr>
    </w:lvl>
  </w:abstractNum>
  <w:abstractNum w:abstractNumId="8">
    <w:nsid w:val="15A502E2"/>
    <w:multiLevelType w:val="multilevel"/>
    <w:tmpl w:val="237008F8"/>
    <w:lvl w:ilvl="0">
      <w:start w:val="1"/>
      <w:numFmt w:val="decimal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9">
    <w:nsid w:val="15B2123F"/>
    <w:multiLevelType w:val="multilevel"/>
    <w:tmpl w:val="52A260E2"/>
    <w:lvl w:ilvl="0">
      <w:start w:val="1"/>
      <w:numFmt w:val="decimal"/>
      <w:pStyle w:val="1"/>
      <w:lvlText w:val="%1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78"/>
        </w:tabs>
        <w:ind w:left="177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8"/>
        </w:tabs>
        <w:ind w:left="24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18"/>
        </w:tabs>
        <w:ind w:left="3218" w:hanging="1800"/>
      </w:pPr>
      <w:rPr>
        <w:rFonts w:hint="default"/>
      </w:rPr>
    </w:lvl>
  </w:abstractNum>
  <w:abstractNum w:abstractNumId="10">
    <w:nsid w:val="198C4FF1"/>
    <w:multiLevelType w:val="multilevel"/>
    <w:tmpl w:val="0AF83C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1">
    <w:nsid w:val="1BC045AA"/>
    <w:multiLevelType w:val="multilevel"/>
    <w:tmpl w:val="55E21CA0"/>
    <w:lvl w:ilvl="0">
      <w:start w:val="19"/>
      <w:numFmt w:val="decimal"/>
      <w:lvlText w:val="%1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9" w:hanging="37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2">
    <w:nsid w:val="22585109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3">
    <w:nsid w:val="3B37629D"/>
    <w:multiLevelType w:val="multilevel"/>
    <w:tmpl w:val="2BD4C90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4">
    <w:nsid w:val="3C070FBE"/>
    <w:multiLevelType w:val="multilevel"/>
    <w:tmpl w:val="5616F30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89"/>
        </w:tabs>
        <w:ind w:left="1189" w:hanging="48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27"/>
        </w:tabs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36"/>
        </w:tabs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185"/>
        </w:tabs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894"/>
        </w:tabs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243"/>
        </w:tabs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952"/>
        </w:tabs>
        <w:ind w:left="4952" w:hanging="1800"/>
      </w:pPr>
      <w:rPr>
        <w:rFonts w:hint="default"/>
      </w:rPr>
    </w:lvl>
  </w:abstractNum>
  <w:abstractNum w:abstractNumId="15">
    <w:nsid w:val="5D0B4469"/>
    <w:multiLevelType w:val="multilevel"/>
    <w:tmpl w:val="5CE067B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6">
    <w:nsid w:val="6480472E"/>
    <w:multiLevelType w:val="hybridMultilevel"/>
    <w:tmpl w:val="D3446750"/>
    <w:lvl w:ilvl="0" w:tplc="B7526348">
      <w:start w:val="1"/>
      <w:numFmt w:val="bullet"/>
      <w:lvlText w:val="—"/>
      <w:lvlJc w:val="left"/>
      <w:pPr>
        <w:tabs>
          <w:tab w:val="num" w:pos="709"/>
        </w:tabs>
        <w:ind w:left="0" w:firstLine="1080"/>
      </w:pPr>
      <w:rPr>
        <w:rFonts w:ascii="Courier New" w:hAnsi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026AD5"/>
    <w:multiLevelType w:val="multilevel"/>
    <w:tmpl w:val="5C7A221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6CC47A5B"/>
    <w:multiLevelType w:val="multilevel"/>
    <w:tmpl w:val="71F65B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9">
    <w:nsid w:val="73166A6F"/>
    <w:multiLevelType w:val="multilevel"/>
    <w:tmpl w:val="C16850CE"/>
    <w:lvl w:ilvl="0">
      <w:start w:val="1"/>
      <w:numFmt w:val="decimal"/>
      <w:pStyle w:val="10"/>
      <w:lvlText w:val="%1"/>
      <w:lvlJc w:val="left"/>
      <w:pPr>
        <w:tabs>
          <w:tab w:val="num" w:pos="397"/>
        </w:tabs>
        <w:ind w:left="680" w:hanging="680"/>
      </w:pPr>
      <w:rPr>
        <w:rFonts w:hint="default"/>
      </w:rPr>
    </w:lvl>
    <w:lvl w:ilvl="1">
      <w:start w:val="1"/>
      <w:numFmt w:val="decimal"/>
      <w:suff w:val="nothing"/>
      <w:lvlText w:val="%2.1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>
    <w:nsid w:val="7BC4612F"/>
    <w:multiLevelType w:val="multilevel"/>
    <w:tmpl w:val="0FBE6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8"/>
  </w:num>
  <w:num w:numId="4">
    <w:abstractNumId w:val="13"/>
  </w:num>
  <w:num w:numId="5">
    <w:abstractNumId w:val="15"/>
  </w:num>
  <w:num w:numId="6">
    <w:abstractNumId w:val="10"/>
  </w:num>
  <w:num w:numId="7">
    <w:abstractNumId w:val="14"/>
  </w:num>
  <w:num w:numId="8">
    <w:abstractNumId w:val="11"/>
  </w:num>
  <w:num w:numId="9">
    <w:abstractNumId w:val="19"/>
  </w:num>
  <w:num w:numId="10">
    <w:abstractNumId w:val="20"/>
  </w:num>
  <w:num w:numId="11">
    <w:abstractNumId w:val="3"/>
  </w:num>
  <w:num w:numId="12">
    <w:abstractNumId w:val="1"/>
  </w:num>
  <w:num w:numId="13">
    <w:abstractNumId w:val="17"/>
  </w:num>
  <w:num w:numId="14">
    <w:abstractNumId w:val="7"/>
  </w:num>
  <w:num w:numId="15">
    <w:abstractNumId w:val="5"/>
  </w:num>
  <w:num w:numId="16">
    <w:abstractNumId w:val="16"/>
  </w:num>
  <w:num w:numId="17">
    <w:abstractNumId w:val="6"/>
  </w:num>
  <w:num w:numId="18">
    <w:abstractNumId w:val="9"/>
  </w:num>
  <w:num w:numId="19">
    <w:abstractNumId w:val="12"/>
  </w:num>
  <w:num w:numId="20">
    <w:abstractNumId w:val="8"/>
  </w:num>
  <w:num w:numId="21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10"/>
    <w:rsid w:val="000016B5"/>
    <w:rsid w:val="00012251"/>
    <w:rsid w:val="00015477"/>
    <w:rsid w:val="00023DA5"/>
    <w:rsid w:val="00024234"/>
    <w:rsid w:val="00024366"/>
    <w:rsid w:val="000329AC"/>
    <w:rsid w:val="00033387"/>
    <w:rsid w:val="00033E40"/>
    <w:rsid w:val="00035089"/>
    <w:rsid w:val="00050E03"/>
    <w:rsid w:val="00060E61"/>
    <w:rsid w:val="00061D83"/>
    <w:rsid w:val="00070459"/>
    <w:rsid w:val="0007436E"/>
    <w:rsid w:val="000809B9"/>
    <w:rsid w:val="00081387"/>
    <w:rsid w:val="000825DC"/>
    <w:rsid w:val="00086EE3"/>
    <w:rsid w:val="00090315"/>
    <w:rsid w:val="00090FBD"/>
    <w:rsid w:val="000925F5"/>
    <w:rsid w:val="00095DE7"/>
    <w:rsid w:val="00096ACB"/>
    <w:rsid w:val="000A44B7"/>
    <w:rsid w:val="000A7F51"/>
    <w:rsid w:val="000B1F70"/>
    <w:rsid w:val="000B21DB"/>
    <w:rsid w:val="000C09E2"/>
    <w:rsid w:val="000C66B6"/>
    <w:rsid w:val="000D367B"/>
    <w:rsid w:val="000E1405"/>
    <w:rsid w:val="000E20B2"/>
    <w:rsid w:val="000E6191"/>
    <w:rsid w:val="000E7F9B"/>
    <w:rsid w:val="000F56C9"/>
    <w:rsid w:val="000F6496"/>
    <w:rsid w:val="00102528"/>
    <w:rsid w:val="00102560"/>
    <w:rsid w:val="00102EEF"/>
    <w:rsid w:val="00105203"/>
    <w:rsid w:val="0010630C"/>
    <w:rsid w:val="0011387D"/>
    <w:rsid w:val="00115185"/>
    <w:rsid w:val="00115FC2"/>
    <w:rsid w:val="00121B4E"/>
    <w:rsid w:val="00122774"/>
    <w:rsid w:val="00123D08"/>
    <w:rsid w:val="001254D5"/>
    <w:rsid w:val="00130ED5"/>
    <w:rsid w:val="00131944"/>
    <w:rsid w:val="00132DEB"/>
    <w:rsid w:val="00136D2D"/>
    <w:rsid w:val="00137B10"/>
    <w:rsid w:val="001409F8"/>
    <w:rsid w:val="00147716"/>
    <w:rsid w:val="00152AB7"/>
    <w:rsid w:val="00153401"/>
    <w:rsid w:val="00154A8C"/>
    <w:rsid w:val="0015508E"/>
    <w:rsid w:val="001635B8"/>
    <w:rsid w:val="001703D9"/>
    <w:rsid w:val="0018079F"/>
    <w:rsid w:val="001812C1"/>
    <w:rsid w:val="00183E48"/>
    <w:rsid w:val="001867E3"/>
    <w:rsid w:val="001875F8"/>
    <w:rsid w:val="00196D4B"/>
    <w:rsid w:val="001975EA"/>
    <w:rsid w:val="001A2241"/>
    <w:rsid w:val="001A2760"/>
    <w:rsid w:val="001A52B3"/>
    <w:rsid w:val="001A6670"/>
    <w:rsid w:val="001B2EA5"/>
    <w:rsid w:val="001B7D07"/>
    <w:rsid w:val="001C0357"/>
    <w:rsid w:val="001D7FE0"/>
    <w:rsid w:val="001E5034"/>
    <w:rsid w:val="001F0671"/>
    <w:rsid w:val="001F0F4A"/>
    <w:rsid w:val="001F3CBE"/>
    <w:rsid w:val="001F5B2E"/>
    <w:rsid w:val="00200124"/>
    <w:rsid w:val="002011D4"/>
    <w:rsid w:val="00207A6D"/>
    <w:rsid w:val="002150AB"/>
    <w:rsid w:val="002151F1"/>
    <w:rsid w:val="0021617D"/>
    <w:rsid w:val="00230476"/>
    <w:rsid w:val="00233260"/>
    <w:rsid w:val="00233C6F"/>
    <w:rsid w:val="002365B7"/>
    <w:rsid w:val="0023666A"/>
    <w:rsid w:val="0023764A"/>
    <w:rsid w:val="0024787B"/>
    <w:rsid w:val="0025105E"/>
    <w:rsid w:val="00252C42"/>
    <w:rsid w:val="0025339B"/>
    <w:rsid w:val="00253DDC"/>
    <w:rsid w:val="002544AE"/>
    <w:rsid w:val="00274746"/>
    <w:rsid w:val="00277EDB"/>
    <w:rsid w:val="00280E6D"/>
    <w:rsid w:val="00283833"/>
    <w:rsid w:val="002900EA"/>
    <w:rsid w:val="00290A5E"/>
    <w:rsid w:val="00291693"/>
    <w:rsid w:val="00293101"/>
    <w:rsid w:val="00295828"/>
    <w:rsid w:val="00295E7E"/>
    <w:rsid w:val="002A14BF"/>
    <w:rsid w:val="002A2030"/>
    <w:rsid w:val="002A57D2"/>
    <w:rsid w:val="002A787A"/>
    <w:rsid w:val="002A7FDE"/>
    <w:rsid w:val="002B215E"/>
    <w:rsid w:val="002C01ED"/>
    <w:rsid w:val="002C45B6"/>
    <w:rsid w:val="002C53D8"/>
    <w:rsid w:val="002D3A61"/>
    <w:rsid w:val="002D7AC6"/>
    <w:rsid w:val="002E5258"/>
    <w:rsid w:val="002E56C1"/>
    <w:rsid w:val="002F0E24"/>
    <w:rsid w:val="002F4DC2"/>
    <w:rsid w:val="00300428"/>
    <w:rsid w:val="00312257"/>
    <w:rsid w:val="003126AE"/>
    <w:rsid w:val="00313C99"/>
    <w:rsid w:val="003321F6"/>
    <w:rsid w:val="003339B2"/>
    <w:rsid w:val="00335B31"/>
    <w:rsid w:val="00336250"/>
    <w:rsid w:val="003367D1"/>
    <w:rsid w:val="003518DE"/>
    <w:rsid w:val="00354843"/>
    <w:rsid w:val="00355BE2"/>
    <w:rsid w:val="00364900"/>
    <w:rsid w:val="00364F59"/>
    <w:rsid w:val="00366831"/>
    <w:rsid w:val="00367F1F"/>
    <w:rsid w:val="00371A84"/>
    <w:rsid w:val="00374DDC"/>
    <w:rsid w:val="00375D7F"/>
    <w:rsid w:val="00383F27"/>
    <w:rsid w:val="003A054D"/>
    <w:rsid w:val="003A2D20"/>
    <w:rsid w:val="003A61A5"/>
    <w:rsid w:val="003B4E71"/>
    <w:rsid w:val="003B5AB4"/>
    <w:rsid w:val="003B5C0D"/>
    <w:rsid w:val="003B6F06"/>
    <w:rsid w:val="003C3559"/>
    <w:rsid w:val="003D6DD6"/>
    <w:rsid w:val="003E232F"/>
    <w:rsid w:val="003E3D3B"/>
    <w:rsid w:val="003F6A3F"/>
    <w:rsid w:val="00405D90"/>
    <w:rsid w:val="00407896"/>
    <w:rsid w:val="00410A25"/>
    <w:rsid w:val="004143D0"/>
    <w:rsid w:val="00415276"/>
    <w:rsid w:val="00421F92"/>
    <w:rsid w:val="00426625"/>
    <w:rsid w:val="00426B49"/>
    <w:rsid w:val="00426D3B"/>
    <w:rsid w:val="0042732D"/>
    <w:rsid w:val="00444089"/>
    <w:rsid w:val="00445B6B"/>
    <w:rsid w:val="0044701E"/>
    <w:rsid w:val="00460744"/>
    <w:rsid w:val="00467863"/>
    <w:rsid w:val="004774E4"/>
    <w:rsid w:val="0048153D"/>
    <w:rsid w:val="00485834"/>
    <w:rsid w:val="00486652"/>
    <w:rsid w:val="00486B13"/>
    <w:rsid w:val="00493DFE"/>
    <w:rsid w:val="004945F9"/>
    <w:rsid w:val="004A223F"/>
    <w:rsid w:val="004A4380"/>
    <w:rsid w:val="004B1A18"/>
    <w:rsid w:val="004B3C5C"/>
    <w:rsid w:val="004B48B9"/>
    <w:rsid w:val="004B778B"/>
    <w:rsid w:val="004C45F4"/>
    <w:rsid w:val="004C69A9"/>
    <w:rsid w:val="004C7724"/>
    <w:rsid w:val="004C7960"/>
    <w:rsid w:val="004D1101"/>
    <w:rsid w:val="004D2329"/>
    <w:rsid w:val="004D2465"/>
    <w:rsid w:val="004D75DE"/>
    <w:rsid w:val="004E1016"/>
    <w:rsid w:val="004F0404"/>
    <w:rsid w:val="00500C63"/>
    <w:rsid w:val="00501B5C"/>
    <w:rsid w:val="00502338"/>
    <w:rsid w:val="00504330"/>
    <w:rsid w:val="0051238E"/>
    <w:rsid w:val="005156B6"/>
    <w:rsid w:val="005215CB"/>
    <w:rsid w:val="00522269"/>
    <w:rsid w:val="00526B5C"/>
    <w:rsid w:val="005322EF"/>
    <w:rsid w:val="00534A0B"/>
    <w:rsid w:val="00536134"/>
    <w:rsid w:val="005366BE"/>
    <w:rsid w:val="00545181"/>
    <w:rsid w:val="0055367A"/>
    <w:rsid w:val="00562359"/>
    <w:rsid w:val="005666CD"/>
    <w:rsid w:val="00573F1E"/>
    <w:rsid w:val="0057757F"/>
    <w:rsid w:val="00581D7E"/>
    <w:rsid w:val="0058367D"/>
    <w:rsid w:val="00587AC6"/>
    <w:rsid w:val="00590943"/>
    <w:rsid w:val="00595CF4"/>
    <w:rsid w:val="00597EAA"/>
    <w:rsid w:val="005A1756"/>
    <w:rsid w:val="005A45D9"/>
    <w:rsid w:val="005A6F60"/>
    <w:rsid w:val="005A7FFC"/>
    <w:rsid w:val="005D582D"/>
    <w:rsid w:val="005E20A9"/>
    <w:rsid w:val="005E3976"/>
    <w:rsid w:val="00600E19"/>
    <w:rsid w:val="006137C2"/>
    <w:rsid w:val="006162D0"/>
    <w:rsid w:val="0062285A"/>
    <w:rsid w:val="0062296B"/>
    <w:rsid w:val="00623E5C"/>
    <w:rsid w:val="00627758"/>
    <w:rsid w:val="00631C02"/>
    <w:rsid w:val="00634024"/>
    <w:rsid w:val="006452CD"/>
    <w:rsid w:val="00651A06"/>
    <w:rsid w:val="006546F7"/>
    <w:rsid w:val="00654EED"/>
    <w:rsid w:val="00654FD0"/>
    <w:rsid w:val="0066553A"/>
    <w:rsid w:val="00666304"/>
    <w:rsid w:val="00667C80"/>
    <w:rsid w:val="00667CC5"/>
    <w:rsid w:val="00677F60"/>
    <w:rsid w:val="00680CBE"/>
    <w:rsid w:val="00681332"/>
    <w:rsid w:val="00682772"/>
    <w:rsid w:val="00686630"/>
    <w:rsid w:val="0068784C"/>
    <w:rsid w:val="00696784"/>
    <w:rsid w:val="006B325E"/>
    <w:rsid w:val="006B5F42"/>
    <w:rsid w:val="006C2188"/>
    <w:rsid w:val="006C4E0E"/>
    <w:rsid w:val="006C57E0"/>
    <w:rsid w:val="006C765F"/>
    <w:rsid w:val="006D4096"/>
    <w:rsid w:val="006D7531"/>
    <w:rsid w:val="006E06B2"/>
    <w:rsid w:val="006F2FE8"/>
    <w:rsid w:val="006F3F67"/>
    <w:rsid w:val="006F52A5"/>
    <w:rsid w:val="006F6330"/>
    <w:rsid w:val="006F6C23"/>
    <w:rsid w:val="006F7019"/>
    <w:rsid w:val="006F7397"/>
    <w:rsid w:val="006F7CD2"/>
    <w:rsid w:val="0070092A"/>
    <w:rsid w:val="007045E3"/>
    <w:rsid w:val="00706B74"/>
    <w:rsid w:val="00716988"/>
    <w:rsid w:val="00721ED5"/>
    <w:rsid w:val="00723CD8"/>
    <w:rsid w:val="00723EFD"/>
    <w:rsid w:val="00725952"/>
    <w:rsid w:val="00727F3F"/>
    <w:rsid w:val="0073598F"/>
    <w:rsid w:val="00740C96"/>
    <w:rsid w:val="0075506A"/>
    <w:rsid w:val="00755F63"/>
    <w:rsid w:val="00766088"/>
    <w:rsid w:val="007732F2"/>
    <w:rsid w:val="0078178E"/>
    <w:rsid w:val="00783FC1"/>
    <w:rsid w:val="0079651C"/>
    <w:rsid w:val="007A1845"/>
    <w:rsid w:val="007A20F4"/>
    <w:rsid w:val="007A4AEB"/>
    <w:rsid w:val="007A6F47"/>
    <w:rsid w:val="007B2D62"/>
    <w:rsid w:val="007B6496"/>
    <w:rsid w:val="007C17ED"/>
    <w:rsid w:val="007E00D3"/>
    <w:rsid w:val="007E11FE"/>
    <w:rsid w:val="007E1A47"/>
    <w:rsid w:val="007E6407"/>
    <w:rsid w:val="007F41BF"/>
    <w:rsid w:val="0080078F"/>
    <w:rsid w:val="0080523A"/>
    <w:rsid w:val="00823301"/>
    <w:rsid w:val="00825FEE"/>
    <w:rsid w:val="00827715"/>
    <w:rsid w:val="00837E42"/>
    <w:rsid w:val="0084293F"/>
    <w:rsid w:val="0084648D"/>
    <w:rsid w:val="00851306"/>
    <w:rsid w:val="0086094F"/>
    <w:rsid w:val="0086364C"/>
    <w:rsid w:val="00864F69"/>
    <w:rsid w:val="008748DD"/>
    <w:rsid w:val="00884FE2"/>
    <w:rsid w:val="00892E0D"/>
    <w:rsid w:val="00893364"/>
    <w:rsid w:val="00895916"/>
    <w:rsid w:val="00896010"/>
    <w:rsid w:val="008A04A3"/>
    <w:rsid w:val="008A0A99"/>
    <w:rsid w:val="008A445E"/>
    <w:rsid w:val="008A5B3B"/>
    <w:rsid w:val="008B6679"/>
    <w:rsid w:val="008B7CC1"/>
    <w:rsid w:val="008B7D60"/>
    <w:rsid w:val="008C025B"/>
    <w:rsid w:val="008C216A"/>
    <w:rsid w:val="008D02BE"/>
    <w:rsid w:val="008D21D9"/>
    <w:rsid w:val="008D4F12"/>
    <w:rsid w:val="008D4FFA"/>
    <w:rsid w:val="00902118"/>
    <w:rsid w:val="009028D9"/>
    <w:rsid w:val="0090370B"/>
    <w:rsid w:val="009039B3"/>
    <w:rsid w:val="00906116"/>
    <w:rsid w:val="0091704A"/>
    <w:rsid w:val="0091733F"/>
    <w:rsid w:val="009209CF"/>
    <w:rsid w:val="00921B05"/>
    <w:rsid w:val="0093178A"/>
    <w:rsid w:val="00937B5C"/>
    <w:rsid w:val="00937FB7"/>
    <w:rsid w:val="00942324"/>
    <w:rsid w:val="0094365E"/>
    <w:rsid w:val="00944558"/>
    <w:rsid w:val="009457A5"/>
    <w:rsid w:val="009502CF"/>
    <w:rsid w:val="00950528"/>
    <w:rsid w:val="00950CF2"/>
    <w:rsid w:val="00950F32"/>
    <w:rsid w:val="009516AE"/>
    <w:rsid w:val="00952174"/>
    <w:rsid w:val="00953CB3"/>
    <w:rsid w:val="0095559B"/>
    <w:rsid w:val="00961F02"/>
    <w:rsid w:val="00961F32"/>
    <w:rsid w:val="009636AA"/>
    <w:rsid w:val="00965D58"/>
    <w:rsid w:val="0097256F"/>
    <w:rsid w:val="00980318"/>
    <w:rsid w:val="00982356"/>
    <w:rsid w:val="00986E1B"/>
    <w:rsid w:val="0099098D"/>
    <w:rsid w:val="00990EFB"/>
    <w:rsid w:val="009933E4"/>
    <w:rsid w:val="00994E3E"/>
    <w:rsid w:val="009961E5"/>
    <w:rsid w:val="009A1E5E"/>
    <w:rsid w:val="009A21C4"/>
    <w:rsid w:val="009A31E7"/>
    <w:rsid w:val="009B1D25"/>
    <w:rsid w:val="009C7F11"/>
    <w:rsid w:val="009D21F2"/>
    <w:rsid w:val="009D58DD"/>
    <w:rsid w:val="009D6ECC"/>
    <w:rsid w:val="009E4566"/>
    <w:rsid w:val="009F2626"/>
    <w:rsid w:val="009F36B6"/>
    <w:rsid w:val="00A0180F"/>
    <w:rsid w:val="00A053C8"/>
    <w:rsid w:val="00A134EB"/>
    <w:rsid w:val="00A13A32"/>
    <w:rsid w:val="00A175F5"/>
    <w:rsid w:val="00A20CE0"/>
    <w:rsid w:val="00A249CD"/>
    <w:rsid w:val="00A26645"/>
    <w:rsid w:val="00A32581"/>
    <w:rsid w:val="00A33EF7"/>
    <w:rsid w:val="00A353EE"/>
    <w:rsid w:val="00A35F37"/>
    <w:rsid w:val="00A37D90"/>
    <w:rsid w:val="00A45666"/>
    <w:rsid w:val="00A46127"/>
    <w:rsid w:val="00A512FE"/>
    <w:rsid w:val="00A514C4"/>
    <w:rsid w:val="00A521C0"/>
    <w:rsid w:val="00A5720F"/>
    <w:rsid w:val="00A60970"/>
    <w:rsid w:val="00A6254F"/>
    <w:rsid w:val="00A62E7F"/>
    <w:rsid w:val="00A6305F"/>
    <w:rsid w:val="00A63CB1"/>
    <w:rsid w:val="00A90515"/>
    <w:rsid w:val="00A92950"/>
    <w:rsid w:val="00A96C1B"/>
    <w:rsid w:val="00A97AB8"/>
    <w:rsid w:val="00AA03DA"/>
    <w:rsid w:val="00AA5299"/>
    <w:rsid w:val="00AA798B"/>
    <w:rsid w:val="00AB27FA"/>
    <w:rsid w:val="00AB4F84"/>
    <w:rsid w:val="00AB5202"/>
    <w:rsid w:val="00AC4808"/>
    <w:rsid w:val="00AD0FDC"/>
    <w:rsid w:val="00AD7491"/>
    <w:rsid w:val="00AE2D1C"/>
    <w:rsid w:val="00AE4B40"/>
    <w:rsid w:val="00AF1CC3"/>
    <w:rsid w:val="00AF26D0"/>
    <w:rsid w:val="00AF3CAD"/>
    <w:rsid w:val="00AF5D02"/>
    <w:rsid w:val="00B00DFD"/>
    <w:rsid w:val="00B064AB"/>
    <w:rsid w:val="00B10733"/>
    <w:rsid w:val="00B10EE5"/>
    <w:rsid w:val="00B12147"/>
    <w:rsid w:val="00B122EA"/>
    <w:rsid w:val="00B175EA"/>
    <w:rsid w:val="00B26336"/>
    <w:rsid w:val="00B401FA"/>
    <w:rsid w:val="00B40249"/>
    <w:rsid w:val="00B44352"/>
    <w:rsid w:val="00B46601"/>
    <w:rsid w:val="00B50062"/>
    <w:rsid w:val="00B50122"/>
    <w:rsid w:val="00B543D4"/>
    <w:rsid w:val="00B54462"/>
    <w:rsid w:val="00B61751"/>
    <w:rsid w:val="00B63F20"/>
    <w:rsid w:val="00B641D4"/>
    <w:rsid w:val="00B64235"/>
    <w:rsid w:val="00B65602"/>
    <w:rsid w:val="00B74A34"/>
    <w:rsid w:val="00B81AB6"/>
    <w:rsid w:val="00B82C83"/>
    <w:rsid w:val="00B84566"/>
    <w:rsid w:val="00B879BB"/>
    <w:rsid w:val="00B90CD9"/>
    <w:rsid w:val="00B9274F"/>
    <w:rsid w:val="00BA183D"/>
    <w:rsid w:val="00BB126B"/>
    <w:rsid w:val="00BC5BFF"/>
    <w:rsid w:val="00BC76C4"/>
    <w:rsid w:val="00BD0A90"/>
    <w:rsid w:val="00BE1A2E"/>
    <w:rsid w:val="00BE410B"/>
    <w:rsid w:val="00BE4927"/>
    <w:rsid w:val="00BF33EC"/>
    <w:rsid w:val="00BF3E6E"/>
    <w:rsid w:val="00C0051B"/>
    <w:rsid w:val="00C066FB"/>
    <w:rsid w:val="00C11CCA"/>
    <w:rsid w:val="00C12623"/>
    <w:rsid w:val="00C12818"/>
    <w:rsid w:val="00C12D85"/>
    <w:rsid w:val="00C134E5"/>
    <w:rsid w:val="00C304CD"/>
    <w:rsid w:val="00C31A51"/>
    <w:rsid w:val="00C337C5"/>
    <w:rsid w:val="00C36FDD"/>
    <w:rsid w:val="00C37F63"/>
    <w:rsid w:val="00C43FC6"/>
    <w:rsid w:val="00C54620"/>
    <w:rsid w:val="00C54A25"/>
    <w:rsid w:val="00C5601B"/>
    <w:rsid w:val="00C57E2B"/>
    <w:rsid w:val="00C615A5"/>
    <w:rsid w:val="00C62537"/>
    <w:rsid w:val="00C647AA"/>
    <w:rsid w:val="00C6596D"/>
    <w:rsid w:val="00C74646"/>
    <w:rsid w:val="00C843CC"/>
    <w:rsid w:val="00C86ECF"/>
    <w:rsid w:val="00C903A6"/>
    <w:rsid w:val="00C907E7"/>
    <w:rsid w:val="00CA193C"/>
    <w:rsid w:val="00CA2D29"/>
    <w:rsid w:val="00CA5B0B"/>
    <w:rsid w:val="00CA60A7"/>
    <w:rsid w:val="00CB0117"/>
    <w:rsid w:val="00CB1C31"/>
    <w:rsid w:val="00CB3FA9"/>
    <w:rsid w:val="00CC0F2F"/>
    <w:rsid w:val="00CD23DA"/>
    <w:rsid w:val="00CD306D"/>
    <w:rsid w:val="00CD4806"/>
    <w:rsid w:val="00CD615B"/>
    <w:rsid w:val="00CF10FF"/>
    <w:rsid w:val="00CF38A4"/>
    <w:rsid w:val="00CF554D"/>
    <w:rsid w:val="00D005B1"/>
    <w:rsid w:val="00D008C5"/>
    <w:rsid w:val="00D035E4"/>
    <w:rsid w:val="00D04042"/>
    <w:rsid w:val="00D0619D"/>
    <w:rsid w:val="00D07852"/>
    <w:rsid w:val="00D10B60"/>
    <w:rsid w:val="00D10D00"/>
    <w:rsid w:val="00D12E6B"/>
    <w:rsid w:val="00D23570"/>
    <w:rsid w:val="00D24AD4"/>
    <w:rsid w:val="00D26942"/>
    <w:rsid w:val="00D31BC1"/>
    <w:rsid w:val="00D32A79"/>
    <w:rsid w:val="00D34733"/>
    <w:rsid w:val="00D35328"/>
    <w:rsid w:val="00D37BA3"/>
    <w:rsid w:val="00D44D0C"/>
    <w:rsid w:val="00D4799B"/>
    <w:rsid w:val="00D53AEE"/>
    <w:rsid w:val="00D56F39"/>
    <w:rsid w:val="00D644C0"/>
    <w:rsid w:val="00D6753D"/>
    <w:rsid w:val="00D73A91"/>
    <w:rsid w:val="00D73C68"/>
    <w:rsid w:val="00D7718E"/>
    <w:rsid w:val="00D81E8C"/>
    <w:rsid w:val="00D85103"/>
    <w:rsid w:val="00D93C6D"/>
    <w:rsid w:val="00DA5040"/>
    <w:rsid w:val="00DA725D"/>
    <w:rsid w:val="00DB231F"/>
    <w:rsid w:val="00DB58DA"/>
    <w:rsid w:val="00DB6525"/>
    <w:rsid w:val="00DB6792"/>
    <w:rsid w:val="00DD0642"/>
    <w:rsid w:val="00DD14A2"/>
    <w:rsid w:val="00DD1AE0"/>
    <w:rsid w:val="00DD3A8C"/>
    <w:rsid w:val="00DD3FA2"/>
    <w:rsid w:val="00DD71B6"/>
    <w:rsid w:val="00DE04FF"/>
    <w:rsid w:val="00DE0EDC"/>
    <w:rsid w:val="00DF6DB4"/>
    <w:rsid w:val="00E05E2E"/>
    <w:rsid w:val="00E075EC"/>
    <w:rsid w:val="00E21418"/>
    <w:rsid w:val="00E23B37"/>
    <w:rsid w:val="00E2608B"/>
    <w:rsid w:val="00E305C9"/>
    <w:rsid w:val="00E41DB7"/>
    <w:rsid w:val="00E46CEB"/>
    <w:rsid w:val="00E5178C"/>
    <w:rsid w:val="00E51FE9"/>
    <w:rsid w:val="00E537EC"/>
    <w:rsid w:val="00E549A0"/>
    <w:rsid w:val="00E56A39"/>
    <w:rsid w:val="00E618F8"/>
    <w:rsid w:val="00E64107"/>
    <w:rsid w:val="00E74706"/>
    <w:rsid w:val="00E77159"/>
    <w:rsid w:val="00E8213B"/>
    <w:rsid w:val="00E834D1"/>
    <w:rsid w:val="00E86438"/>
    <w:rsid w:val="00E94960"/>
    <w:rsid w:val="00EA1047"/>
    <w:rsid w:val="00EA2E65"/>
    <w:rsid w:val="00EA7340"/>
    <w:rsid w:val="00EA7998"/>
    <w:rsid w:val="00EB052B"/>
    <w:rsid w:val="00EC0EA5"/>
    <w:rsid w:val="00EC5172"/>
    <w:rsid w:val="00EC77A5"/>
    <w:rsid w:val="00ED0922"/>
    <w:rsid w:val="00ED651E"/>
    <w:rsid w:val="00EE040E"/>
    <w:rsid w:val="00EE2BAB"/>
    <w:rsid w:val="00EE3E86"/>
    <w:rsid w:val="00EE40C6"/>
    <w:rsid w:val="00EF049A"/>
    <w:rsid w:val="00EF2F31"/>
    <w:rsid w:val="00EF5EEF"/>
    <w:rsid w:val="00F0599C"/>
    <w:rsid w:val="00F07C27"/>
    <w:rsid w:val="00F10B62"/>
    <w:rsid w:val="00F111C9"/>
    <w:rsid w:val="00F13B03"/>
    <w:rsid w:val="00F15E18"/>
    <w:rsid w:val="00F176C0"/>
    <w:rsid w:val="00F2133C"/>
    <w:rsid w:val="00F222BA"/>
    <w:rsid w:val="00F2796B"/>
    <w:rsid w:val="00F36A65"/>
    <w:rsid w:val="00F371F7"/>
    <w:rsid w:val="00F42DA4"/>
    <w:rsid w:val="00F43827"/>
    <w:rsid w:val="00F4565C"/>
    <w:rsid w:val="00F47457"/>
    <w:rsid w:val="00F50DBD"/>
    <w:rsid w:val="00F53DE5"/>
    <w:rsid w:val="00F55AC7"/>
    <w:rsid w:val="00F57D43"/>
    <w:rsid w:val="00F828E3"/>
    <w:rsid w:val="00F82DF3"/>
    <w:rsid w:val="00F869EA"/>
    <w:rsid w:val="00F97945"/>
    <w:rsid w:val="00FA0CE1"/>
    <w:rsid w:val="00FA13C3"/>
    <w:rsid w:val="00FA17CB"/>
    <w:rsid w:val="00FA59ED"/>
    <w:rsid w:val="00FA75DC"/>
    <w:rsid w:val="00FA7B63"/>
    <w:rsid w:val="00FC03CE"/>
    <w:rsid w:val="00FC0CAC"/>
    <w:rsid w:val="00FC1A55"/>
    <w:rsid w:val="00FC3854"/>
    <w:rsid w:val="00FD0F22"/>
    <w:rsid w:val="00FD1016"/>
    <w:rsid w:val="00FD3D88"/>
    <w:rsid w:val="00FD44BE"/>
    <w:rsid w:val="00FE5BD2"/>
    <w:rsid w:val="00FE6158"/>
    <w:rsid w:val="00FF02C8"/>
    <w:rsid w:val="00FF033C"/>
    <w:rsid w:val="00FF1006"/>
    <w:rsid w:val="00FF3FE0"/>
    <w:rsid w:val="00FF4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e">
    <w:name w:val="List Paragraph"/>
    <w:basedOn w:val="a0"/>
    <w:uiPriority w:val="34"/>
    <w:qFormat/>
    <w:rsid w:val="005A45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E11FE"/>
    <w:rPr>
      <w:sz w:val="24"/>
      <w:szCs w:val="24"/>
    </w:rPr>
  </w:style>
  <w:style w:type="paragraph" w:styleId="1">
    <w:name w:val="heading 1"/>
    <w:basedOn w:val="a0"/>
    <w:next w:val="a0"/>
    <w:qFormat/>
    <w:rsid w:val="00C12818"/>
    <w:pPr>
      <w:keepNext/>
      <w:numPr>
        <w:numId w:val="18"/>
      </w:numPr>
      <w:tabs>
        <w:tab w:val="clear" w:pos="1778"/>
        <w:tab w:val="left" w:pos="709"/>
      </w:tabs>
      <w:ind w:left="0" w:firstLine="709"/>
      <w:jc w:val="both"/>
      <w:outlineLvl w:val="0"/>
    </w:pPr>
  </w:style>
  <w:style w:type="paragraph" w:styleId="2">
    <w:name w:val="heading 2"/>
    <w:basedOn w:val="a0"/>
    <w:next w:val="a0"/>
    <w:qFormat/>
    <w:rsid w:val="007E11FE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7E11FE"/>
    <w:pPr>
      <w:keepNext/>
      <w:numPr>
        <w:ilvl w:val="2"/>
        <w:numId w:val="9"/>
      </w:numPr>
      <w:outlineLvl w:val="2"/>
    </w:pPr>
    <w:rPr>
      <w:sz w:val="28"/>
    </w:rPr>
  </w:style>
  <w:style w:type="paragraph" w:styleId="4">
    <w:name w:val="heading 4"/>
    <w:basedOn w:val="a0"/>
    <w:next w:val="a0"/>
    <w:qFormat/>
    <w:rsid w:val="007E11FE"/>
    <w:pPr>
      <w:keepNext/>
      <w:numPr>
        <w:ilvl w:val="3"/>
        <w:numId w:val="9"/>
      </w:numPr>
      <w:jc w:val="both"/>
      <w:outlineLvl w:val="3"/>
    </w:pPr>
    <w:rPr>
      <w:sz w:val="28"/>
    </w:rPr>
  </w:style>
  <w:style w:type="paragraph" w:styleId="5">
    <w:name w:val="heading 5"/>
    <w:basedOn w:val="a0"/>
    <w:next w:val="a0"/>
    <w:qFormat/>
    <w:rsid w:val="007E11FE"/>
    <w:pPr>
      <w:keepNext/>
      <w:numPr>
        <w:ilvl w:val="4"/>
        <w:numId w:val="9"/>
      </w:numPr>
      <w:jc w:val="center"/>
      <w:outlineLvl w:val="4"/>
    </w:pPr>
    <w:rPr>
      <w:b/>
      <w:sz w:val="28"/>
    </w:rPr>
  </w:style>
  <w:style w:type="paragraph" w:styleId="6">
    <w:name w:val="heading 6"/>
    <w:basedOn w:val="a0"/>
    <w:next w:val="a0"/>
    <w:qFormat/>
    <w:rsid w:val="00A6305F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qFormat/>
    <w:rsid w:val="00A6305F"/>
    <w:pPr>
      <w:numPr>
        <w:ilvl w:val="6"/>
        <w:numId w:val="9"/>
      </w:numPr>
      <w:spacing w:before="240" w:after="60"/>
      <w:outlineLvl w:val="6"/>
    </w:pPr>
  </w:style>
  <w:style w:type="paragraph" w:styleId="8">
    <w:name w:val="heading 8"/>
    <w:basedOn w:val="a0"/>
    <w:next w:val="a0"/>
    <w:qFormat/>
    <w:rsid w:val="00A6305F"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A6305F"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rsid w:val="007E11FE"/>
    <w:pPr>
      <w:jc w:val="both"/>
    </w:pPr>
    <w:rPr>
      <w:sz w:val="28"/>
    </w:rPr>
  </w:style>
  <w:style w:type="paragraph" w:styleId="20">
    <w:name w:val="Body Text 2"/>
    <w:basedOn w:val="a0"/>
    <w:link w:val="21"/>
    <w:rsid w:val="007E11FE"/>
    <w:pPr>
      <w:jc w:val="center"/>
    </w:pPr>
    <w:rPr>
      <w:b/>
      <w:sz w:val="28"/>
    </w:rPr>
  </w:style>
  <w:style w:type="paragraph" w:styleId="30">
    <w:name w:val="Body Text 3"/>
    <w:basedOn w:val="a0"/>
    <w:rsid w:val="007E11FE"/>
    <w:pPr>
      <w:jc w:val="center"/>
    </w:pPr>
    <w:rPr>
      <w:b/>
    </w:rPr>
  </w:style>
  <w:style w:type="paragraph" w:styleId="a5">
    <w:name w:val="caption"/>
    <w:basedOn w:val="a0"/>
    <w:next w:val="a0"/>
    <w:qFormat/>
    <w:rsid w:val="007E11FE"/>
    <w:pPr>
      <w:jc w:val="center"/>
    </w:pPr>
    <w:rPr>
      <w:b/>
      <w:sz w:val="28"/>
    </w:rPr>
  </w:style>
  <w:style w:type="paragraph" w:styleId="a6">
    <w:name w:val="Title"/>
    <w:basedOn w:val="a0"/>
    <w:qFormat/>
    <w:rsid w:val="007E11FE"/>
    <w:pPr>
      <w:jc w:val="center"/>
    </w:pPr>
    <w:rPr>
      <w:b/>
      <w:sz w:val="36"/>
    </w:rPr>
  </w:style>
  <w:style w:type="paragraph" w:styleId="a7">
    <w:name w:val="footer"/>
    <w:basedOn w:val="a0"/>
    <w:rsid w:val="007E11FE"/>
    <w:pPr>
      <w:tabs>
        <w:tab w:val="center" w:pos="4153"/>
        <w:tab w:val="right" w:pos="8306"/>
      </w:tabs>
    </w:pPr>
  </w:style>
  <w:style w:type="character" w:styleId="a8">
    <w:name w:val="page number"/>
    <w:basedOn w:val="a1"/>
    <w:rsid w:val="007E11FE"/>
  </w:style>
  <w:style w:type="paragraph" w:styleId="a9">
    <w:name w:val="header"/>
    <w:basedOn w:val="a0"/>
    <w:rsid w:val="007E11FE"/>
    <w:pPr>
      <w:tabs>
        <w:tab w:val="center" w:pos="4153"/>
        <w:tab w:val="right" w:pos="8306"/>
      </w:tabs>
    </w:pPr>
  </w:style>
  <w:style w:type="table" w:styleId="aa">
    <w:name w:val="Table Grid"/>
    <w:basedOn w:val="a2"/>
    <w:rsid w:val="007E11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rsid w:val="007E11FE"/>
    <w:pPr>
      <w:numPr>
        <w:numId w:val="1"/>
      </w:numPr>
    </w:pPr>
  </w:style>
  <w:style w:type="paragraph" w:styleId="ab">
    <w:name w:val="Balloon Text"/>
    <w:basedOn w:val="a0"/>
    <w:link w:val="ac"/>
    <w:uiPriority w:val="99"/>
    <w:semiHidden/>
    <w:unhideWhenUsed/>
    <w:rsid w:val="00B44352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B44352"/>
    <w:rPr>
      <w:rFonts w:ascii="Tahoma" w:hAnsi="Tahoma" w:cs="Tahoma"/>
      <w:sz w:val="16"/>
      <w:szCs w:val="16"/>
    </w:rPr>
  </w:style>
  <w:style w:type="character" w:customStyle="1" w:styleId="21">
    <w:name w:val="Основной текст 2 Знак"/>
    <w:link w:val="20"/>
    <w:rsid w:val="007B6496"/>
    <w:rPr>
      <w:b/>
      <w:sz w:val="28"/>
      <w:szCs w:val="24"/>
    </w:rPr>
  </w:style>
  <w:style w:type="character" w:styleId="ad">
    <w:name w:val="Hyperlink"/>
    <w:basedOn w:val="a1"/>
    <w:rsid w:val="009502CF"/>
    <w:rPr>
      <w:color w:val="0000FF"/>
      <w:u w:val="single"/>
    </w:rPr>
  </w:style>
  <w:style w:type="paragraph" w:styleId="22">
    <w:name w:val="toc 2"/>
    <w:basedOn w:val="a0"/>
    <w:next w:val="a0"/>
    <w:autoRedefine/>
    <w:semiHidden/>
    <w:rsid w:val="00486652"/>
    <w:pPr>
      <w:ind w:left="240"/>
    </w:pPr>
  </w:style>
  <w:style w:type="paragraph" w:styleId="11">
    <w:name w:val="toc 1"/>
    <w:basedOn w:val="a0"/>
    <w:next w:val="a0"/>
    <w:autoRedefine/>
    <w:semiHidden/>
    <w:rsid w:val="00F0599C"/>
    <w:pPr>
      <w:tabs>
        <w:tab w:val="left" w:pos="480"/>
        <w:tab w:val="right" w:leader="dot" w:pos="9627"/>
      </w:tabs>
      <w:spacing w:line="360" w:lineRule="auto"/>
    </w:pPr>
  </w:style>
  <w:style w:type="paragraph" w:customStyle="1" w:styleId="10">
    <w:name w:val="Стиль Заголовок 1 + По центру"/>
    <w:basedOn w:val="1"/>
    <w:rsid w:val="00C12818"/>
    <w:pPr>
      <w:numPr>
        <w:numId w:val="9"/>
      </w:numPr>
      <w:tabs>
        <w:tab w:val="clear" w:pos="397"/>
      </w:tabs>
      <w:ind w:left="0" w:firstLine="709"/>
      <w:jc w:val="left"/>
    </w:pPr>
    <w:rPr>
      <w:szCs w:val="20"/>
    </w:rPr>
  </w:style>
  <w:style w:type="paragraph" w:customStyle="1" w:styleId="12">
    <w:name w:val="Стиль1"/>
    <w:basedOn w:val="1"/>
    <w:rsid w:val="00C12818"/>
  </w:style>
  <w:style w:type="paragraph" w:styleId="ae">
    <w:name w:val="List Paragraph"/>
    <w:basedOn w:val="a0"/>
    <w:uiPriority w:val="34"/>
    <w:qFormat/>
    <w:rsid w:val="005A4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kard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41</Pages>
  <Words>5460</Words>
  <Characters>31128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АИК 1-40А</vt:lpstr>
    </vt:vector>
  </TitlesOfParts>
  <Company>Microsoft</Company>
  <LinksUpToDate>false</LinksUpToDate>
  <CharactersWithSpaces>36515</CharactersWithSpaces>
  <SharedDoc>false</SharedDoc>
  <HLinks>
    <vt:vector size="126" baseType="variant">
      <vt:variant>
        <vt:i4>7274575</vt:i4>
      </vt:variant>
      <vt:variant>
        <vt:i4>123</vt:i4>
      </vt:variant>
      <vt:variant>
        <vt:i4>0</vt:i4>
      </vt:variant>
      <vt:variant>
        <vt:i4>5</vt:i4>
      </vt:variant>
      <vt:variant>
        <vt:lpwstr>mailto:info@skard.ru</vt:lpwstr>
      </vt:variant>
      <vt:variant>
        <vt:lpwstr/>
      </vt:variant>
      <vt:variant>
        <vt:i4>2293763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_Toc164567</vt:lpwstr>
      </vt:variant>
      <vt:variant>
        <vt:i4>2228227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_Toc164566</vt:lpwstr>
      </vt:variant>
      <vt:variant>
        <vt:i4>2162691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_Toc164565</vt:lpwstr>
      </vt:variant>
      <vt:variant>
        <vt:i4>2097155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_Toc164564</vt:lpwstr>
      </vt:variant>
      <vt:variant>
        <vt:i4>2555907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_Toc164563</vt:lpwstr>
      </vt:variant>
      <vt:variant>
        <vt:i4>2490371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_Toc164562</vt:lpwstr>
      </vt:variant>
      <vt:variant>
        <vt:i4>2424835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_Toc164561</vt:lpwstr>
      </vt:variant>
      <vt:variant>
        <vt:i4>2359299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_Toc164560</vt:lpwstr>
      </vt:variant>
      <vt:variant>
        <vt:i4>2949120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_Toc164559</vt:lpwstr>
      </vt:variant>
      <vt:variant>
        <vt:i4>2883584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_Toc164558</vt:lpwstr>
      </vt:variant>
      <vt:variant>
        <vt:i4>2293760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_Toc164557</vt:lpwstr>
      </vt:variant>
      <vt:variant>
        <vt:i4>2228224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_Toc164556</vt:lpwstr>
      </vt:variant>
      <vt:variant>
        <vt:i4>2162688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_Toc164555</vt:lpwstr>
      </vt:variant>
      <vt:variant>
        <vt:i4>2097152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_Toc164554</vt:lpwstr>
      </vt:variant>
      <vt:variant>
        <vt:i4>2555904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_Toc164553</vt:lpwstr>
      </vt:variant>
      <vt:variant>
        <vt:i4>2490368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_Toc164552</vt:lpwstr>
      </vt:variant>
      <vt:variant>
        <vt:i4>2424832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_Toc164551</vt:lpwstr>
      </vt:variant>
      <vt:variant>
        <vt:i4>2359296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_Toc164550</vt:lpwstr>
      </vt:variant>
      <vt:variant>
        <vt:i4>2949121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_Toc164549</vt:lpwstr>
      </vt:variant>
      <vt:variant>
        <vt:i4>2883585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_Toc164548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АИК 1-40А</dc:title>
  <dc:creator>User</dc:creator>
  <cp:lastModifiedBy>USER</cp:lastModifiedBy>
  <cp:revision>21</cp:revision>
  <cp:lastPrinted>2021-05-20T12:22:00Z</cp:lastPrinted>
  <dcterms:created xsi:type="dcterms:W3CDTF">2021-09-21T11:37:00Z</dcterms:created>
  <dcterms:modified xsi:type="dcterms:W3CDTF">2022-03-31T08:52:00Z</dcterms:modified>
</cp:coreProperties>
</file>