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F70FE6">
        <w:rPr>
          <w:b/>
          <w:sz w:val="28"/>
          <w:szCs w:val="28"/>
        </w:rPr>
        <w:t>150321779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Default="00A21E3F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0371FD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88576106" w:history="1">
        <w:r w:rsidR="000371FD" w:rsidRPr="00952388">
          <w:rPr>
            <w:rStyle w:val="ac"/>
            <w:noProof/>
          </w:rPr>
          <w:t>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ОБЩИЕ УКАЗАНИЯ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7" w:history="1">
        <w:r w:rsidR="000371FD" w:rsidRPr="00952388">
          <w:rPr>
            <w:rStyle w:val="ac"/>
            <w:noProof/>
          </w:rPr>
          <w:t>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СВЕДЕНИЯ ОБ ИЗДЕЛИИ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8" w:history="1">
        <w:r w:rsidR="000371FD" w:rsidRPr="00952388">
          <w:rPr>
            <w:rStyle w:val="ac"/>
            <w:noProof/>
          </w:rPr>
          <w:t>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ТЕХНИЧЕСКИЕ ДАННЫЕ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9" w:history="1">
        <w:r w:rsidR="000371FD" w:rsidRPr="00952388">
          <w:rPr>
            <w:rStyle w:val="ac"/>
            <w:noProof/>
          </w:rPr>
          <w:t>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ИНДИВИДУАЛЬНЫЕ ОСОБЕННОСТИ ИЗДЕЛИЯ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0" w:history="1">
        <w:r w:rsidR="000371FD" w:rsidRPr="00952388">
          <w:rPr>
            <w:rStyle w:val="ac"/>
            <w:noProof/>
          </w:rPr>
          <w:t>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КОМПЛЕКТНОСТЬ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6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1" w:history="1">
        <w:r w:rsidR="000371FD" w:rsidRPr="00952388">
          <w:rPr>
            <w:rStyle w:val="ac"/>
            <w:noProof/>
          </w:rPr>
          <w:t>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РЕСУРСЫ, СРОКИ СЛУЖБЫ И ХРАНЕНИЯ. ГАРАНТИИ</w:t>
        </w:r>
        <w:r w:rsidR="000371FD" w:rsidRPr="00952388">
          <w:rPr>
            <w:rStyle w:val="ac"/>
            <w:b/>
            <w:noProof/>
          </w:rPr>
          <w:t xml:space="preserve"> </w:t>
        </w:r>
        <w:r w:rsidR="000371FD" w:rsidRPr="00952388">
          <w:rPr>
            <w:rStyle w:val="ac"/>
            <w:noProof/>
          </w:rPr>
          <w:t>ИЗГОТОВИТЕЛЯ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7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2" w:history="1">
        <w:r w:rsidR="000371FD" w:rsidRPr="00952388">
          <w:rPr>
            <w:rStyle w:val="ac"/>
            <w:noProof/>
          </w:rPr>
          <w:t>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КОНСЕРВАЦИЯ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3" w:history="1">
        <w:r w:rsidR="000371FD" w:rsidRPr="00952388">
          <w:rPr>
            <w:rStyle w:val="ac"/>
            <w:noProof/>
          </w:rPr>
          <w:t>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ОБ УПАКОВЫВАНИИ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4" w:history="1">
        <w:r w:rsidR="000371FD" w:rsidRPr="00952388">
          <w:rPr>
            <w:rStyle w:val="ac"/>
            <w:noProof/>
          </w:rPr>
          <w:t>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 ПРИЕМКЕ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10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5" w:history="1">
        <w:r w:rsidR="000371FD" w:rsidRPr="00952388">
          <w:rPr>
            <w:rStyle w:val="ac"/>
            <w:noProof/>
          </w:rPr>
          <w:t>10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ДВИЖЕНИЕ П6-223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11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6" w:history="1">
        <w:r w:rsidR="000371FD" w:rsidRPr="00952388">
          <w:rPr>
            <w:rStyle w:val="ac"/>
            <w:noProof/>
          </w:rPr>
          <w:t>11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П6-223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14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7" w:history="1">
        <w:r w:rsidR="000371FD" w:rsidRPr="00952388">
          <w:rPr>
            <w:rStyle w:val="ac"/>
            <w:noProof/>
          </w:rPr>
          <w:t>12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ТЕХНИЧЕСКОГО ОБСЛУЖИВАНИЯ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18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8" w:history="1">
        <w:r w:rsidR="000371FD" w:rsidRPr="00952388">
          <w:rPr>
            <w:rStyle w:val="ac"/>
            <w:noProof/>
          </w:rPr>
          <w:t>13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ПО БЮЛЛЕТЕНЯМ И УКАЗАНИЯМ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19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9" w:history="1">
        <w:r w:rsidR="000371FD" w:rsidRPr="00952388">
          <w:rPr>
            <w:rStyle w:val="ac"/>
            <w:noProof/>
          </w:rPr>
          <w:t>14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РАБОТЫ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20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0" w:history="1">
        <w:r w:rsidR="000371FD" w:rsidRPr="00952388">
          <w:rPr>
            <w:rStyle w:val="ac"/>
            <w:noProof/>
          </w:rPr>
          <w:t>15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РЕКЛАМАЦИЯХ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1" w:history="1">
        <w:r w:rsidR="000371FD" w:rsidRPr="00952388">
          <w:rPr>
            <w:rStyle w:val="ac"/>
            <w:noProof/>
          </w:rPr>
          <w:t>16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ЛИСТ РЕГИСТРАЦИИ РЕКЛАМАЦИЙ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2" w:history="1">
        <w:r w:rsidR="000371FD" w:rsidRPr="00952388">
          <w:rPr>
            <w:rStyle w:val="ac"/>
            <w:noProof/>
          </w:rPr>
          <w:t>17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ХРАНЕНИИ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24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3" w:history="1">
        <w:r w:rsidR="000371FD" w:rsidRPr="00952388">
          <w:rPr>
            <w:rStyle w:val="ac"/>
            <w:noProof/>
          </w:rPr>
          <w:t>18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РЕМОНТ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25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4" w:history="1">
        <w:r w:rsidR="000371FD" w:rsidRPr="00952388">
          <w:rPr>
            <w:rStyle w:val="ac"/>
            <w:noProof/>
          </w:rPr>
          <w:t>19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ОСОБЫЕ ОТМЕТКИ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5" w:history="1">
        <w:r w:rsidR="000371FD" w:rsidRPr="00952388">
          <w:rPr>
            <w:rStyle w:val="ac"/>
            <w:noProof/>
          </w:rPr>
          <w:t>20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ОБ УТИЛИЗАЦИИ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6" w:history="1">
        <w:r w:rsidR="000371FD" w:rsidRPr="00952388">
          <w:rPr>
            <w:rStyle w:val="ac"/>
            <w:noProof/>
          </w:rPr>
          <w:t>21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КОНТРОЛЬ СОСТОЯНИЯ ИЗДЕЛИЯ И ВЕДЕНИЯ ФОРМУЛЯРА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7" w:history="1">
        <w:r w:rsidR="000371FD" w:rsidRPr="00952388">
          <w:rPr>
            <w:rStyle w:val="ac"/>
            <w:noProof/>
          </w:rPr>
          <w:t>ПРИЛОЖЕНИЕ 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4620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8" w:history="1">
        <w:r w:rsidR="000371FD" w:rsidRPr="00952388">
          <w:rPr>
            <w:rStyle w:val="ac"/>
            <w:noProof/>
          </w:rPr>
          <w:t>ПРИЛОЖЕНИЕ Б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F70FE6">
          <w:rPr>
            <w:noProof/>
            <w:webHidden/>
          </w:rPr>
          <w:t>36</w:t>
        </w:r>
        <w:r w:rsidR="000371FD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Pr="00AC6B61" w:rsidRDefault="00A21E3F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88576106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88576107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0371FD">
        <w:rPr>
          <w:sz w:val="28"/>
          <w:u w:val="single"/>
        </w:rPr>
        <w:t>0</w:t>
      </w:r>
      <w:r w:rsidR="00940A7C">
        <w:rPr>
          <w:sz w:val="28"/>
          <w:u w:val="single"/>
        </w:rPr>
        <w:t>8</w:t>
      </w:r>
      <w:r w:rsidR="000371FD">
        <w:rPr>
          <w:sz w:val="28"/>
          <w:u w:val="single"/>
        </w:rPr>
        <w:t xml:space="preserve"> 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F70FE6">
        <w:rPr>
          <w:sz w:val="28"/>
          <w:szCs w:val="28"/>
          <w:u w:val="single"/>
        </w:rPr>
        <w:t>150321779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88576108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94D11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88576109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88576110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F70FE6" w:rsidP="001A42F7">
            <w:pPr>
              <w:spacing w:before="20"/>
              <w:jc w:val="center"/>
            </w:pPr>
            <w:r>
              <w:t>150321779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88576111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88576112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88576113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F70FE6">
              <w:rPr>
                <w:bCs/>
              </w:rPr>
              <w:t>150321779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88576114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F70FE6">
              <w:rPr>
                <w:bCs/>
              </w:rPr>
              <w:t>150321779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194533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194533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88576115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88576116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88576117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88576118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88576119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88576120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88576121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88576122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88576123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BECBC" wp14:editId="30959CF9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88576124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88576125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3CA88" wp14:editId="6A6DA795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88576126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0371FD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88576127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B02B0E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2AD1E" wp14:editId="2B184512">
                <wp:simplePos x="0" y="0"/>
                <wp:positionH relativeFrom="column">
                  <wp:posOffset>3084195</wp:posOffset>
                </wp:positionH>
                <wp:positionV relativeFrom="paragraph">
                  <wp:posOffset>273050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F70FE6">
                              <w:rPr>
                                <w:b/>
                                <w:bCs/>
                              </w:rPr>
                              <w:t>150321779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2.85pt;margin-top:21.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PpUkSrhAAAACgEA&#10;AA8AAABkcnMvZG93bnJldi54bWxMj81OwzAQhO9IvIO1SNyoAw1tGuJUFT8qR2iRCjc3XpIIex3F&#10;bhN4erYnuO3ujGa/KZajs+KIfWg9KbieJCCQKm9aqhW8bZ+uMhAhajLaekIF3xhgWZ6fFTo3fqBX&#10;PG5iLTiEQq4VNDF2uZShatDpMPEdEmufvnc68trX0vR64HBn5U2SzKTTLfGHRnd432D1tTk4Beus&#10;W70/+5+hto8f693LbvGwXUSlLi/G1R2IiGP8M8MJn9GhZKa9P5AJwipIs9s5W3mYcqeTIUmnfNkr&#10;mM9SkGUh/1cofwEAAP//AwBQSwECLQAUAAYACAAAACEAtoM4kv4AAADhAQAAEwAAAAAAAAAAAAAA&#10;AAAAAAAAW0NvbnRlbnRfVHlwZXNdLnhtbFBLAQItABQABgAIAAAAIQA4/SH/1gAAAJQBAAALAAAA&#10;AAAAAAAAAAAAAC8BAABfcmVscy8ucmVsc1BLAQItABQABgAIAAAAIQBM4Vj8rAIAAKIFAAAOAAAA&#10;AAAAAAAAAAAAAC4CAABkcnMvZTJvRG9jLnhtbFBLAQItABQABgAIAAAAIQD6VJEq4QAAAAoBAAAP&#10;AAAAAAAAAAAAAAAAAAYFAABkcnMvZG93bnJldi54bWxQSwUGAAAAAAQABADzAAAAFAYAAAAA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F70FE6">
                        <w:rPr>
                          <w:b/>
                          <w:bCs/>
                        </w:rPr>
                        <w:t>150321779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B48604" wp14:editId="60D92F35">
            <wp:extent cx="9424086" cy="5173362"/>
            <wp:effectExtent l="0" t="0" r="24765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bookmarkStart w:id="26" w:name="_Toc88576128"/>
      <w:r w:rsidRPr="002B02FB">
        <w:lastRenderedPageBreak/>
        <w:t>ПРИЛОЖЕНИЕ Б</w:t>
      </w:r>
      <w:bookmarkEnd w:id="24"/>
      <w:bookmarkEnd w:id="25"/>
      <w:bookmarkEnd w:id="26"/>
    </w:p>
    <w:p w:rsidR="00646FA1" w:rsidRPr="002B02FB" w:rsidRDefault="00646FA1" w:rsidP="00646FA1">
      <w:pPr>
        <w:jc w:val="center"/>
      </w:pPr>
      <w:r w:rsidRPr="002B02FB">
        <w:t>Значения коэффициента усиления антенны рупорной широкополосной П6-223 зав.№</w:t>
      </w:r>
      <w:r w:rsidR="00F70FE6">
        <w:t>150321779</w:t>
      </w:r>
      <w:r w:rsidRPr="002B02FB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B02B0E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0E" w:rsidRDefault="00B0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4B" w:rsidRDefault="0046204B">
      <w:r>
        <w:separator/>
      </w:r>
    </w:p>
  </w:endnote>
  <w:endnote w:type="continuationSeparator" w:id="0">
    <w:p w:rsidR="0046204B" w:rsidRDefault="0046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533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533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4B" w:rsidRDefault="0046204B">
      <w:r>
        <w:separator/>
      </w:r>
    </w:p>
  </w:footnote>
  <w:footnote w:type="continuationSeparator" w:id="0">
    <w:p w:rsidR="0046204B" w:rsidRDefault="0046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88.65pt;height:286.7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1FD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148D"/>
    <w:rsid w:val="000A2319"/>
    <w:rsid w:val="000A2BE4"/>
    <w:rsid w:val="000A4398"/>
    <w:rsid w:val="000A4554"/>
    <w:rsid w:val="000B4C11"/>
    <w:rsid w:val="000B5034"/>
    <w:rsid w:val="000B50BC"/>
    <w:rsid w:val="000C7D41"/>
    <w:rsid w:val="000F3399"/>
    <w:rsid w:val="000F54D3"/>
    <w:rsid w:val="000F554A"/>
    <w:rsid w:val="000F6DB1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533"/>
    <w:rsid w:val="001946A0"/>
    <w:rsid w:val="001A42F7"/>
    <w:rsid w:val="001C3201"/>
    <w:rsid w:val="001C663F"/>
    <w:rsid w:val="001D5718"/>
    <w:rsid w:val="001E71D8"/>
    <w:rsid w:val="001F08E3"/>
    <w:rsid w:val="001F1CEC"/>
    <w:rsid w:val="002103CE"/>
    <w:rsid w:val="002134AA"/>
    <w:rsid w:val="002246F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7E16"/>
    <w:rsid w:val="00304610"/>
    <w:rsid w:val="00306210"/>
    <w:rsid w:val="00312607"/>
    <w:rsid w:val="003237C2"/>
    <w:rsid w:val="00327099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6204B"/>
    <w:rsid w:val="00467A62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65CD9"/>
    <w:rsid w:val="0057032A"/>
    <w:rsid w:val="00570633"/>
    <w:rsid w:val="005800D1"/>
    <w:rsid w:val="0058366E"/>
    <w:rsid w:val="005910F5"/>
    <w:rsid w:val="005972BC"/>
    <w:rsid w:val="005A0B22"/>
    <w:rsid w:val="005A4748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72AA"/>
    <w:rsid w:val="007E28B4"/>
    <w:rsid w:val="007E6E08"/>
    <w:rsid w:val="007E795A"/>
    <w:rsid w:val="007F039E"/>
    <w:rsid w:val="007F26B3"/>
    <w:rsid w:val="008050A7"/>
    <w:rsid w:val="0080525D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79C0"/>
    <w:rsid w:val="008E58F9"/>
    <w:rsid w:val="008F0DD7"/>
    <w:rsid w:val="008F1E4D"/>
    <w:rsid w:val="008F3133"/>
    <w:rsid w:val="008F4CCF"/>
    <w:rsid w:val="00917CC3"/>
    <w:rsid w:val="00920F4E"/>
    <w:rsid w:val="00925D32"/>
    <w:rsid w:val="00926A4A"/>
    <w:rsid w:val="009305A5"/>
    <w:rsid w:val="00931BA2"/>
    <w:rsid w:val="00933F83"/>
    <w:rsid w:val="009347E3"/>
    <w:rsid w:val="00940A7C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4F8D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4A6"/>
    <w:rsid w:val="00AF47F6"/>
    <w:rsid w:val="00AF6930"/>
    <w:rsid w:val="00B02B0E"/>
    <w:rsid w:val="00B063CA"/>
    <w:rsid w:val="00B10C63"/>
    <w:rsid w:val="00B14DE9"/>
    <w:rsid w:val="00B152EB"/>
    <w:rsid w:val="00B20CCF"/>
    <w:rsid w:val="00B25550"/>
    <w:rsid w:val="00B310AD"/>
    <w:rsid w:val="00B32AF7"/>
    <w:rsid w:val="00B43DD6"/>
    <w:rsid w:val="00B4544E"/>
    <w:rsid w:val="00B4663A"/>
    <w:rsid w:val="00B50181"/>
    <w:rsid w:val="00B557D6"/>
    <w:rsid w:val="00B62486"/>
    <w:rsid w:val="00B62894"/>
    <w:rsid w:val="00B649BC"/>
    <w:rsid w:val="00B749C2"/>
    <w:rsid w:val="00B753A5"/>
    <w:rsid w:val="00B830B9"/>
    <w:rsid w:val="00BA02B3"/>
    <w:rsid w:val="00BA5660"/>
    <w:rsid w:val="00BB6E1E"/>
    <w:rsid w:val="00BD7E79"/>
    <w:rsid w:val="00BF0B23"/>
    <w:rsid w:val="00BF0D40"/>
    <w:rsid w:val="00BF3241"/>
    <w:rsid w:val="00BF79CD"/>
    <w:rsid w:val="00C0076E"/>
    <w:rsid w:val="00C01AA4"/>
    <w:rsid w:val="00C0320E"/>
    <w:rsid w:val="00C032CF"/>
    <w:rsid w:val="00C11333"/>
    <w:rsid w:val="00C11671"/>
    <w:rsid w:val="00C12A2E"/>
    <w:rsid w:val="00C12BFB"/>
    <w:rsid w:val="00C15D5C"/>
    <w:rsid w:val="00C220CE"/>
    <w:rsid w:val="00C36B59"/>
    <w:rsid w:val="00C400A1"/>
    <w:rsid w:val="00C41BC5"/>
    <w:rsid w:val="00C545FA"/>
    <w:rsid w:val="00C614BD"/>
    <w:rsid w:val="00C637C8"/>
    <w:rsid w:val="00C827C8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16EA9"/>
    <w:rsid w:val="00D22F48"/>
    <w:rsid w:val="00D37B7E"/>
    <w:rsid w:val="00D54B83"/>
    <w:rsid w:val="00D5507C"/>
    <w:rsid w:val="00D617EF"/>
    <w:rsid w:val="00D637AC"/>
    <w:rsid w:val="00D63E48"/>
    <w:rsid w:val="00D64171"/>
    <w:rsid w:val="00D67A09"/>
    <w:rsid w:val="00D734A9"/>
    <w:rsid w:val="00D77382"/>
    <w:rsid w:val="00D87E05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535C7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4FE2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065C0"/>
    <w:rsid w:val="00F1575C"/>
    <w:rsid w:val="00F254C1"/>
    <w:rsid w:val="00F41EC4"/>
    <w:rsid w:val="00F54366"/>
    <w:rsid w:val="00F54434"/>
    <w:rsid w:val="00F6028C"/>
    <w:rsid w:val="00F70FE6"/>
    <w:rsid w:val="00F71F53"/>
    <w:rsid w:val="00F73249"/>
    <w:rsid w:val="00F828BC"/>
    <w:rsid w:val="00F96B49"/>
    <w:rsid w:val="00F97B66"/>
    <w:rsid w:val="00F97DFB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22(150321783_16%20&#1072;&#1085;&#1090;)_%20&#1056;&#1072;&#1076;&#1080;&#1086;&#1092;&#1086;&#1090;&#1086;&#1085;&#1080;&#1082;&#1072;\&#1043;&#1088;&#1072;&#1092;&#1080;&#1082;_151020522_150321783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59409099705742E-2"/>
          <c:y val="0.16206290656456204"/>
          <c:w val="0.89329356946849736"/>
          <c:h val="0.7127084640964263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'779'!$C$6:$C$41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'779'!$D$6:$D$41</c:f>
              <c:numCache>
                <c:formatCode>0.0</c:formatCode>
                <c:ptCount val="36"/>
                <c:pt idx="0">
                  <c:v>7.0050132804823786</c:v>
                </c:pt>
                <c:pt idx="1">
                  <c:v>7.140865739505502</c:v>
                </c:pt>
                <c:pt idx="2">
                  <c:v>9.2554669531829017</c:v>
                </c:pt>
                <c:pt idx="3">
                  <c:v>9.7402539686199638</c:v>
                </c:pt>
                <c:pt idx="4">
                  <c:v>9.1121004798329768</c:v>
                </c:pt>
                <c:pt idx="5">
                  <c:v>10.0108049678737</c:v>
                </c:pt>
                <c:pt idx="6">
                  <c:v>10.232887309918127</c:v>
                </c:pt>
                <c:pt idx="7">
                  <c:v>10.09294109065574</c:v>
                </c:pt>
                <c:pt idx="8">
                  <c:v>10.083249085416826</c:v>
                </c:pt>
                <c:pt idx="9">
                  <c:v>11.128665289984971</c:v>
                </c:pt>
                <c:pt idx="10">
                  <c:v>10.627975441708967</c:v>
                </c:pt>
                <c:pt idx="11">
                  <c:v>10.714129685228587</c:v>
                </c:pt>
                <c:pt idx="12">
                  <c:v>13.046069582348048</c:v>
                </c:pt>
                <c:pt idx="13">
                  <c:v>12.003144574227777</c:v>
                </c:pt>
                <c:pt idx="14">
                  <c:v>12.763224392442423</c:v>
                </c:pt>
                <c:pt idx="15">
                  <c:v>13.185537152981393</c:v>
                </c:pt>
                <c:pt idx="16">
                  <c:v>13.185645480818646</c:v>
                </c:pt>
                <c:pt idx="17">
                  <c:v>12.869716022997272</c:v>
                </c:pt>
                <c:pt idx="18">
                  <c:v>13.635289334409736</c:v>
                </c:pt>
                <c:pt idx="19">
                  <c:v>13.047705096814942</c:v>
                </c:pt>
                <c:pt idx="20">
                  <c:v>13.276991406373423</c:v>
                </c:pt>
                <c:pt idx="21">
                  <c:v>13.858655541864566</c:v>
                </c:pt>
                <c:pt idx="22">
                  <c:v>13.152590790664474</c:v>
                </c:pt>
                <c:pt idx="23">
                  <c:v>14.27454159564873</c:v>
                </c:pt>
                <c:pt idx="24">
                  <c:v>14.326787924174196</c:v>
                </c:pt>
                <c:pt idx="25">
                  <c:v>12.690879740861165</c:v>
                </c:pt>
                <c:pt idx="26">
                  <c:v>15.186783730518583</c:v>
                </c:pt>
                <c:pt idx="27">
                  <c:v>14.972185742441274</c:v>
                </c:pt>
                <c:pt idx="28">
                  <c:v>14.231080568414239</c:v>
                </c:pt>
                <c:pt idx="29">
                  <c:v>15.168571697446271</c:v>
                </c:pt>
                <c:pt idx="30">
                  <c:v>14.810411492872325</c:v>
                </c:pt>
                <c:pt idx="31">
                  <c:v>14.429270991601214</c:v>
                </c:pt>
                <c:pt idx="32">
                  <c:v>14.988528768378988</c:v>
                </c:pt>
                <c:pt idx="33">
                  <c:v>14.795654096392164</c:v>
                </c:pt>
                <c:pt idx="34">
                  <c:v>13.770699031010688</c:v>
                </c:pt>
                <c:pt idx="35">
                  <c:v>15.205339833996828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304640"/>
        <c:axId val="174305216"/>
      </c:scatterChart>
      <c:valAx>
        <c:axId val="174304640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76518788809936"/>
              <c:y val="0.935545018198691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305216"/>
        <c:crossesAt val="0"/>
        <c:crossBetween val="midCat"/>
        <c:majorUnit val="1"/>
        <c:minorUnit val="0.25"/>
      </c:valAx>
      <c:valAx>
        <c:axId val="174305216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08130081300813E-3"/>
              <c:y val="0.121547154671964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headEnd type="none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304640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22136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4</cp:revision>
  <cp:lastPrinted>2021-11-23T13:48:00Z</cp:lastPrinted>
  <dcterms:created xsi:type="dcterms:W3CDTF">2021-11-23T13:49:00Z</dcterms:created>
  <dcterms:modified xsi:type="dcterms:W3CDTF">2021-11-24T06:18:00Z</dcterms:modified>
</cp:coreProperties>
</file>